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Default="0019797D" w:rsidP="00C4072B">
      <w:pPr>
        <w:jc w:val="center"/>
        <w:rPr>
          <w:b/>
          <w:sz w:val="28"/>
          <w:szCs w:val="28"/>
        </w:rPr>
      </w:pPr>
      <w:r>
        <w:rPr>
          <w:b/>
          <w:sz w:val="28"/>
          <w:szCs w:val="28"/>
        </w:rPr>
        <w:t xml:space="preserve">  6/9/2023-6</w:t>
      </w:r>
      <w:r w:rsidRPr="0019797D">
        <w:rPr>
          <w:b/>
          <w:sz w:val="28"/>
          <w:szCs w:val="28"/>
        </w:rPr>
        <w:t>/1</w:t>
      </w:r>
      <w:r>
        <w:rPr>
          <w:b/>
          <w:sz w:val="28"/>
          <w:szCs w:val="28"/>
        </w:rPr>
        <w:t>0</w:t>
      </w:r>
      <w:r w:rsidRPr="0019797D">
        <w:rPr>
          <w:b/>
          <w:sz w:val="28"/>
          <w:szCs w:val="28"/>
        </w:rPr>
        <w:t>/2023 Token github: 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</w:t>
      </w:r>
    </w:p>
    <w:p w:rsidR="00BD4060" w:rsidRPr="00DE02FB" w:rsidRDefault="00525676" w:rsidP="00AE7325">
      <w:pPr>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xml:space="preserve">, los elementos HTML que definamos </w:t>
      </w:r>
      <w:r w:rsidR="00612065">
        <w:lastRenderedPageBreak/>
        <w:t>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borwser en </w:t>
      </w:r>
      <w:r w:rsidR="008C10B8">
        <w:t>inglés</w:t>
      </w:r>
      <w:r w:rsidR="009F523F">
        <w:t xml:space="preserve">. </w:t>
      </w:r>
      <w:r w:rsidR="00614037">
        <w:t xml:space="preserve"> </w:t>
      </w:r>
    </w:p>
    <w:p w:rsidR="002750DD" w:rsidRDefault="00DE02FB" w:rsidP="00AE7325">
      <w:r>
        <w:t xml:space="preserve">                                                        </w:t>
      </w:r>
      <w:r>
        <w:rPr>
          <w:noProof/>
          <w:lang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e 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borwser,  en la barra superior aparece un elemento</w:t>
      </w:r>
      <w:r w:rsidR="00332CCF">
        <w:t xml:space="preserve">, </w:t>
      </w:r>
      <w:r w:rsidR="000049E6">
        <w:t xml:space="preserve">un </w:t>
      </w:r>
      <w:r w:rsidR="00332CCF">
        <w:t>número</w:t>
      </w:r>
      <w:r w:rsidR="000049E6">
        <w:t xml:space="preserve"> (</w:t>
      </w:r>
      <w:hyperlink r:id="rId14"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chrome.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chrome. Esta es la representación en el borwser del DOM que es nos que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Además de esto como estamos usando la extensión live server para actualizar nuestros cambios en vivo vemos los elementos de comentarios que ha sido agregado por esa extensión esto nos dice que si son parte del DOM si se reflejan en las herramientas de chrome.</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w:t>
      </w:r>
      <w:bookmarkStart w:id="0" w:name="_GoBack"/>
      <w:bookmarkEnd w:id="0"/>
      <w:r w:rsidR="00560D0D">
        <w:t xml:space="preserve">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chrome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E25A8E" w:rsidRPr="00BA3A5F" w:rsidRDefault="00BA3A5F" w:rsidP="007565CF">
      <w:pPr>
        <w:jc w:val="both"/>
        <w:rPr>
          <w:b/>
          <w:sz w:val="24"/>
          <w:szCs w:val="24"/>
        </w:rPr>
      </w:pPr>
      <w:r w:rsidRPr="00BA3A5F">
        <w:rPr>
          <w:b/>
          <w:sz w:val="24"/>
          <w:szCs w:val="24"/>
        </w:rPr>
        <w:t>Nodos que no son elementos:</w:t>
      </w:r>
      <w:r w:rsidR="00412039" w:rsidRPr="00BA3A5F">
        <w:rPr>
          <w:b/>
          <w:sz w:val="24"/>
          <w:szCs w:val="24"/>
        </w:rPr>
        <w:t xml:space="preserve">  </w:t>
      </w:r>
      <w:r w:rsidR="00E937E1" w:rsidRPr="00BA3A5F">
        <w:rPr>
          <w:b/>
          <w:sz w:val="24"/>
          <w:szCs w:val="24"/>
        </w:rPr>
        <w:t xml:space="preserve">  </w:t>
      </w:r>
      <w:r w:rsidR="00A704F9" w:rsidRPr="00BA3A5F">
        <w:rPr>
          <w:b/>
          <w:sz w:val="24"/>
          <w:szCs w:val="24"/>
        </w:rPr>
        <w:t xml:space="preserve">  </w:t>
      </w:r>
      <w:r w:rsidR="00DA68B5" w:rsidRPr="00BA3A5F">
        <w:rPr>
          <w:b/>
          <w:sz w:val="24"/>
          <w:szCs w:val="24"/>
        </w:rPr>
        <w:t xml:space="preserve">  </w:t>
      </w:r>
      <w:r w:rsidR="006964BC" w:rsidRPr="00BA3A5F">
        <w:rPr>
          <w:b/>
          <w:sz w:val="24"/>
          <w:szCs w:val="24"/>
        </w:rPr>
        <w:t xml:space="preserve"> </w:t>
      </w:r>
      <w:r w:rsidR="00332CCF" w:rsidRPr="00BA3A5F">
        <w:rPr>
          <w:b/>
          <w:sz w:val="24"/>
          <w:szCs w:val="24"/>
        </w:rPr>
        <w:t xml:space="preserve"> </w:t>
      </w:r>
      <w:r w:rsidR="000049E6" w:rsidRPr="00BA3A5F">
        <w:rPr>
          <w:b/>
          <w:sz w:val="24"/>
          <w:szCs w:val="24"/>
        </w:rPr>
        <w:t xml:space="preserve">  </w:t>
      </w:r>
      <w:r w:rsidR="00E62B10" w:rsidRPr="00BA3A5F">
        <w:rPr>
          <w:b/>
          <w:sz w:val="24"/>
          <w:szCs w:val="24"/>
        </w:rPr>
        <w:t xml:space="preserve">   </w:t>
      </w:r>
    </w:p>
    <w:sectPr w:rsidR="00E25A8E" w:rsidRPr="00BA3A5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58F" w:rsidRDefault="004B158F" w:rsidP="00C4072B">
      <w:r>
        <w:separator/>
      </w:r>
    </w:p>
  </w:endnote>
  <w:endnote w:type="continuationSeparator" w:id="0">
    <w:p w:rsidR="004B158F" w:rsidRDefault="004B158F"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58F" w:rsidRDefault="004B158F" w:rsidP="00C4072B">
      <w:r>
        <w:separator/>
      </w:r>
    </w:p>
  </w:footnote>
  <w:footnote w:type="continuationSeparator" w:id="0">
    <w:p w:rsidR="004B158F" w:rsidRDefault="004B158F" w:rsidP="00C4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24738"/>
    <w:rsid w:val="0003184E"/>
    <w:rsid w:val="00076910"/>
    <w:rsid w:val="000A457E"/>
    <w:rsid w:val="000B0351"/>
    <w:rsid w:val="000C2E84"/>
    <w:rsid w:val="000F1386"/>
    <w:rsid w:val="001353EB"/>
    <w:rsid w:val="00140FF9"/>
    <w:rsid w:val="00145390"/>
    <w:rsid w:val="00152E13"/>
    <w:rsid w:val="00157EA6"/>
    <w:rsid w:val="0018266C"/>
    <w:rsid w:val="0019797D"/>
    <w:rsid w:val="00235077"/>
    <w:rsid w:val="0024107C"/>
    <w:rsid w:val="00271FFC"/>
    <w:rsid w:val="002750DD"/>
    <w:rsid w:val="002D06E1"/>
    <w:rsid w:val="00332CCF"/>
    <w:rsid w:val="00336018"/>
    <w:rsid w:val="003466A6"/>
    <w:rsid w:val="00363AEC"/>
    <w:rsid w:val="00391BCF"/>
    <w:rsid w:val="003A35B1"/>
    <w:rsid w:val="003D0164"/>
    <w:rsid w:val="004010A9"/>
    <w:rsid w:val="00410BA5"/>
    <w:rsid w:val="00412039"/>
    <w:rsid w:val="004243EA"/>
    <w:rsid w:val="0043191C"/>
    <w:rsid w:val="00436759"/>
    <w:rsid w:val="00490487"/>
    <w:rsid w:val="004B158F"/>
    <w:rsid w:val="004C59D0"/>
    <w:rsid w:val="00503D7D"/>
    <w:rsid w:val="00525676"/>
    <w:rsid w:val="00550E9B"/>
    <w:rsid w:val="00552AA6"/>
    <w:rsid w:val="00560D0D"/>
    <w:rsid w:val="00570C88"/>
    <w:rsid w:val="00581DC1"/>
    <w:rsid w:val="00612065"/>
    <w:rsid w:val="00614037"/>
    <w:rsid w:val="006964BC"/>
    <w:rsid w:val="006D21A4"/>
    <w:rsid w:val="006D5687"/>
    <w:rsid w:val="00707E0F"/>
    <w:rsid w:val="007115A9"/>
    <w:rsid w:val="00715C92"/>
    <w:rsid w:val="00740FBE"/>
    <w:rsid w:val="007565CF"/>
    <w:rsid w:val="007D2497"/>
    <w:rsid w:val="00822532"/>
    <w:rsid w:val="008259B1"/>
    <w:rsid w:val="00860C68"/>
    <w:rsid w:val="00867843"/>
    <w:rsid w:val="00874166"/>
    <w:rsid w:val="0088588B"/>
    <w:rsid w:val="008C10B8"/>
    <w:rsid w:val="008D08EC"/>
    <w:rsid w:val="008D1AF8"/>
    <w:rsid w:val="008E2162"/>
    <w:rsid w:val="008E5D4D"/>
    <w:rsid w:val="008F5D1B"/>
    <w:rsid w:val="009154D1"/>
    <w:rsid w:val="00916CD0"/>
    <w:rsid w:val="009429F7"/>
    <w:rsid w:val="00956AC2"/>
    <w:rsid w:val="00982302"/>
    <w:rsid w:val="00994F16"/>
    <w:rsid w:val="009970E5"/>
    <w:rsid w:val="009D3434"/>
    <w:rsid w:val="009F523F"/>
    <w:rsid w:val="00A135F6"/>
    <w:rsid w:val="00A17B2D"/>
    <w:rsid w:val="00A362B3"/>
    <w:rsid w:val="00A4060E"/>
    <w:rsid w:val="00A521E3"/>
    <w:rsid w:val="00A704F9"/>
    <w:rsid w:val="00AB5021"/>
    <w:rsid w:val="00AE7325"/>
    <w:rsid w:val="00B40079"/>
    <w:rsid w:val="00B470D0"/>
    <w:rsid w:val="00B55E4C"/>
    <w:rsid w:val="00B75C45"/>
    <w:rsid w:val="00B94A1E"/>
    <w:rsid w:val="00BA3A5F"/>
    <w:rsid w:val="00BC0ACD"/>
    <w:rsid w:val="00BD4060"/>
    <w:rsid w:val="00BE3B66"/>
    <w:rsid w:val="00BF0BAF"/>
    <w:rsid w:val="00C26BCD"/>
    <w:rsid w:val="00C4072B"/>
    <w:rsid w:val="00C77B94"/>
    <w:rsid w:val="00CC3722"/>
    <w:rsid w:val="00CC3DF2"/>
    <w:rsid w:val="00D25D3B"/>
    <w:rsid w:val="00DA68B5"/>
    <w:rsid w:val="00DE02FB"/>
    <w:rsid w:val="00E2134B"/>
    <w:rsid w:val="00E25A8E"/>
    <w:rsid w:val="00E52F18"/>
    <w:rsid w:val="00E62B10"/>
    <w:rsid w:val="00E937C3"/>
    <w:rsid w:val="00E937E1"/>
    <w:rsid w:val="00EA0864"/>
    <w:rsid w:val="00ED47CE"/>
    <w:rsid w:val="00EE14D1"/>
    <w:rsid w:val="00EE4A86"/>
    <w:rsid w:val="00F02304"/>
    <w:rsid w:val="00F42584"/>
    <w:rsid w:val="00F4272A"/>
    <w:rsid w:val="00FA5EE7"/>
    <w:rsid w:val="00FB7484"/>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8BDE-5EB6-4E82-9DDC-6CF7A1E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127.0.0.1:5500/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32855-5E65-4923-AD41-E6D0D4FB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4</Pages>
  <Words>2154</Words>
  <Characters>11848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MO-Sistema</cp:lastModifiedBy>
  <cp:revision>15</cp:revision>
  <dcterms:created xsi:type="dcterms:W3CDTF">2023-08-24T13:49:00Z</dcterms:created>
  <dcterms:modified xsi:type="dcterms:W3CDTF">2023-09-10T23:18:00Z</dcterms:modified>
</cp:coreProperties>
</file>