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6C" w:rsidRPr="00BF323B" w:rsidRDefault="00E47AD2" w:rsidP="008E5D6C">
      <w:pPr>
        <w:rPr>
          <w:rFonts w:ascii="Times New Roman" w:eastAsia="仿宋" w:hAnsi="Times New Roman" w:cs="Times New Roman"/>
        </w:rPr>
      </w:pPr>
      <w:r w:rsidRPr="00E47AD2">
        <w:rPr>
          <w:rFonts w:ascii="Times New Roman" w:eastAsia="仿宋" w:hAnsi="Times New Roman" w:cs="Times New Roman" w:hint="eastAsia"/>
        </w:rPr>
        <w:t>这是北京</w:t>
      </w:r>
      <w:r w:rsidR="005A1B86">
        <w:rPr>
          <w:rFonts w:ascii="Times New Roman" w:eastAsia="仿宋" w:hAnsi="Times New Roman" w:cs="Times New Roman" w:hint="eastAsia"/>
        </w:rPr>
        <w:t>201</w:t>
      </w:r>
      <w:r w:rsidR="00CC0AFB">
        <w:rPr>
          <w:rFonts w:ascii="Times New Roman" w:eastAsia="仿宋" w:hAnsi="Times New Roman" w:cs="Times New Roman"/>
        </w:rPr>
        <w:t>3</w:t>
      </w:r>
      <w:r w:rsidR="005A1B86">
        <w:rPr>
          <w:rFonts w:ascii="Times New Roman" w:eastAsia="仿宋" w:hAnsi="Times New Roman" w:cs="Times New Roman" w:hint="eastAsia"/>
        </w:rPr>
        <w:t>至</w:t>
      </w:r>
      <w:r w:rsidRPr="00E47AD2">
        <w:rPr>
          <w:rFonts w:ascii="Times New Roman" w:eastAsia="仿宋" w:hAnsi="Times New Roman" w:cs="Times New Roman" w:hint="eastAsia"/>
        </w:rPr>
        <w:t>202</w:t>
      </w:r>
      <w:r w:rsidR="00CC0AFB">
        <w:rPr>
          <w:rFonts w:ascii="Times New Roman" w:eastAsia="仿宋" w:hAnsi="Times New Roman" w:cs="Times New Roman"/>
        </w:rPr>
        <w:t>1</w:t>
      </w:r>
      <w:r w:rsidRPr="00E47AD2">
        <w:rPr>
          <w:rFonts w:ascii="Times New Roman" w:eastAsia="仿宋" w:hAnsi="Times New Roman" w:cs="Times New Roman" w:hint="eastAsia"/>
        </w:rPr>
        <w:t>年</w:t>
      </w:r>
      <w:r w:rsidRPr="00E47AD2">
        <w:rPr>
          <w:rFonts w:ascii="Times New Roman" w:eastAsia="仿宋" w:hAnsi="Times New Roman" w:cs="Times New Roman" w:hint="eastAsia"/>
        </w:rPr>
        <w:t>12</w:t>
      </w:r>
      <w:r w:rsidRPr="00E47AD2">
        <w:rPr>
          <w:rFonts w:ascii="Times New Roman" w:eastAsia="仿宋" w:hAnsi="Times New Roman" w:cs="Times New Roman" w:hint="eastAsia"/>
        </w:rPr>
        <w:t>个观测站点的逐日污染物浓度</w:t>
      </w:r>
      <w:r>
        <w:rPr>
          <w:rFonts w:ascii="Times New Roman" w:eastAsia="仿宋" w:hAnsi="Times New Roman" w:cs="Times New Roman" w:hint="eastAsia"/>
        </w:rPr>
        <w:t>t</w:t>
      </w:r>
      <w:r>
        <w:rPr>
          <w:rFonts w:ascii="Times New Roman" w:eastAsia="仿宋" w:hAnsi="Times New Roman" w:cs="Times New Roman"/>
        </w:rPr>
        <w:t>xt</w:t>
      </w:r>
      <w:r w:rsidR="00BF323B" w:rsidRPr="00BF323B">
        <w:rPr>
          <w:rFonts w:ascii="Times New Roman" w:eastAsia="仿宋" w:hAnsi="Times New Roman" w:cs="Times New Roman"/>
        </w:rPr>
        <w:t>格式</w:t>
      </w:r>
      <w:r w:rsidR="008E5D6C" w:rsidRPr="00BF323B">
        <w:rPr>
          <w:rFonts w:ascii="Times New Roman" w:eastAsia="仿宋" w:hAnsi="Times New Roman" w:cs="Times New Roman"/>
        </w:rPr>
        <w:t>数据</w:t>
      </w:r>
    </w:p>
    <w:p w:rsidR="008E5D6C" w:rsidRPr="00BF323B" w:rsidRDefault="002B401A" w:rsidP="008E5D6C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做数据处理并</w:t>
      </w:r>
      <w:r w:rsidRPr="002B401A">
        <w:rPr>
          <w:rFonts w:ascii="Times New Roman" w:eastAsia="仿宋" w:hAnsi="Times New Roman" w:cs="Times New Roman" w:hint="eastAsia"/>
        </w:rPr>
        <w:t>完成绘图：北京市</w:t>
      </w:r>
      <w:r w:rsidRPr="002B401A">
        <w:rPr>
          <w:rFonts w:ascii="Times New Roman" w:eastAsia="仿宋" w:hAnsi="Times New Roman" w:cs="Times New Roman" w:hint="eastAsia"/>
        </w:rPr>
        <w:t>12</w:t>
      </w:r>
      <w:r w:rsidRPr="002B401A">
        <w:rPr>
          <w:rFonts w:ascii="Times New Roman" w:eastAsia="仿宋" w:hAnsi="Times New Roman" w:cs="Times New Roman" w:hint="eastAsia"/>
        </w:rPr>
        <w:t>个站点平均的</w:t>
      </w:r>
      <w:r>
        <w:rPr>
          <w:rFonts w:ascii="Times New Roman" w:eastAsia="仿宋" w:hAnsi="Times New Roman" w:cs="Times New Roman" w:hint="eastAsia"/>
        </w:rPr>
        <w:t>逐月</w:t>
      </w:r>
      <w:r w:rsidRPr="002B401A">
        <w:rPr>
          <w:rFonts w:ascii="Times New Roman" w:eastAsia="仿宋" w:hAnsi="Times New Roman" w:cs="Times New Roman" w:hint="eastAsia"/>
        </w:rPr>
        <w:t>PM</w:t>
      </w:r>
      <w:r w:rsidRPr="002B401A">
        <w:rPr>
          <w:rFonts w:ascii="Times New Roman" w:eastAsia="仿宋" w:hAnsi="Times New Roman" w:cs="Times New Roman" w:hint="eastAsia"/>
          <w:vertAlign w:val="subscript"/>
        </w:rPr>
        <w:t>2.5</w:t>
      </w:r>
      <w:r w:rsidRPr="002B401A">
        <w:rPr>
          <w:rFonts w:ascii="Times New Roman" w:eastAsia="仿宋" w:hAnsi="Times New Roman" w:cs="Times New Roman" w:hint="eastAsia"/>
        </w:rPr>
        <w:t>浓度变化曲线</w:t>
      </w:r>
    </w:p>
    <w:p w:rsidR="00BF323B" w:rsidRDefault="002B401A" w:rsidP="008E5D6C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注</w:t>
      </w:r>
      <w:r w:rsidR="008E5D6C" w:rsidRPr="00BF323B">
        <w:rPr>
          <w:rFonts w:ascii="Times New Roman" w:eastAsia="仿宋" w:hAnsi="Times New Roman" w:cs="Times New Roman"/>
        </w:rPr>
        <w:t>意</w:t>
      </w:r>
      <w:r w:rsidR="00BF323B">
        <w:rPr>
          <w:rFonts w:ascii="Times New Roman" w:eastAsia="仿宋" w:hAnsi="Times New Roman" w:cs="Times New Roman" w:hint="eastAsia"/>
        </w:rPr>
        <w:t>：</w:t>
      </w:r>
      <w:r w:rsidRPr="002B401A">
        <w:rPr>
          <w:rFonts w:ascii="Times New Roman" w:eastAsia="仿宋" w:hAnsi="Times New Roman" w:cs="Times New Roman" w:hint="eastAsia"/>
        </w:rPr>
        <w:t>这些数据里</w:t>
      </w:r>
      <w:r w:rsidRPr="002B401A">
        <w:rPr>
          <w:rFonts w:ascii="Times New Roman" w:eastAsia="仿宋" w:hAnsi="Times New Roman" w:cs="Times New Roman" w:hint="eastAsia"/>
        </w:rPr>
        <w:t>-999</w:t>
      </w:r>
      <w:r>
        <w:rPr>
          <w:rFonts w:ascii="Times New Roman" w:eastAsia="仿宋" w:hAnsi="Times New Roman" w:cs="Times New Roman" w:hint="eastAsia"/>
        </w:rPr>
        <w:t>表示缺测。</w:t>
      </w:r>
      <w:r w:rsidRPr="002B401A">
        <w:rPr>
          <w:rFonts w:ascii="Times New Roman" w:eastAsia="仿宋" w:hAnsi="Times New Roman" w:cs="Times New Roman" w:hint="eastAsia"/>
        </w:rPr>
        <w:t>一个月</w:t>
      </w:r>
      <w:r w:rsidRPr="002B401A">
        <w:rPr>
          <w:rFonts w:ascii="Times New Roman" w:eastAsia="仿宋" w:hAnsi="Times New Roman" w:cs="Times New Roman" w:hint="eastAsia"/>
        </w:rPr>
        <w:t>30</w:t>
      </w:r>
      <w:r w:rsidRPr="002B401A">
        <w:rPr>
          <w:rFonts w:ascii="Times New Roman" w:eastAsia="仿宋" w:hAnsi="Times New Roman" w:cs="Times New Roman" w:hint="eastAsia"/>
        </w:rPr>
        <w:t>天的数据里至少要有</w:t>
      </w:r>
      <w:r w:rsidRPr="002B401A">
        <w:rPr>
          <w:rFonts w:ascii="Times New Roman" w:eastAsia="仿宋" w:hAnsi="Times New Roman" w:cs="Times New Roman" w:hint="eastAsia"/>
        </w:rPr>
        <w:t>20</w:t>
      </w:r>
      <w:r w:rsidRPr="002B401A">
        <w:rPr>
          <w:rFonts w:ascii="Times New Roman" w:eastAsia="仿宋" w:hAnsi="Times New Roman" w:cs="Times New Roman" w:hint="eastAsia"/>
        </w:rPr>
        <w:t>天有有效数据，如果有效数据小于</w:t>
      </w:r>
      <w:r w:rsidRPr="002B401A">
        <w:rPr>
          <w:rFonts w:ascii="Times New Roman" w:eastAsia="仿宋" w:hAnsi="Times New Roman" w:cs="Times New Roman" w:hint="eastAsia"/>
        </w:rPr>
        <w:t>20</w:t>
      </w:r>
      <w:r>
        <w:rPr>
          <w:rFonts w:ascii="Times New Roman" w:eastAsia="仿宋" w:hAnsi="Times New Roman" w:cs="Times New Roman" w:hint="eastAsia"/>
        </w:rPr>
        <w:t>天，那这个月的平均</w:t>
      </w:r>
      <w:r w:rsidRPr="002B401A">
        <w:rPr>
          <w:rFonts w:ascii="Times New Roman" w:eastAsia="仿宋" w:hAnsi="Times New Roman" w:cs="Times New Roman" w:hint="eastAsia"/>
        </w:rPr>
        <w:t>也就设置为缺测。</w:t>
      </w:r>
    </w:p>
    <w:p w:rsidR="008E5D6C" w:rsidRDefault="001048A2">
      <w:pPr>
        <w:rPr>
          <w:rFonts w:ascii="Times New Roman" w:eastAsia="仿宋" w:hAnsi="Times New Roman" w:cs="Times New Roman"/>
        </w:rPr>
      </w:pPr>
      <w:r w:rsidRPr="001048A2">
        <w:rPr>
          <w:rFonts w:ascii="Times New Roman" w:eastAsia="仿宋" w:hAnsi="Times New Roman" w:cs="Times New Roman" w:hint="eastAsia"/>
        </w:rPr>
        <w:t>最后给我的应该是一根曲线，这跟曲线是</w:t>
      </w:r>
      <w:r w:rsidRPr="001048A2">
        <w:rPr>
          <w:rFonts w:ascii="Times New Roman" w:eastAsia="仿宋" w:hAnsi="Times New Roman" w:cs="Times New Roman" w:hint="eastAsia"/>
        </w:rPr>
        <w:t>12</w:t>
      </w:r>
      <w:r w:rsidRPr="001048A2">
        <w:rPr>
          <w:rFonts w:ascii="Times New Roman" w:eastAsia="仿宋" w:hAnsi="Times New Roman" w:cs="Times New Roman" w:hint="eastAsia"/>
        </w:rPr>
        <w:t>个站点平均，从</w:t>
      </w:r>
      <w:r w:rsidRPr="001048A2">
        <w:rPr>
          <w:rFonts w:ascii="Times New Roman" w:eastAsia="仿宋" w:hAnsi="Times New Roman" w:cs="Times New Roman" w:hint="eastAsia"/>
        </w:rPr>
        <w:t>1</w:t>
      </w:r>
      <w:r w:rsidR="00CC0AFB">
        <w:rPr>
          <w:rFonts w:ascii="Times New Roman" w:eastAsia="仿宋" w:hAnsi="Times New Roman" w:cs="Times New Roman"/>
        </w:rPr>
        <w:t>3</w:t>
      </w:r>
      <w:r w:rsidRPr="001048A2">
        <w:rPr>
          <w:rFonts w:ascii="Times New Roman" w:eastAsia="仿宋" w:hAnsi="Times New Roman" w:cs="Times New Roman" w:hint="eastAsia"/>
        </w:rPr>
        <w:t>年</w:t>
      </w:r>
      <w:r w:rsidRPr="001048A2">
        <w:rPr>
          <w:rFonts w:ascii="Times New Roman" w:eastAsia="仿宋" w:hAnsi="Times New Roman" w:cs="Times New Roman" w:hint="eastAsia"/>
        </w:rPr>
        <w:t>1</w:t>
      </w:r>
      <w:r w:rsidRPr="001048A2">
        <w:rPr>
          <w:rFonts w:ascii="Times New Roman" w:eastAsia="仿宋" w:hAnsi="Times New Roman" w:cs="Times New Roman" w:hint="eastAsia"/>
        </w:rPr>
        <w:t>月到</w:t>
      </w:r>
      <w:r w:rsidRPr="001048A2">
        <w:rPr>
          <w:rFonts w:ascii="Times New Roman" w:eastAsia="仿宋" w:hAnsi="Times New Roman" w:cs="Times New Roman" w:hint="eastAsia"/>
        </w:rPr>
        <w:t>2</w:t>
      </w:r>
      <w:r w:rsidR="00CC0AFB">
        <w:rPr>
          <w:rFonts w:ascii="Times New Roman" w:eastAsia="仿宋" w:hAnsi="Times New Roman" w:cs="Times New Roman"/>
        </w:rPr>
        <w:t>1</w:t>
      </w:r>
      <w:r w:rsidRPr="001048A2">
        <w:rPr>
          <w:rFonts w:ascii="Times New Roman" w:eastAsia="仿宋" w:hAnsi="Times New Roman" w:cs="Times New Roman" w:hint="eastAsia"/>
        </w:rPr>
        <w:t>年</w:t>
      </w:r>
      <w:r w:rsidRPr="001048A2">
        <w:rPr>
          <w:rFonts w:ascii="Times New Roman" w:eastAsia="仿宋" w:hAnsi="Times New Roman" w:cs="Times New Roman" w:hint="eastAsia"/>
        </w:rPr>
        <w:t>12</w:t>
      </w:r>
      <w:r w:rsidRPr="001048A2">
        <w:rPr>
          <w:rFonts w:ascii="Times New Roman" w:eastAsia="仿宋" w:hAnsi="Times New Roman" w:cs="Times New Roman" w:hint="eastAsia"/>
        </w:rPr>
        <w:t>月共</w:t>
      </w:r>
      <w:r w:rsidR="00CC0AFB">
        <w:rPr>
          <w:rFonts w:ascii="Times New Roman" w:eastAsia="仿宋" w:hAnsi="Times New Roman" w:cs="Times New Roman"/>
        </w:rPr>
        <w:t>9</w:t>
      </w:r>
      <w:r w:rsidRPr="001048A2">
        <w:rPr>
          <w:rFonts w:ascii="Times New Roman" w:eastAsia="仿宋" w:hAnsi="Times New Roman" w:cs="Times New Roman" w:hint="eastAsia"/>
        </w:rPr>
        <w:t>*12</w:t>
      </w:r>
      <w:r w:rsidR="00AE45C9">
        <w:rPr>
          <w:rFonts w:ascii="Times New Roman" w:eastAsia="仿宋" w:hAnsi="Times New Roman" w:cs="Times New Roman"/>
        </w:rPr>
        <w:t>=108</w:t>
      </w:r>
      <w:r w:rsidRPr="001048A2">
        <w:rPr>
          <w:rFonts w:ascii="Times New Roman" w:eastAsia="仿宋" w:hAnsi="Times New Roman" w:cs="Times New Roman" w:hint="eastAsia"/>
        </w:rPr>
        <w:t>个点连起来的曲线</w:t>
      </w:r>
      <w:r>
        <w:rPr>
          <w:rFonts w:ascii="Times New Roman" w:eastAsia="仿宋" w:hAnsi="Times New Roman" w:cs="Times New Roman" w:hint="eastAsia"/>
        </w:rPr>
        <w:t>。</w:t>
      </w:r>
    </w:p>
    <w:p w:rsidR="00270FCB" w:rsidRDefault="00270FCB">
      <w:pPr>
        <w:rPr>
          <w:rFonts w:ascii="Times New Roman" w:eastAsia="仿宋" w:hAnsi="Times New Roman" w:cs="Times New Roman"/>
        </w:rPr>
      </w:pPr>
    </w:p>
    <w:p w:rsidR="00270FCB" w:rsidRPr="001048A2" w:rsidRDefault="00270FCB">
      <w:pPr>
        <w:rPr>
          <w:rFonts w:ascii="Times New Roman" w:eastAsia="仿宋" w:hAnsi="Times New Roman" w:cs="Times New Roman" w:hint="eastAsia"/>
        </w:rPr>
      </w:pPr>
      <w:r>
        <w:rPr>
          <w:rFonts w:ascii="Times New Roman" w:eastAsia="仿宋" w:hAnsi="Times New Roman" w:cs="Times New Roman" w:hint="eastAsia"/>
        </w:rPr>
        <w:t>最终</w:t>
      </w:r>
      <w:r>
        <w:rPr>
          <w:rFonts w:ascii="Times New Roman" w:eastAsia="仿宋" w:hAnsi="Times New Roman" w:cs="Times New Roman"/>
        </w:rPr>
        <w:t>结果以</w:t>
      </w:r>
      <w:r>
        <w:rPr>
          <w:rFonts w:ascii="Times New Roman" w:eastAsia="仿宋" w:hAnsi="Times New Roman" w:cs="Times New Roman" w:hint="eastAsia"/>
        </w:rPr>
        <w:t>PPT</w:t>
      </w:r>
      <w:r>
        <w:rPr>
          <w:rFonts w:ascii="Times New Roman" w:eastAsia="仿宋" w:hAnsi="Times New Roman" w:cs="Times New Roman" w:hint="eastAsia"/>
        </w:rPr>
        <w:t>形式</w:t>
      </w:r>
      <w:r>
        <w:rPr>
          <w:rFonts w:ascii="Times New Roman" w:eastAsia="仿宋" w:hAnsi="Times New Roman" w:cs="Times New Roman"/>
        </w:rPr>
        <w:t>呈现，附</w:t>
      </w:r>
      <w:r>
        <w:rPr>
          <w:rFonts w:ascii="Times New Roman" w:eastAsia="仿宋" w:hAnsi="Times New Roman" w:cs="Times New Roman" w:hint="eastAsia"/>
        </w:rPr>
        <w:t>你对</w:t>
      </w:r>
      <w:r>
        <w:rPr>
          <w:rFonts w:ascii="Times New Roman" w:eastAsia="仿宋" w:hAnsi="Times New Roman" w:cs="Times New Roman"/>
        </w:rPr>
        <w:t>曲线</w:t>
      </w:r>
      <w:r>
        <w:rPr>
          <w:rFonts w:ascii="Times New Roman" w:eastAsia="仿宋" w:hAnsi="Times New Roman" w:cs="Times New Roman" w:hint="eastAsia"/>
        </w:rPr>
        <w:t>演变</w:t>
      </w:r>
      <w:r>
        <w:rPr>
          <w:rFonts w:ascii="Times New Roman" w:eastAsia="仿宋" w:hAnsi="Times New Roman" w:cs="Times New Roman"/>
        </w:rPr>
        <w:t>特征的理解，及相关解释。</w:t>
      </w:r>
      <w:bookmarkStart w:id="0" w:name="_GoBack"/>
      <w:bookmarkEnd w:id="0"/>
    </w:p>
    <w:sectPr w:rsidR="00270FCB" w:rsidRPr="00104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062" w:rsidRDefault="006F3062" w:rsidP="00CC0AFB">
      <w:r>
        <w:separator/>
      </w:r>
    </w:p>
  </w:endnote>
  <w:endnote w:type="continuationSeparator" w:id="0">
    <w:p w:rsidR="006F3062" w:rsidRDefault="006F3062" w:rsidP="00CC0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062" w:rsidRDefault="006F3062" w:rsidP="00CC0AFB">
      <w:r>
        <w:separator/>
      </w:r>
    </w:p>
  </w:footnote>
  <w:footnote w:type="continuationSeparator" w:id="0">
    <w:p w:rsidR="006F3062" w:rsidRDefault="006F3062" w:rsidP="00CC0A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72"/>
    <w:rsid w:val="001048A2"/>
    <w:rsid w:val="00270FCB"/>
    <w:rsid w:val="002B401A"/>
    <w:rsid w:val="00381F7C"/>
    <w:rsid w:val="005A1B86"/>
    <w:rsid w:val="006F3062"/>
    <w:rsid w:val="00781809"/>
    <w:rsid w:val="008E5D6C"/>
    <w:rsid w:val="00AE45C9"/>
    <w:rsid w:val="00B22872"/>
    <w:rsid w:val="00BF323B"/>
    <w:rsid w:val="00CC0AFB"/>
    <w:rsid w:val="00E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D58AB"/>
  <w15:chartTrackingRefBased/>
  <w15:docId w15:val="{B5152B8F-F3C9-40DE-B304-52666A39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A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A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199</Characters>
  <Application>Microsoft Office Word</Application>
  <DocSecurity>0</DocSecurity>
  <Lines>1</Lines>
  <Paragraphs>1</Paragraphs>
  <ScaleCrop>false</ScaleCrop>
  <Company>NUIST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</dc:creator>
  <cp:keywords/>
  <dc:description/>
  <cp:lastModifiedBy>RockY</cp:lastModifiedBy>
  <cp:revision>11</cp:revision>
  <dcterms:created xsi:type="dcterms:W3CDTF">2022-02-12T08:34:00Z</dcterms:created>
  <dcterms:modified xsi:type="dcterms:W3CDTF">2023-09-25T04:54:00Z</dcterms:modified>
</cp:coreProperties>
</file>