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390" w14:textId="77777777" w:rsidR="008E5D6C" w:rsidRPr="00BF323B" w:rsidRDefault="008E5D6C" w:rsidP="008E5D6C">
      <w:pPr>
        <w:rPr>
          <w:rFonts w:ascii="Times New Roman" w:eastAsia="仿宋" w:hAnsi="Times New Roman" w:cs="Times New Roman"/>
        </w:rPr>
      </w:pPr>
      <w:r w:rsidRPr="00BF323B">
        <w:rPr>
          <w:rFonts w:ascii="Times New Roman" w:eastAsia="仿宋" w:hAnsi="Times New Roman" w:cs="Times New Roman"/>
        </w:rPr>
        <w:t>这是</w:t>
      </w:r>
      <w:r w:rsidRPr="00BF323B">
        <w:rPr>
          <w:rFonts w:ascii="Times New Roman" w:eastAsia="仿宋" w:hAnsi="Times New Roman" w:cs="Times New Roman"/>
        </w:rPr>
        <w:t>2013</w:t>
      </w:r>
      <w:r w:rsidRPr="00BF323B">
        <w:rPr>
          <w:rFonts w:ascii="Times New Roman" w:eastAsia="仿宋" w:hAnsi="Times New Roman" w:cs="Times New Roman"/>
        </w:rPr>
        <w:t>年至</w:t>
      </w:r>
      <w:r w:rsidRPr="00BF323B">
        <w:rPr>
          <w:rFonts w:ascii="Times New Roman" w:eastAsia="仿宋" w:hAnsi="Times New Roman" w:cs="Times New Roman"/>
        </w:rPr>
        <w:t>2021</w:t>
      </w:r>
      <w:r w:rsidRPr="00BF323B">
        <w:rPr>
          <w:rFonts w:ascii="Times New Roman" w:eastAsia="仿宋" w:hAnsi="Times New Roman" w:cs="Times New Roman"/>
        </w:rPr>
        <w:t>年全国各观测站点的逐日污染物浓度</w:t>
      </w:r>
      <w:r w:rsidR="00BF323B" w:rsidRPr="00BF323B">
        <w:rPr>
          <w:rFonts w:ascii="Times New Roman" w:eastAsia="仿宋" w:hAnsi="Times New Roman" w:cs="Times New Roman"/>
        </w:rPr>
        <w:t>nc</w:t>
      </w:r>
      <w:r w:rsidR="00BF323B" w:rsidRPr="00BF323B">
        <w:rPr>
          <w:rFonts w:ascii="Times New Roman" w:eastAsia="仿宋" w:hAnsi="Times New Roman" w:cs="Times New Roman"/>
        </w:rPr>
        <w:t>格式</w:t>
      </w:r>
      <w:r w:rsidRPr="00BF323B">
        <w:rPr>
          <w:rFonts w:ascii="Times New Roman" w:eastAsia="仿宋" w:hAnsi="Times New Roman" w:cs="Times New Roman"/>
        </w:rPr>
        <w:t>数据</w:t>
      </w:r>
    </w:p>
    <w:p w14:paraId="2BDE338C" w14:textId="77777777" w:rsidR="008E5D6C" w:rsidRPr="00BF323B" w:rsidRDefault="008E5D6C" w:rsidP="008E5D6C">
      <w:pPr>
        <w:rPr>
          <w:rFonts w:ascii="Times New Roman" w:eastAsia="仿宋" w:hAnsi="Times New Roman" w:cs="Times New Roman"/>
        </w:rPr>
      </w:pPr>
      <w:r w:rsidRPr="00BF323B">
        <w:rPr>
          <w:rFonts w:ascii="Times New Roman" w:eastAsia="仿宋" w:hAnsi="Times New Roman" w:cs="Times New Roman"/>
        </w:rPr>
        <w:t>要求画出：每年一张</w:t>
      </w:r>
      <w:r w:rsidRPr="00BF323B">
        <w:rPr>
          <w:rFonts w:ascii="Times New Roman" w:eastAsia="仿宋" w:hAnsi="Times New Roman" w:cs="Times New Roman"/>
        </w:rPr>
        <w:t>PM</w:t>
      </w:r>
      <w:r w:rsidRPr="00BF323B">
        <w:rPr>
          <w:rFonts w:ascii="Times New Roman" w:eastAsia="仿宋" w:hAnsi="Times New Roman" w:cs="Times New Roman"/>
          <w:vertAlign w:val="subscript"/>
        </w:rPr>
        <w:t>2.5</w:t>
      </w:r>
      <w:r w:rsidRPr="00BF323B">
        <w:rPr>
          <w:rFonts w:ascii="Times New Roman" w:eastAsia="仿宋" w:hAnsi="Times New Roman" w:cs="Times New Roman"/>
        </w:rPr>
        <w:t>的空间分布图</w:t>
      </w:r>
    </w:p>
    <w:p w14:paraId="066C393C" w14:textId="77777777" w:rsidR="00BF323B" w:rsidRDefault="00BF323B" w:rsidP="008E5D6C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 xml:space="preserve">          </w:t>
      </w:r>
      <w:r>
        <w:rPr>
          <w:rFonts w:ascii="Times New Roman" w:eastAsia="仿宋" w:hAnsi="Times New Roman" w:cs="Times New Roman" w:hint="eastAsia"/>
        </w:rPr>
        <w:t>即：</w:t>
      </w:r>
      <w:r w:rsidR="008E5D6C" w:rsidRPr="00BF323B">
        <w:rPr>
          <w:rFonts w:ascii="Times New Roman" w:eastAsia="仿宋" w:hAnsi="Times New Roman" w:cs="Times New Roman"/>
        </w:rPr>
        <w:t>2013</w:t>
      </w:r>
      <w:r w:rsidR="008E5D6C" w:rsidRPr="00BF323B">
        <w:rPr>
          <w:rFonts w:ascii="Times New Roman" w:eastAsia="仿宋" w:hAnsi="Times New Roman" w:cs="Times New Roman"/>
        </w:rPr>
        <w:t>年全年平均的</w:t>
      </w:r>
      <w:r w:rsidR="008E5D6C" w:rsidRPr="00BF323B">
        <w:rPr>
          <w:rFonts w:ascii="Times New Roman" w:eastAsia="仿宋" w:hAnsi="Times New Roman" w:cs="Times New Roman"/>
        </w:rPr>
        <w:t>PM</w:t>
      </w:r>
      <w:r w:rsidR="008E5D6C" w:rsidRPr="00BF323B">
        <w:rPr>
          <w:rFonts w:ascii="Times New Roman" w:eastAsia="仿宋" w:hAnsi="Times New Roman" w:cs="Times New Roman"/>
          <w:vertAlign w:val="subscript"/>
        </w:rPr>
        <w:t>2.5</w:t>
      </w:r>
      <w:r w:rsidR="008E5D6C" w:rsidRPr="00BF323B">
        <w:rPr>
          <w:rFonts w:ascii="Times New Roman" w:eastAsia="仿宋" w:hAnsi="Times New Roman" w:cs="Times New Roman"/>
        </w:rPr>
        <w:t>浓度</w:t>
      </w:r>
      <w:r>
        <w:rPr>
          <w:rFonts w:ascii="Times New Roman" w:eastAsia="仿宋" w:hAnsi="Times New Roman" w:cs="Times New Roman" w:hint="eastAsia"/>
        </w:rPr>
        <w:t>，</w:t>
      </w:r>
      <w:r w:rsidR="008E5D6C" w:rsidRPr="00BF323B">
        <w:rPr>
          <w:rFonts w:ascii="Times New Roman" w:eastAsia="仿宋" w:hAnsi="Times New Roman" w:cs="Times New Roman"/>
        </w:rPr>
        <w:t>各个站点的数值打点在中国地图上</w:t>
      </w:r>
    </w:p>
    <w:p w14:paraId="00DC6F31" w14:textId="77777777" w:rsidR="008E5D6C" w:rsidRPr="00BF323B" w:rsidRDefault="00BF323B" w:rsidP="008E5D6C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 xml:space="preserve">              </w:t>
      </w:r>
      <w:r w:rsidR="008E5D6C" w:rsidRPr="00BF323B">
        <w:rPr>
          <w:rFonts w:ascii="Times New Roman" w:eastAsia="仿宋" w:hAnsi="Times New Roman" w:cs="Times New Roman"/>
        </w:rPr>
        <w:t>然后</w:t>
      </w:r>
      <w:r w:rsidR="008E5D6C" w:rsidRPr="00BF323B">
        <w:rPr>
          <w:rFonts w:ascii="Times New Roman" w:eastAsia="仿宋" w:hAnsi="Times New Roman" w:cs="Times New Roman"/>
        </w:rPr>
        <w:t>2014</w:t>
      </w:r>
      <w:r w:rsidR="008E5D6C" w:rsidRPr="00BF323B">
        <w:rPr>
          <w:rFonts w:ascii="Times New Roman" w:eastAsia="仿宋" w:hAnsi="Times New Roman" w:cs="Times New Roman"/>
        </w:rPr>
        <w:t>年</w:t>
      </w:r>
      <w:r>
        <w:rPr>
          <w:rFonts w:ascii="Times New Roman" w:eastAsia="仿宋" w:hAnsi="Times New Roman" w:cs="Times New Roman" w:hint="eastAsia"/>
        </w:rPr>
        <w:t>、</w:t>
      </w:r>
      <w:r w:rsidR="008E5D6C" w:rsidRPr="00BF323B">
        <w:rPr>
          <w:rFonts w:ascii="Times New Roman" w:eastAsia="仿宋" w:hAnsi="Times New Roman" w:cs="Times New Roman"/>
        </w:rPr>
        <w:t>2015</w:t>
      </w:r>
      <w:r w:rsidR="008E5D6C" w:rsidRPr="00BF323B">
        <w:rPr>
          <w:rFonts w:ascii="Times New Roman" w:eastAsia="仿宋" w:hAnsi="Times New Roman" w:cs="Times New Roman"/>
        </w:rPr>
        <w:t>年</w:t>
      </w:r>
      <w:r>
        <w:rPr>
          <w:rFonts w:ascii="Times New Roman" w:eastAsia="仿宋" w:hAnsi="Times New Roman" w:cs="Times New Roman" w:hint="eastAsia"/>
        </w:rPr>
        <w:t>、</w:t>
      </w:r>
      <w:r>
        <w:rPr>
          <w:rFonts w:ascii="Times New Roman" w:eastAsia="仿宋" w:hAnsi="Times New Roman" w:cs="Times New Roman" w:hint="eastAsia"/>
        </w:rPr>
        <w:t xml:space="preserve"> </w:t>
      </w:r>
      <w:r w:rsidR="008E5D6C" w:rsidRPr="00BF323B">
        <w:rPr>
          <w:rFonts w:ascii="Times New Roman" w:eastAsia="仿宋" w:hAnsi="Times New Roman" w:cs="Times New Roman"/>
        </w:rPr>
        <w:t>。。。。</w:t>
      </w:r>
      <w:r w:rsidR="008E5D6C" w:rsidRPr="00BF323B">
        <w:rPr>
          <w:rFonts w:ascii="Times New Roman" w:eastAsia="仿宋" w:hAnsi="Times New Roman" w:cs="Times New Roman"/>
        </w:rPr>
        <w:t>2021</w:t>
      </w:r>
      <w:r w:rsidR="008E5D6C" w:rsidRPr="00BF323B">
        <w:rPr>
          <w:rFonts w:ascii="Times New Roman" w:eastAsia="仿宋" w:hAnsi="Times New Roman" w:cs="Times New Roman"/>
        </w:rPr>
        <w:t>年</w:t>
      </w:r>
    </w:p>
    <w:p w14:paraId="23A26DB7" w14:textId="77777777" w:rsidR="00BF323B" w:rsidRDefault="00BF323B" w:rsidP="008E5D6C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 xml:space="preserve">          </w:t>
      </w:r>
      <w:r w:rsidR="008E5D6C" w:rsidRPr="00BF323B">
        <w:rPr>
          <w:rFonts w:ascii="Times New Roman" w:eastAsia="仿宋" w:hAnsi="Times New Roman" w:cs="Times New Roman"/>
        </w:rPr>
        <w:t>注意</w:t>
      </w:r>
      <w:r>
        <w:rPr>
          <w:rFonts w:ascii="Times New Roman" w:eastAsia="仿宋" w:hAnsi="Times New Roman" w:cs="Times New Roman" w:hint="eastAsia"/>
        </w:rPr>
        <w:t>：</w:t>
      </w:r>
      <w:r w:rsidR="008E5D6C" w:rsidRPr="00BF323B">
        <w:rPr>
          <w:rFonts w:ascii="Times New Roman" w:eastAsia="仿宋" w:hAnsi="Times New Roman" w:cs="Times New Roman"/>
        </w:rPr>
        <w:t>每年的站点个数是不一样的；</w:t>
      </w:r>
    </w:p>
    <w:p w14:paraId="2957C0D4" w14:textId="77777777" w:rsidR="00BF323B" w:rsidRDefault="008E5D6C" w:rsidP="00BF323B">
      <w:pPr>
        <w:ind w:firstLineChars="800" w:firstLine="1680"/>
        <w:rPr>
          <w:rFonts w:ascii="Times New Roman" w:eastAsia="仿宋" w:hAnsi="Times New Roman" w:cs="Times New Roman"/>
        </w:rPr>
      </w:pPr>
      <w:r w:rsidRPr="00BF323B">
        <w:rPr>
          <w:rFonts w:ascii="Times New Roman" w:eastAsia="仿宋" w:hAnsi="Times New Roman" w:cs="Times New Roman"/>
        </w:rPr>
        <w:t>缺测数据</w:t>
      </w:r>
      <w:r w:rsidR="00BF323B">
        <w:rPr>
          <w:rFonts w:ascii="Times New Roman" w:eastAsia="仿宋" w:hAnsi="Times New Roman" w:cs="Times New Roman" w:hint="eastAsia"/>
        </w:rPr>
        <w:t>的处理</w:t>
      </w:r>
      <w:r w:rsidRPr="00BF323B">
        <w:rPr>
          <w:rFonts w:ascii="Times New Roman" w:eastAsia="仿宋" w:hAnsi="Times New Roman" w:cs="Times New Roman"/>
        </w:rPr>
        <w:t>需要注意，不能直接平均；</w:t>
      </w:r>
    </w:p>
    <w:p w14:paraId="268D3E9A" w14:textId="77777777" w:rsidR="008E5D6C" w:rsidRPr="00BF323B" w:rsidRDefault="008E5D6C" w:rsidP="00BF323B">
      <w:pPr>
        <w:ind w:firstLineChars="800" w:firstLine="1680"/>
        <w:rPr>
          <w:rFonts w:ascii="Times New Roman" w:eastAsia="仿宋" w:hAnsi="Times New Roman" w:cs="Times New Roman"/>
        </w:rPr>
      </w:pPr>
      <w:r w:rsidRPr="00BF323B">
        <w:rPr>
          <w:rFonts w:ascii="Times New Roman" w:eastAsia="仿宋" w:hAnsi="Times New Roman" w:cs="Times New Roman"/>
        </w:rPr>
        <w:t>每年的色标要保持一致，否则无法对比</w:t>
      </w:r>
    </w:p>
    <w:p w14:paraId="13A750E9" w14:textId="77777777" w:rsidR="008E5D6C" w:rsidRPr="00BF323B" w:rsidRDefault="008E5D6C" w:rsidP="008E5D6C">
      <w:pPr>
        <w:rPr>
          <w:rFonts w:ascii="Times New Roman" w:eastAsia="仿宋" w:hAnsi="Times New Roman" w:cs="Times New Roman"/>
        </w:rPr>
      </w:pPr>
    </w:p>
    <w:p w14:paraId="14D7A3E5" w14:textId="77777777" w:rsidR="00381F7C" w:rsidRPr="00BF323B" w:rsidRDefault="008E5D6C" w:rsidP="008E5D6C">
      <w:pPr>
        <w:rPr>
          <w:rFonts w:ascii="Times New Roman" w:eastAsia="仿宋" w:hAnsi="Times New Roman" w:cs="Times New Roman"/>
        </w:rPr>
      </w:pPr>
      <w:r w:rsidRPr="00BF323B">
        <w:rPr>
          <w:rFonts w:ascii="Times New Roman" w:eastAsia="仿宋" w:hAnsi="Times New Roman" w:cs="Times New Roman"/>
        </w:rPr>
        <w:t>示意图：</w:t>
      </w:r>
    </w:p>
    <w:p w14:paraId="2FB74E96" w14:textId="77777777" w:rsidR="008E5D6C" w:rsidRDefault="008E5D6C">
      <w:r>
        <w:rPr>
          <w:noProof/>
        </w:rPr>
        <w:drawing>
          <wp:inline distT="0" distB="0" distL="0" distR="0" wp14:anchorId="264EB024" wp14:editId="33C81687">
            <wp:extent cx="5274310" cy="2546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D66E" w14:textId="77777777" w:rsidR="00865F1A" w:rsidRDefault="00865F1A" w:rsidP="00310E6F">
      <w:r>
        <w:separator/>
      </w:r>
    </w:p>
  </w:endnote>
  <w:endnote w:type="continuationSeparator" w:id="0">
    <w:p w14:paraId="64380B78" w14:textId="77777777" w:rsidR="00865F1A" w:rsidRDefault="00865F1A" w:rsidP="0031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FD1B" w14:textId="77777777" w:rsidR="00865F1A" w:rsidRDefault="00865F1A" w:rsidP="00310E6F">
      <w:r>
        <w:separator/>
      </w:r>
    </w:p>
  </w:footnote>
  <w:footnote w:type="continuationSeparator" w:id="0">
    <w:p w14:paraId="4A232CD1" w14:textId="77777777" w:rsidR="00865F1A" w:rsidRDefault="00865F1A" w:rsidP="00310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72"/>
    <w:rsid w:val="00310E6F"/>
    <w:rsid w:val="00381F7C"/>
    <w:rsid w:val="00865F1A"/>
    <w:rsid w:val="008E5D6C"/>
    <w:rsid w:val="00B22872"/>
    <w:rsid w:val="00B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65A5C"/>
  <w15:chartTrackingRefBased/>
  <w15:docId w15:val="{B5152B8F-F3C9-40DE-B304-52666A39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E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E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NUIST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</dc:creator>
  <cp:keywords/>
  <dc:description/>
  <cp:lastModifiedBy>g065437</cp:lastModifiedBy>
  <cp:revision>2</cp:revision>
  <dcterms:created xsi:type="dcterms:W3CDTF">2024-01-08T11:38:00Z</dcterms:created>
  <dcterms:modified xsi:type="dcterms:W3CDTF">2024-01-08T11:38:00Z</dcterms:modified>
</cp:coreProperties>
</file>