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7"/>
        <w:tblW w:w="10948" w:type="dxa"/>
        <w:tblLook w:val="04A0" w:firstRow="1" w:lastRow="0" w:firstColumn="1" w:lastColumn="0" w:noHBand="0" w:noVBand="1"/>
      </w:tblPr>
      <w:tblGrid>
        <w:gridCol w:w="1306"/>
        <w:gridCol w:w="1636"/>
        <w:gridCol w:w="1358"/>
        <w:gridCol w:w="1336"/>
        <w:gridCol w:w="269"/>
        <w:gridCol w:w="95"/>
        <w:gridCol w:w="917"/>
        <w:gridCol w:w="920"/>
        <w:gridCol w:w="1656"/>
        <w:gridCol w:w="1455"/>
      </w:tblGrid>
      <w:tr w:rsidR="00952F58" w:rsidRPr="00422561" w14:paraId="6469EF5D" w14:textId="77777777" w:rsidTr="00FB7380">
        <w:trPr>
          <w:trHeight w:val="1636"/>
        </w:trPr>
        <w:tc>
          <w:tcPr>
            <w:tcW w:w="10948" w:type="dxa"/>
            <w:gridSpan w:val="10"/>
          </w:tcPr>
          <w:p w14:paraId="0A10411F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2C9EFA3C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69F29D92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1B93D8B6" w14:textId="77777777" w:rsidR="00174B9C" w:rsidRDefault="00C705C8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 </w:t>
            </w:r>
          </w:p>
          <w:p w14:paraId="11ED7C76" w14:textId="77777777" w:rsidR="001E6FA7" w:rsidRDefault="001E6FA7" w:rsidP="001E6FA7">
            <w:pPr>
              <w:spacing w:after="0" w:line="240" w:lineRule="auto"/>
              <w:rPr>
                <w:sz w:val="20"/>
                <w:szCs w:val="20"/>
              </w:rPr>
            </w:pPr>
          </w:p>
          <w:p w14:paraId="31761A79" w14:textId="77777777" w:rsidR="00727375" w:rsidRDefault="00B33711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 xml:space="preserve">Av. Brigadeiro Faria Lima, 3.477. Sao Paulo - SP </w:t>
            </w:r>
            <w:r>
              <w:rPr>
                <w:sz w:val="20"/>
                <w:szCs w:val="20"/>
              </w:rPr>
              <w:t>–</w:t>
            </w:r>
            <w:r w:rsidRPr="00B33711">
              <w:rPr>
                <w:sz w:val="20"/>
                <w:szCs w:val="20"/>
              </w:rPr>
              <w:t xml:space="preserve"> Brasil</w:t>
            </w:r>
          </w:p>
          <w:p w14:paraId="5ECC7323" w14:textId="1AE25765" w:rsidR="009A27E6" w:rsidRPr="00E1431E" w:rsidRDefault="009A27E6" w:rsidP="00A94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+55-</w:t>
            </w:r>
            <w:r w:rsidRPr="00B33711">
              <w:rPr>
                <w:sz w:val="20"/>
                <w:szCs w:val="20"/>
              </w:rPr>
              <w:t>2132629600</w:t>
            </w:r>
          </w:p>
        </w:tc>
      </w:tr>
      <w:tr w:rsidR="00952F58" w:rsidRPr="00422561" w14:paraId="00547B3F" w14:textId="77777777" w:rsidTr="00FB7380">
        <w:trPr>
          <w:trHeight w:val="243"/>
        </w:trPr>
        <w:tc>
          <w:tcPr>
            <w:tcW w:w="4300" w:type="dxa"/>
            <w:gridSpan w:val="3"/>
            <w:vMerge w:val="restart"/>
            <w:vAlign w:val="center"/>
          </w:tcPr>
          <w:p w14:paraId="4F10A0F8" w14:textId="77777777" w:rsidR="00571175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>Small Business, LLC</w:t>
            </w:r>
          </w:p>
          <w:p w14:paraId="4BFC304C" w14:textId="77777777" w:rsidR="00571175" w:rsidRPr="002B1D18" w:rsidRDefault="000D3EF8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RADCLYFFE KENSLEY SASHA</w:t>
            </w:r>
          </w:p>
          <w:p w14:paraId="24D5A429" w14:textId="77777777" w:rsidR="00A0688A" w:rsidRPr="002B1D18" w:rsidRDefault="0061127D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Alameda Min. Rocha Azevedo</w:t>
            </w:r>
            <w:r w:rsidR="00A0688A" w:rsidRPr="002B1D1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3307767D" w14:textId="77777777" w:rsidR="00571175" w:rsidRPr="000F21C8" w:rsidRDefault="005F27B4" w:rsidP="000F21C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441 - Jardim Paulista, Sao Paulo - SP, 01410-001, Brazil</w:t>
            </w:r>
          </w:p>
        </w:tc>
        <w:tc>
          <w:tcPr>
            <w:tcW w:w="1336" w:type="dxa"/>
          </w:tcPr>
          <w:p w14:paraId="405958B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3EAD9DB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587DCD5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 w:val="restart"/>
            <w:vAlign w:val="center"/>
          </w:tcPr>
          <w:p w14:paraId="682F9412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Name: </w:t>
            </w:r>
            <w:r w:rsidR="005B7FD9" w:rsidRPr="005B7FD9">
              <w:rPr>
                <w:b/>
                <w:bCs/>
                <w:sz w:val="20"/>
                <w:szCs w:val="20"/>
              </w:rPr>
              <w:t>RADCLYFFE KENSLEY SASHA</w:t>
            </w:r>
          </w:p>
          <w:p w14:paraId="04505554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Number: </w:t>
            </w:r>
            <w:r w:rsidR="00A0688A">
              <w:t xml:space="preserve"> </w:t>
            </w:r>
            <w:r w:rsidR="005B7FD9">
              <w:rPr>
                <w:b/>
                <w:bCs/>
                <w:sz w:val="20"/>
                <w:szCs w:val="20"/>
              </w:rPr>
              <w:t>581676*****9983L6</w:t>
            </w:r>
          </w:p>
          <w:p w14:paraId="18E6226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2D1" w14:textId="77777777" w:rsidR="00A0688A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 xml:space="preserve">Statement Period: </w:t>
            </w:r>
          </w:p>
          <w:p w14:paraId="502A42E0" w14:textId="77777777" w:rsidR="00571175" w:rsidRPr="00A0688A" w:rsidRDefault="005B7FD9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07/Jun/2025 to 26/Jun/2025</w:t>
            </w:r>
          </w:p>
        </w:tc>
      </w:tr>
      <w:tr w:rsidR="00952F58" w:rsidRPr="00422561" w14:paraId="02F16EF6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408DAA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2B83BE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10DF57A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63334F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2744E6C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6E9E60FD" w14:textId="77777777" w:rsidTr="00FB7380">
        <w:trPr>
          <w:trHeight w:val="243"/>
        </w:trPr>
        <w:tc>
          <w:tcPr>
            <w:tcW w:w="4300" w:type="dxa"/>
            <w:gridSpan w:val="3"/>
            <w:vMerge/>
          </w:tcPr>
          <w:p w14:paraId="033A922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905EA9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30670F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592836C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76CB418B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17C6F270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CFBAE8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E63BBDF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032B4EC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F78F59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E72738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0AFC79B4" w14:textId="77777777" w:rsidTr="00FB7380">
        <w:trPr>
          <w:trHeight w:val="840"/>
        </w:trPr>
        <w:tc>
          <w:tcPr>
            <w:tcW w:w="4300" w:type="dxa"/>
            <w:gridSpan w:val="3"/>
            <w:vMerge/>
          </w:tcPr>
          <w:p w14:paraId="464F77D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1B58C6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5CD8640C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482FA5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031" w:type="dxa"/>
            <w:gridSpan w:val="3"/>
            <w:vMerge/>
          </w:tcPr>
          <w:p w14:paraId="5FCB07F0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10FCD1F8" w14:textId="77777777" w:rsidTr="00FB7380">
        <w:trPr>
          <w:trHeight w:val="155"/>
        </w:trPr>
        <w:tc>
          <w:tcPr>
            <w:tcW w:w="4300" w:type="dxa"/>
            <w:gridSpan w:val="3"/>
          </w:tcPr>
          <w:p w14:paraId="12D59701" w14:textId="77777777" w:rsidR="00571175" w:rsidRPr="00B33711" w:rsidRDefault="00571175" w:rsidP="00FB7380">
            <w:pPr>
              <w:spacing w:after="0" w:line="240" w:lineRule="auto"/>
              <w:rPr>
                <w:b/>
                <w:bCs/>
                <w:color w:val="001861"/>
                <w:sz w:val="24"/>
                <w:szCs w:val="24"/>
              </w:rPr>
            </w:pPr>
            <w:r w:rsidRPr="00B33711">
              <w:rPr>
                <w:b/>
                <w:bCs/>
                <w:color w:val="001861"/>
                <w:sz w:val="24"/>
                <w:szCs w:val="24"/>
              </w:rPr>
              <w:t>ACCOUNT SUMMARY</w:t>
            </w:r>
          </w:p>
        </w:tc>
        <w:tc>
          <w:tcPr>
            <w:tcW w:w="1336" w:type="dxa"/>
          </w:tcPr>
          <w:p w14:paraId="270EC613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CD1900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E8F678A" w14:textId="77777777" w:rsidR="00571175" w:rsidRPr="00E1431E" w:rsidRDefault="00571175" w:rsidP="00FB7380">
            <w:pPr>
              <w:spacing w:after="0" w:line="240" w:lineRule="auto"/>
              <w:rPr>
                <w:rFonts w:ascii="Futura" w:hAnsi="Futura"/>
                <w:sz w:val="20"/>
                <w:szCs w:val="20"/>
              </w:rPr>
            </w:pPr>
          </w:p>
        </w:tc>
        <w:tc>
          <w:tcPr>
            <w:tcW w:w="4031" w:type="dxa"/>
            <w:gridSpan w:val="3"/>
          </w:tcPr>
          <w:p w14:paraId="2E83CA83" w14:textId="77777777" w:rsidR="00571175" w:rsidRPr="00E1431E" w:rsidRDefault="00571175" w:rsidP="00FB7380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52F58" w:rsidRPr="00422561" w14:paraId="7502CFDC" w14:textId="77777777" w:rsidTr="00FB7380">
        <w:trPr>
          <w:trHeight w:val="1192"/>
        </w:trPr>
        <w:tc>
          <w:tcPr>
            <w:tcW w:w="2942" w:type="dxa"/>
            <w:gridSpan w:val="2"/>
          </w:tcPr>
          <w:p w14:paraId="4E0FCA6B" w14:textId="77777777" w:rsidR="00571175" w:rsidRPr="00E1431E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4ED554F8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Jun 7</w:t>
            </w:r>
            <w:r w:rsidRPr="00E1431E">
              <w:rPr>
                <w:sz w:val="20"/>
                <w:szCs w:val="20"/>
              </w:rPr>
              <w:t>:</w:t>
            </w:r>
          </w:p>
          <w:p w14:paraId="69298FB9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in:</w:t>
            </w:r>
          </w:p>
          <w:p w14:paraId="7A7BA00B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out:</w:t>
            </w:r>
          </w:p>
          <w:p w14:paraId="73B7BF27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Jun 7</w:t>
            </w:r>
            <w:r w:rsidR="00972293" w:rsidRPr="00E1431E">
              <w:rPr>
                <w:sz w:val="20"/>
                <w:szCs w:val="20"/>
              </w:rPr>
              <w:t>:</w:t>
            </w:r>
          </w:p>
          <w:p w14:paraId="6B2D306E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</w:tcPr>
          <w:p w14:paraId="3FA7D024" w14:textId="77777777" w:rsidR="00571175" w:rsidRPr="00F1467D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23E8C960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27,584.38</w:t>
            </w:r>
          </w:p>
          <w:p w14:paraId="3482289D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10,273.39</w:t>
            </w:r>
          </w:p>
          <w:p w14:paraId="005CE67B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10,510.07</w:t>
            </w:r>
          </w:p>
          <w:p w14:paraId="0702AF30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27,347.70</w:t>
            </w:r>
          </w:p>
        </w:tc>
        <w:tc>
          <w:tcPr>
            <w:tcW w:w="5312" w:type="dxa"/>
            <w:gridSpan w:val="6"/>
          </w:tcPr>
          <w:p w14:paraId="0D0788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74EBFB43" w14:textId="77777777" w:rsidTr="00B33711">
        <w:trPr>
          <w:trHeight w:val="577"/>
        </w:trPr>
        <w:tc>
          <w:tcPr>
            <w:tcW w:w="1306" w:type="dxa"/>
            <w:shd w:val="clear" w:color="auto" w:fill="001861"/>
            <w:vAlign w:val="center"/>
          </w:tcPr>
          <w:p w14:paraId="07ED2CF4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599" w:type="dxa"/>
            <w:gridSpan w:val="4"/>
            <w:shd w:val="clear" w:color="auto" w:fill="001861"/>
            <w:vAlign w:val="center"/>
          </w:tcPr>
          <w:p w14:paraId="30E24D28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32" w:type="dxa"/>
            <w:gridSpan w:val="3"/>
            <w:shd w:val="clear" w:color="auto" w:fill="001861"/>
            <w:vAlign w:val="center"/>
          </w:tcPr>
          <w:p w14:paraId="74B6BA11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WITHDRAWAL</w:t>
            </w:r>
          </w:p>
        </w:tc>
        <w:tc>
          <w:tcPr>
            <w:tcW w:w="1656" w:type="dxa"/>
            <w:shd w:val="clear" w:color="auto" w:fill="001861"/>
            <w:vAlign w:val="center"/>
          </w:tcPr>
          <w:p w14:paraId="210D0368" w14:textId="77777777" w:rsidR="00571175" w:rsidRPr="00E1431E" w:rsidRDefault="00571175" w:rsidP="00FB7380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DEPOSIT</w:t>
            </w:r>
          </w:p>
        </w:tc>
        <w:tc>
          <w:tcPr>
            <w:tcW w:w="1455" w:type="dxa"/>
            <w:shd w:val="clear" w:color="auto" w:fill="001861"/>
            <w:vAlign w:val="center"/>
          </w:tcPr>
          <w:p w14:paraId="0B486F8C" w14:textId="77777777" w:rsidR="00571175" w:rsidRPr="00E1431E" w:rsidRDefault="00571175" w:rsidP="00FB7380">
            <w:pPr>
              <w:spacing w:after="0" w:line="240" w:lineRule="auto"/>
              <w:jc w:val="right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BALANCE</w:t>
            </w:r>
          </w:p>
        </w:tc>
      </w:tr>
      <w:tr w:rsidR="00952F58" w:rsidRPr="00422561" w14:paraId="26B31481" w14:textId="77777777" w:rsidTr="00B33711">
        <w:trPr>
          <w:trHeight w:val="351"/>
        </w:trPr>
        <w:tc>
          <w:tcPr>
            <w:tcW w:w="1306" w:type="dxa"/>
            <w:shd w:val="clear" w:color="auto" w:fill="87797C"/>
          </w:tcPr>
          <w:p w14:paraId="1C133C64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  <w:vAlign w:val="center"/>
          </w:tcPr>
          <w:p w14:paraId="29009655" w14:textId="77777777" w:rsidR="00571175" w:rsidRPr="00542625" w:rsidRDefault="00571175" w:rsidP="00FB738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542625">
              <w:rPr>
                <w:b/>
                <w:bCs/>
                <w:color w:val="FFFFFF"/>
                <w:sz w:val="24"/>
                <w:szCs w:val="24"/>
              </w:rPr>
              <w:t>Previous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1693F1BB" w14:textId="77777777" w:rsidR="00571175" w:rsidRPr="00542625" w:rsidRDefault="00571175" w:rsidP="00FB7380">
            <w:pPr>
              <w:spacing w:after="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44AD44E9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  <w:vAlign w:val="center"/>
          </w:tcPr>
          <w:p w14:paraId="46397E67" w14:textId="77777777" w:rsidR="00571175" w:rsidRPr="00542625" w:rsidRDefault="00571175" w:rsidP="00FB738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27,584.38</w:t>
            </w:r>
          </w:p>
        </w:tc>
      </w:tr>
      <w:tr w:rsidR="00952F58" w:rsidRPr="00422561" w14:paraId="1CABB081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3F265F9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/02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E2E360A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Internet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0DDC0616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75.99</w:t>
            </w:r>
          </w:p>
        </w:tc>
        <w:tc>
          <w:tcPr>
            <w:tcW w:w="1656" w:type="dxa"/>
            <w:shd w:val="clear" w:color="auto" w:fill="FFFFFF"/>
          </w:tcPr>
          <w:p w14:paraId="4CE2356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D27D88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27,508.39</w:t>
            </w:r>
          </w:p>
        </w:tc>
      </w:tr>
      <w:tr w:rsidR="00952F58" w:rsidRPr="00422561" w14:paraId="73EB0CBB" w14:textId="77777777" w:rsidTr="00A1770A">
        <w:trPr>
          <w:trHeight w:val="438"/>
        </w:trPr>
        <w:tc>
          <w:tcPr>
            <w:tcW w:w="1306" w:type="dxa"/>
            <w:shd w:val="clear" w:color="auto" w:fill="EBF5FF"/>
            <w:vAlign w:val="center"/>
          </w:tcPr>
          <w:p w14:paraId="019F1471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/05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4EDFE2C8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Electric Bill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E0BE12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253.68</w:t>
            </w:r>
          </w:p>
        </w:tc>
        <w:tc>
          <w:tcPr>
            <w:tcW w:w="1656" w:type="dxa"/>
            <w:shd w:val="clear" w:color="auto" w:fill="EBF5FF"/>
          </w:tcPr>
          <w:p w14:paraId="28CA94C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EBB564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27,254.71</w:t>
            </w:r>
          </w:p>
        </w:tc>
      </w:tr>
      <w:tr w:rsidR="00952F58" w:rsidRPr="00422561" w14:paraId="230F4FF4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1B5461D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/06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F3A2AFB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4598</w:t>
            </w:r>
          </w:p>
          <w:p w14:paraId="458FA9AA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Lisa Williams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336CA75D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FFFFFF"/>
          </w:tcPr>
          <w:p w14:paraId="6A5D74F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456.84</w:t>
            </w:r>
          </w:p>
        </w:tc>
        <w:tc>
          <w:tcPr>
            <w:tcW w:w="1455" w:type="dxa"/>
            <w:shd w:val="clear" w:color="auto" w:fill="FFFFFF"/>
          </w:tcPr>
          <w:p w14:paraId="1E5E4F2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27,711.55</w:t>
            </w:r>
          </w:p>
        </w:tc>
      </w:tr>
      <w:tr w:rsidR="00952F58" w:rsidRPr="00422561" w14:paraId="12A89A1E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1D7B13BE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/10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5B11A2C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 from Credit Card Processor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4645BBA9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7C3D2CA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5,891.26</w:t>
            </w:r>
          </w:p>
        </w:tc>
        <w:tc>
          <w:tcPr>
            <w:tcW w:w="1455" w:type="dxa"/>
            <w:shd w:val="clear" w:color="auto" w:fill="EBF5FF"/>
          </w:tcPr>
          <w:p w14:paraId="51E67F25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33,602.81</w:t>
            </w:r>
          </w:p>
        </w:tc>
      </w:tr>
      <w:tr w:rsidR="00952F58" w:rsidRPr="00422561" w14:paraId="07B57C0B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692D250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/12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3F32763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223AB544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3,894.75</w:t>
            </w:r>
          </w:p>
        </w:tc>
        <w:tc>
          <w:tcPr>
            <w:tcW w:w="1656" w:type="dxa"/>
            <w:shd w:val="clear" w:color="auto" w:fill="FFFFFF"/>
          </w:tcPr>
          <w:p w14:paraId="4148C34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F793365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29,708.06</w:t>
            </w:r>
          </w:p>
        </w:tc>
      </w:tr>
      <w:tr w:rsidR="00952F58" w:rsidRPr="00422561" w14:paraId="394B6354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5864570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/16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C6ADD97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4AC3B8FB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Main Office Wholesale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519C47D4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243.36</w:t>
            </w:r>
          </w:p>
        </w:tc>
        <w:tc>
          <w:tcPr>
            <w:tcW w:w="1656" w:type="dxa"/>
            <w:shd w:val="clear" w:color="auto" w:fill="EBF5FF"/>
          </w:tcPr>
          <w:p w14:paraId="737C774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08F8511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29,464.06</w:t>
            </w:r>
          </w:p>
        </w:tc>
      </w:tr>
      <w:tr w:rsidR="00952F58" w:rsidRPr="00422561" w14:paraId="5EC68D1E" w14:textId="77777777" w:rsidTr="00DC7C9B">
        <w:trPr>
          <w:trHeight w:val="426"/>
        </w:trPr>
        <w:tc>
          <w:tcPr>
            <w:tcW w:w="1306" w:type="dxa"/>
            <w:shd w:val="clear" w:color="auto" w:fill="FFFFFF"/>
            <w:vAlign w:val="center"/>
          </w:tcPr>
          <w:p w14:paraId="1C2E590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/21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91AD86F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Rent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5EDE135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750.00</w:t>
            </w:r>
          </w:p>
        </w:tc>
        <w:tc>
          <w:tcPr>
            <w:tcW w:w="1656" w:type="dxa"/>
            <w:shd w:val="clear" w:color="auto" w:fill="FFFFFF"/>
          </w:tcPr>
          <w:p w14:paraId="21E581A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268.84</w:t>
            </w:r>
          </w:p>
        </w:tc>
        <w:tc>
          <w:tcPr>
            <w:tcW w:w="1455" w:type="dxa"/>
            <w:shd w:val="clear" w:color="auto" w:fill="FFFFFF"/>
          </w:tcPr>
          <w:p w14:paraId="7CAB9D8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28,714.60</w:t>
            </w:r>
          </w:p>
        </w:tc>
      </w:tr>
      <w:tr w:rsidR="00952F58" w:rsidRPr="00422561" w14:paraId="2E3F9E15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0220B2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/21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B74986E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234</w:t>
            </w:r>
          </w:p>
          <w:p w14:paraId="0308832B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Mark Moore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89CAC82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2D92F7A8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A33BF5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28,983.44</w:t>
            </w:r>
          </w:p>
        </w:tc>
      </w:tr>
      <w:tr w:rsidR="00952F58" w:rsidRPr="00422561" w14:paraId="75B45833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59A057AE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3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7750960F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6999B435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3,743.23</w:t>
            </w:r>
          </w:p>
        </w:tc>
        <w:tc>
          <w:tcPr>
            <w:tcW w:w="1656" w:type="dxa"/>
            <w:shd w:val="clear" w:color="auto" w:fill="FFFFFF"/>
          </w:tcPr>
          <w:p w14:paraId="48A351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3C8281A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25,240.21</w:t>
            </w:r>
          </w:p>
        </w:tc>
      </w:tr>
      <w:tr w:rsidR="00952F58" w:rsidRPr="00422561" w14:paraId="18A807DB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22A8A4C0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4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AC515EB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35E6ACB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6D7DBCBA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3,656.45</w:t>
            </w:r>
          </w:p>
        </w:tc>
        <w:tc>
          <w:tcPr>
            <w:tcW w:w="1455" w:type="dxa"/>
            <w:shd w:val="clear" w:color="auto" w:fill="EBF5FF"/>
          </w:tcPr>
          <w:p w14:paraId="0BBE254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28,896.66</w:t>
            </w:r>
          </w:p>
        </w:tc>
      </w:tr>
      <w:tr w:rsidR="00952F58" w:rsidRPr="00422561" w14:paraId="28733290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01421CDA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6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605984D3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6549843E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ABC Business Supplies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06331EA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1,548.96</w:t>
            </w:r>
          </w:p>
        </w:tc>
        <w:tc>
          <w:tcPr>
            <w:tcW w:w="1656" w:type="dxa"/>
            <w:shd w:val="clear" w:color="auto" w:fill="FFFFFF"/>
          </w:tcPr>
          <w:p w14:paraId="087EAD5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  <w:vAlign w:val="center"/>
          </w:tcPr>
          <w:p w14:paraId="7ECD639B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27,347.70</w:t>
            </w:r>
          </w:p>
        </w:tc>
      </w:tr>
      <w:tr w:rsidR="00952F58" w:rsidRPr="00422561" w14:paraId="57E5131B" w14:textId="77777777" w:rsidTr="00FB7380">
        <w:trPr>
          <w:trHeight w:val="121"/>
        </w:trPr>
        <w:tc>
          <w:tcPr>
            <w:tcW w:w="1306" w:type="dxa"/>
          </w:tcPr>
          <w:p w14:paraId="66677E86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4599" w:type="dxa"/>
            <w:gridSpan w:val="4"/>
          </w:tcPr>
          <w:p w14:paraId="2B6DCE12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</w:tcPr>
          <w:p w14:paraId="2E8757E4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656" w:type="dxa"/>
          </w:tcPr>
          <w:p w14:paraId="19438705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455" w:type="dxa"/>
          </w:tcPr>
          <w:p w14:paraId="4E9F7F57" w14:textId="77777777" w:rsidR="00571175" w:rsidRPr="00E1431E" w:rsidRDefault="00571175" w:rsidP="00FB7380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</w:tr>
      <w:tr w:rsidR="00952F58" w:rsidRPr="00422561" w14:paraId="485A237B" w14:textId="77777777" w:rsidTr="00B33711">
        <w:trPr>
          <w:trHeight w:val="438"/>
        </w:trPr>
        <w:tc>
          <w:tcPr>
            <w:tcW w:w="1306" w:type="dxa"/>
            <w:shd w:val="clear" w:color="auto" w:fill="87797C"/>
          </w:tcPr>
          <w:p w14:paraId="0A1ADF3C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</w:tcPr>
          <w:p w14:paraId="43F2ADE7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Ending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50065E18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1F549D21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</w:tcPr>
          <w:p w14:paraId="0C1CCFBC" w14:textId="77777777" w:rsidR="00571175" w:rsidRPr="00542625" w:rsidRDefault="00571175" w:rsidP="00FB7380">
            <w:pPr>
              <w:spacing w:before="80" w:after="80" w:line="240" w:lineRule="auto"/>
              <w:jc w:val="right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27,347.70</w:t>
            </w:r>
          </w:p>
        </w:tc>
      </w:tr>
    </w:tbl>
    <w:p w14:paraId="45100AC3" w14:textId="52D694D2" w:rsidR="001D69C7" w:rsidRPr="00FB7380" w:rsidRDefault="00D42CB3" w:rsidP="00FB7380">
      <w:pPr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79B5F5" wp14:editId="4CADDF65">
            <wp:simplePos x="0" y="0"/>
            <wp:positionH relativeFrom="column">
              <wp:posOffset>3312160</wp:posOffset>
            </wp:positionH>
            <wp:positionV relativeFrom="paragraph">
              <wp:posOffset>-436880</wp:posOffset>
            </wp:positionV>
            <wp:extent cx="3032125" cy="1203325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9C7" w:rsidRPr="00FB7380" w:rsidSect="00EF7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panose1 w:val="020B0802020204020204"/>
    <w:charset w:val="00"/>
    <w:family w:val="swiss"/>
    <w:pitch w:val="variable"/>
    <w:sig w:usb0="A00002AF" w:usb1="5000214A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B"/>
    <w:rsid w:val="000D3EF8"/>
    <w:rsid w:val="000E022F"/>
    <w:rsid w:val="000F1F58"/>
    <w:rsid w:val="000F21C8"/>
    <w:rsid w:val="00174B9C"/>
    <w:rsid w:val="00176324"/>
    <w:rsid w:val="001D69C7"/>
    <w:rsid w:val="001E6FA7"/>
    <w:rsid w:val="00226036"/>
    <w:rsid w:val="002A3EDA"/>
    <w:rsid w:val="002B1D18"/>
    <w:rsid w:val="002C5E4F"/>
    <w:rsid w:val="002E47BA"/>
    <w:rsid w:val="00306C30"/>
    <w:rsid w:val="003918BD"/>
    <w:rsid w:val="00422561"/>
    <w:rsid w:val="00427B13"/>
    <w:rsid w:val="00483488"/>
    <w:rsid w:val="004C1057"/>
    <w:rsid w:val="00513146"/>
    <w:rsid w:val="00537F2D"/>
    <w:rsid w:val="00542625"/>
    <w:rsid w:val="00571175"/>
    <w:rsid w:val="005B7FD9"/>
    <w:rsid w:val="005C0192"/>
    <w:rsid w:val="005C777F"/>
    <w:rsid w:val="005F27B4"/>
    <w:rsid w:val="0061127D"/>
    <w:rsid w:val="006938C3"/>
    <w:rsid w:val="00727375"/>
    <w:rsid w:val="00830CC8"/>
    <w:rsid w:val="008906B9"/>
    <w:rsid w:val="008963AF"/>
    <w:rsid w:val="008C3919"/>
    <w:rsid w:val="00942AFB"/>
    <w:rsid w:val="00952F58"/>
    <w:rsid w:val="00963E56"/>
    <w:rsid w:val="00972293"/>
    <w:rsid w:val="00980C5D"/>
    <w:rsid w:val="009A27E6"/>
    <w:rsid w:val="009D4407"/>
    <w:rsid w:val="00A0688A"/>
    <w:rsid w:val="00A1770A"/>
    <w:rsid w:val="00A43BD8"/>
    <w:rsid w:val="00A47436"/>
    <w:rsid w:val="00A946AA"/>
    <w:rsid w:val="00B33711"/>
    <w:rsid w:val="00BD5F76"/>
    <w:rsid w:val="00C51AAE"/>
    <w:rsid w:val="00C705C8"/>
    <w:rsid w:val="00CA2370"/>
    <w:rsid w:val="00CE6D21"/>
    <w:rsid w:val="00D03F3B"/>
    <w:rsid w:val="00D371C9"/>
    <w:rsid w:val="00D42CB3"/>
    <w:rsid w:val="00D75439"/>
    <w:rsid w:val="00DB3945"/>
    <w:rsid w:val="00DC7C9B"/>
    <w:rsid w:val="00DF34DE"/>
    <w:rsid w:val="00E1431E"/>
    <w:rsid w:val="00E7161A"/>
    <w:rsid w:val="00E831FB"/>
    <w:rsid w:val="00EF7B3B"/>
    <w:rsid w:val="00F1467D"/>
    <w:rsid w:val="00F361A7"/>
    <w:rsid w:val="00F77F6A"/>
    <w:rsid w:val="00F9279C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007"/>
  <w15:chartTrackingRefBased/>
  <w15:docId w15:val="{64DCBD39-EA1D-488B-A190-190B493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A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9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56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eknyazyan@yandex.ru</dc:creator>
  <cp:keywords/>
  <cp:lastModifiedBy>Le Dai An</cp:lastModifiedBy>
  <cp:revision>3</cp:revision>
  <cp:lastPrinted>2025-07-29T09:30:00Z</cp:lastPrinted>
  <dcterms:created xsi:type="dcterms:W3CDTF">2025-08-07T06:39:00Z</dcterms:created>
  <dcterms:modified xsi:type="dcterms:W3CDTF">2025-08-07T07:16:00Z</dcterms:modified>
</cp:coreProperties>
</file>