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20200311课堂笔记</w:t>
      </w:r>
    </w:p>
    <w:p>
      <w:pPr>
        <w:jc w:val="both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概述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教学资源网站：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"http://programtrace.com/"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32"/>
          <w:lang w:val="en-US" w:eastAsia="zh-CN"/>
        </w:rPr>
        <w:t>http://programtrace.com/</w:t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</w:t>
      </w:r>
      <w:r>
        <w:rPr>
          <w:rFonts w:hint="eastAsia"/>
          <w:sz w:val="24"/>
          <w:szCs w:val="32"/>
          <w:lang w:val="en-US" w:eastAsia="zh-CN"/>
        </w:rPr>
        <w:t>．</w:t>
      </w:r>
      <w:r>
        <w:rPr>
          <w:rFonts w:hint="default"/>
          <w:sz w:val="24"/>
          <w:szCs w:val="32"/>
          <w:lang w:val="en-US" w:eastAsia="zh-CN"/>
        </w:rPr>
        <w:t>有什么安全问题，安全问题产生的原因</w:t>
      </w:r>
    </w:p>
    <w:p>
      <w:p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分为两个方面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b/>
          <w:bCs/>
          <w:sz w:val="24"/>
          <w:szCs w:val="32"/>
          <w:lang w:val="en-US" w:eastAsia="zh-CN"/>
        </w:rPr>
        <w:t>二进制方面</w:t>
      </w:r>
      <w:r>
        <w:rPr>
          <w:rFonts w:hint="default"/>
          <w:sz w:val="24"/>
          <w:szCs w:val="32"/>
          <w:lang w:val="en-US" w:eastAsia="zh-CN"/>
        </w:rPr>
        <w:t>，主要是内存相关问题和逻辑错误问题。有明确的机制，比如缓冲区溢出，空指针，格式化字符串。而逻辑错误多种多样。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b/>
          <w:bCs/>
          <w:sz w:val="24"/>
          <w:szCs w:val="32"/>
          <w:lang w:val="en-US" w:eastAsia="zh-CN"/>
        </w:rPr>
        <w:t>Web方面</w:t>
      </w:r>
      <w:r>
        <w:rPr>
          <w:rFonts w:hint="default"/>
          <w:sz w:val="24"/>
          <w:szCs w:val="32"/>
          <w:lang w:val="en-US" w:eastAsia="zh-CN"/>
        </w:rPr>
        <w:t>，典型的安全问题，有XSS、SQL注入等。非典型的问题就很多了。主要是一些代码的逻辑错误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default"/>
          <w:b/>
          <w:bCs/>
          <w:sz w:val="24"/>
          <w:szCs w:val="32"/>
          <w:highlight w:val="yellow"/>
          <w:lang w:val="en-US" w:eastAsia="zh-CN"/>
        </w:rPr>
        <w:t>重点学习缓冲区溢出和XSS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如何去发现问题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分为白盒分析和黑盒分析两大点。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/>
          <w:bCs/>
          <w:sz w:val="24"/>
          <w:szCs w:val="32"/>
          <w:lang w:val="en-US" w:eastAsia="zh-CN"/>
        </w:rPr>
        <w:t>白盒分析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，就是通过分析软件的</w:t>
      </w:r>
      <w:r>
        <w:rPr>
          <w:rFonts w:hint="default"/>
          <w:b w:val="0"/>
          <w:bCs w:val="0"/>
          <w:sz w:val="24"/>
          <w:szCs w:val="32"/>
          <w:highlight w:val="yellow"/>
          <w:lang w:val="en-US" w:eastAsia="zh-CN"/>
        </w:rPr>
        <w:t>源代码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去寻找问题。这里面，有手工代码分析，就是我们的软件测试技术，和代码review。但是软件的源代码通常比较庞大，手工分析起来很费劲。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所以，又有人研究如何自动化的分析代码。典型的技术呢，就是符号执行。   白盒分析，数据量很大，需要投入很多人工。就会有人想有没有简单的方法。于是，和白盒分析向对立的一种技术，黑盒分析发展起来。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/>
          <w:bCs/>
          <w:sz w:val="24"/>
          <w:szCs w:val="32"/>
          <w:lang w:val="en-US" w:eastAsia="zh-CN"/>
        </w:rPr>
        <w:t>黑盒分析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，顾名思义，就是完全不管软件的内部机理，</w:t>
      </w:r>
      <w:r>
        <w:rPr>
          <w:rFonts w:hint="default"/>
          <w:b w:val="0"/>
          <w:bCs w:val="0"/>
          <w:sz w:val="24"/>
          <w:szCs w:val="32"/>
          <w:highlight w:val="yellow"/>
          <w:lang w:val="en-US" w:eastAsia="zh-CN"/>
        </w:rPr>
        <w:t>不去看源码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把需要分析的软件当做一个黑盒子。看不见，或者根本不去看内部。不看内部怎么分析呢？看表面现象。对软件来说，就是看输入和输出。给它什么样的输入，得到什么样的输出，再去猜测他内部的机制。黑盒分析法，典型的就是Fuzzing技术，中文叫模糊测试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如果有人利用这这些安全问题，如何防御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补丁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软件由于复杂性，不可能没有问题，只要发现了问题及时修补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即可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。经过多年的发展，形成了一套行之有效的方法。就是通过漏洞数据库来披露和管理各种漏洞，厂家有义务定期发布软件补丁或者更新，软件用户应该及时升级软件。第三方人员，如果发现了安全问题，应该通报给厂家，而不是在漏洞修补以前，去利用漏洞搞破坏，或者不负责任的披露漏洞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如何去寻找记录攻击的痕迹，然后分析这些数据。数据的来源又分为了 主机层面 网络层面，这就是我们防御系统所做的事情。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攻击的人会进行伪装，不让防御的人那么容易发现，攻击者可能会做哪些方面的伪装，常用的伪装技术有哪些，如何去对抗伪装，也是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本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课的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学习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内容。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这方面典型的技术就是加壳脱壳技术和Rootkit技术。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第一堂课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缓冲区溢出和XSS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。XSS虽然比较上层，但是相对比较容易理解。这两个也代表了二进制软件和脚本软件（包括绝大多数Web软件都是脚本软件开发的）两大技术方向。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先了解</w:t>
      </w:r>
      <w:r>
        <w:rPr>
          <w:rFonts w:hint="default"/>
          <w:b/>
          <w:bCs/>
          <w:sz w:val="24"/>
          <w:szCs w:val="32"/>
          <w:lang w:val="en-US" w:eastAsia="zh-CN"/>
        </w:rPr>
        <w:t>二进制软件和脚本软件的区别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计算机的底层，是CPU直接执行在内存中的机器指令，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对于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C和C++这类编程语言开发的软件，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存在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一个过程，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即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编译链接，其实就是为了把程序变成CPU可以直接执行的二进制指令。这类软件的一个特点，就是需要直接操作内存。内存是所有在运行态的软件及其数据保存的地方。内存分为细小的单元，每个单元有一个唯一的地址。要访问数据，必须知道数据的地址，要保存新的数据，就必须分配内存，获得可用的地址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但是“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地址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”本身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也是数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字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，如果不小心计算错误了。那么就会访问到不该访问的数据，就会造成数据的泄露或者破坏。这就是二进制软件安全问题的根源。二进制程序的编程有很大的难度就在于CPU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只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能做出这样了，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因为它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是电路，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即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是物理的东西，不可能设计得机制太复杂。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使用C语言和C++就不可避免的一个东西：直接操作内存，也就是指针。然后在C和C++发展成熟以后，就有人去研究如何降低编程的难度，可不可以避免程序员编程时直接操作内存，把需要操作内存的地方，都封装起来。屏蔽在编程语言的内部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于是发明了脚本语言。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脚本语言，是干脆用C和C++这样的二进制程序开一个软件来执行一种新的程序。也就是用软件来模拟CPU工作。软件的可定制性比CPU高，可以把所有需要操作内存的东西，全部封闭在执行器内部，只给程序员接口，不给程序员操作内存的机会。这就是对象。比如把字符串封装为string对象。只能调用string.len()这样的方法来操作这个对象。这样就避免了由于编程不慎造成的内存相关问题。也降低了编程难度。例如经常看到的python java js这样的程序，都有一个二进制程序的执行器。比如python.exe java.exe Web浏览器等。这些脚本程序的执行器，都是二进制程序。但是，虽然这些脚本程序没有了内存相关问题，也引出了其他的问题。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比如XSS的问题。就是web程序，存在一种高交互性。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实验部分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编写一个简单的html文件，这个文件只要有一个表单，用户可以在表单中输入数据，向服务器提交。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代码：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&lt;html&gt;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&lt;body&gt;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&lt;form method="post"&gt;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&lt;input type="text"&gt;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&lt;button&gt;提交&lt;/button&gt;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&lt;/form&gt;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&lt;/body&gt;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&lt;/html&gt;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保存为.html文件，然后用浏览器打开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后：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354580" cy="5562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55315" b="8122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搭建一个web服务器，再有一些简单的处理过程，就可以重现xss了。如果这个html是放在web服务器上，用户输入了数据，点击提前，浏览器就会把编辑框中的数据封装为一个POST请求，发现服务器。服务器会把这个数据发给后端脚本来处理。可以通过定义 form的属性来指明需要哪个脚本文件来处理。比如PHP程序，他有一个POST超级变量，当用户提交了数据以后，对应的php脚本的post变量就是用户提交的数据。假设服务器现在把用户提交的数据放在user_input.html的body标签中。然后保存在服务器文件的根目录中。当有网站的用户访问 http://xxxx.com/user_input.html的时候。就会看到刚才哪个表单用户提交的内。当然实际的情况是这两个用户可能不是同一个用户，于是A用户提交的内容B用户就访问到了。当服务器脚本是原封不动的把用户输入的数据写到html里时，如果用户提交的数据中包括&lt;script&gt;标签，就会被执行。然后大家需要简单的学一下js语言。比如alert函数，弹出一个消息框。既然能执行alert函数，就能执行其他功能，比如给 window.location.href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赋值，让用户莫名其妙的跳转到另外一个网站。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8F5B9"/>
    <w:multiLevelType w:val="singleLevel"/>
    <w:tmpl w:val="2D58F5B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8995F8D"/>
    <w:multiLevelType w:val="singleLevel"/>
    <w:tmpl w:val="68995F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F50A7"/>
    <w:rsid w:val="4ED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2020-03-10T23:52:03Z</dcterms:created>
  <dc:creator>Lenovo</dc:creator>
  <cp:lastModifiedBy>林钟十三</cp:lastModifiedBy>
  <dcterms:modified xsi:type="dcterms:W3CDTF">2020-03-11T02:05:10Z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