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08" w:rsidRDefault="007F38C4" w:rsidP="007F38C4">
      <w:pPr>
        <w:pStyle w:val="berschrift1"/>
      </w:pPr>
      <w:r>
        <w:t>Für Algorithmus beachten</w:t>
      </w:r>
    </w:p>
    <w:p w:rsidR="007F38C4" w:rsidRDefault="007F38C4" w:rsidP="007F38C4"/>
    <w:p w:rsidR="007F38C4" w:rsidRDefault="007F38C4" w:rsidP="007F38C4">
      <w:pPr>
        <w:pStyle w:val="Listenabsatz"/>
        <w:numPr>
          <w:ilvl w:val="0"/>
          <w:numId w:val="2"/>
        </w:numPr>
      </w:pPr>
      <w:r>
        <w:t>Welchen Stopping Test hernehmen?</w:t>
      </w:r>
    </w:p>
    <w:p w:rsidR="007F38C4" w:rsidRDefault="007F38C4" w:rsidP="007F38C4">
      <w:pPr>
        <w:pStyle w:val="Listenabsatz"/>
        <w:numPr>
          <w:ilvl w:val="1"/>
          <w:numId w:val="2"/>
        </w:numPr>
      </w:pPr>
      <w:r>
        <w:t>Den von Ulbrich: G, E getrennt getestet; nicht das Problem durch die Skalierung mit t_k; dafür anderes Problem im Beweis? Warum wird es sonst von nonconvex-Papern nicht hergenimmen? (Wird es in conv. Inex. Hergenommen)</w:t>
      </w:r>
    </w:p>
    <w:p w:rsidR="007F38C4" w:rsidRDefault="007F38C4" w:rsidP="007F38C4">
      <w:pPr>
        <w:pStyle w:val="Listenabsatz"/>
        <w:numPr>
          <w:ilvl w:val="1"/>
          <w:numId w:val="2"/>
        </w:numPr>
      </w:pPr>
      <w:r>
        <w:t>Addieren von G, E: herausfinden wo Vorteile sind; warum Skalierung mit t_k???</w:t>
      </w:r>
    </w:p>
    <w:p w:rsidR="003743E9" w:rsidRDefault="003743E9" w:rsidP="003743E9">
      <w:pPr>
        <w:pStyle w:val="Listenabsatz"/>
        <w:numPr>
          <w:ilvl w:val="0"/>
          <w:numId w:val="2"/>
        </w:numPr>
      </w:pPr>
      <w:r>
        <w:t>Sich für einheitlichen descent Test entscheiden</w:t>
      </w:r>
    </w:p>
    <w:p w:rsidR="003743E9" w:rsidRPr="007F38C4" w:rsidRDefault="003743E9" w:rsidP="003743E9">
      <w:pPr>
        <w:pStyle w:val="Listenabsatz"/>
        <w:numPr>
          <w:ilvl w:val="1"/>
          <w:numId w:val="2"/>
        </w:numPr>
      </w:pPr>
      <w:r>
        <w:t>Findet man Vor- und Nachteile der verschiedenen Tests???</w:t>
      </w:r>
      <w:bookmarkStart w:id="0" w:name="_GoBack"/>
      <w:bookmarkEnd w:id="0"/>
    </w:p>
    <w:sectPr w:rsidR="003743E9" w:rsidRPr="007F3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F78B3"/>
    <w:multiLevelType w:val="hybridMultilevel"/>
    <w:tmpl w:val="798A0D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02870"/>
    <w:multiLevelType w:val="hybridMultilevel"/>
    <w:tmpl w:val="DE4CA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44AE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C4"/>
    <w:rsid w:val="000C4308"/>
    <w:rsid w:val="003743E9"/>
    <w:rsid w:val="007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F3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3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F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</cp:revision>
  <dcterms:created xsi:type="dcterms:W3CDTF">2016-09-02T08:35:00Z</dcterms:created>
  <dcterms:modified xsi:type="dcterms:W3CDTF">2016-09-02T08:40:00Z</dcterms:modified>
</cp:coreProperties>
</file>