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EBABA" w14:textId="4B9A570F" w:rsidR="002C036A" w:rsidRPr="00B92E2D" w:rsidRDefault="00AD5BE1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Завдання: розрахувати порогові напруги транзисторів мікросхеми</w:t>
      </w:r>
    </w:p>
    <w:p w14:paraId="7B0AB69C" w14:textId="650C688B" w:rsidR="00AD5BE1" w:rsidRPr="00B92E2D" w:rsidRDefault="00AD5BE1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8138FAA" w14:textId="52761B6E" w:rsidR="00AD5BE1" w:rsidRPr="00B92E2D" w:rsidRDefault="00AD5BE1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EC0A8EB" wp14:editId="6D899716">
            <wp:extent cx="5088835" cy="2349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36" cy="235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E109" w14:textId="09B7B35D" w:rsidR="00D968FD" w:rsidRDefault="00D968FD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Схемку не обов’язково вставляти, це просто для наочності.</w:t>
      </w:r>
    </w:p>
    <w:p w14:paraId="18072F4B" w14:textId="55721EEA" w:rsidR="00AD5BE1" w:rsidRPr="00B92E2D" w:rsidRDefault="00AD5BE1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Треба записати формулу для пошуку порогової напруги. За варіантом у тебе КЕФ, тому формула буде наступною:</w:t>
      </w:r>
    </w:p>
    <w:p w14:paraId="3BD78A77" w14:textId="3A84ABBC" w:rsidR="00AD5BE1" w:rsidRPr="00B92E2D" w:rsidRDefault="00AD5BE1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position w:val="-34"/>
          <w:sz w:val="24"/>
          <w:szCs w:val="24"/>
        </w:rPr>
        <w:object w:dxaOrig="6920" w:dyaOrig="859" w14:anchorId="4F900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25pt;height:43.2pt" o:ole="">
            <v:imagedata r:id="rId7" o:title=""/>
          </v:shape>
          <o:OLEObject Type="Embed" ProgID="Equation.DSMT4" ShapeID="_x0000_i1025" DrawAspect="Content" ObjectID="_1678446367" r:id="rId8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EBD213E" w14:textId="02A358A2" w:rsidR="00AD5BE1" w:rsidRPr="00B92E2D" w:rsidRDefault="00AD5BE1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Якби була підкладка </w:t>
      </w:r>
      <w:r w:rsidR="00210D84" w:rsidRPr="00B92E2D">
        <w:rPr>
          <w:rFonts w:ascii="Times New Roman" w:hAnsi="Times New Roman" w:cs="Times New Roman"/>
          <w:sz w:val="24"/>
          <w:szCs w:val="24"/>
          <w:lang w:val="uk-UA"/>
        </w:rPr>
        <w:t>КДБ, то формула би чутка відрізнялася</w:t>
      </w:r>
      <w:r w:rsidR="00A52346"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  (мінуси на плюси помінялися би)</w:t>
      </w:r>
      <w:r w:rsidR="00210D84"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4AB40B1F" w14:textId="2C875B76" w:rsidR="00210D84" w:rsidRPr="00B92E2D" w:rsidRDefault="00210D84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У цій формулі дано майже все, а точніше: </w:t>
      </w:r>
      <w:r w:rsidR="00FD437D" w:rsidRPr="00FD437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220" w:dyaOrig="420" w14:anchorId="431ED426">
          <v:shape id="_x0000_i1026" type="#_x0000_t75" style="width:111.45pt;height:21.3pt" o:ole="">
            <v:imagedata r:id="rId9" o:title=""/>
          </v:shape>
          <o:OLEObject Type="Embed" ProgID="Equation.DSMT4" ShapeID="_x0000_i1026" DrawAspect="Content" ObjectID="_1678446368" r:id="rId10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92E2D">
        <w:rPr>
          <w:rFonts w:ascii="Times New Roman" w:hAnsi="Times New Roman" w:cs="Times New Roman"/>
          <w:position w:val="-14"/>
          <w:sz w:val="24"/>
          <w:szCs w:val="24"/>
          <w:lang w:val="uk-UA"/>
        </w:rPr>
        <w:object w:dxaOrig="2060" w:dyaOrig="440" w14:anchorId="1EC66117">
          <v:shape id="_x0000_i1027" type="#_x0000_t75" style="width:103.3pt;height:22.55pt" o:ole="">
            <v:imagedata r:id="rId11" o:title=""/>
          </v:shape>
          <o:OLEObject Type="Embed" ProgID="Equation.DSMT4" ShapeID="_x0000_i1027" DrawAspect="Content" ObjectID="_1678446369" r:id="rId12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FD437D" w:rsidRPr="00FD437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400" w:dyaOrig="420" w14:anchorId="79794F81">
          <v:shape id="_x0000_i1028" type="#_x0000_t75" style="width:120.2pt;height:21.3pt" o:ole="">
            <v:imagedata r:id="rId13" o:title=""/>
          </v:shape>
          <o:OLEObject Type="Embed" ProgID="Equation.DSMT4" ShapeID="_x0000_i1028" DrawAspect="Content" ObjectID="_1678446370" r:id="rId14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92E2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999" w:dyaOrig="380" w14:anchorId="64FEA9FC">
          <v:shape id="_x0000_i1029" type="#_x0000_t75" style="width:49.45pt;height:18.8pt" o:ole="">
            <v:imagedata r:id="rId15" o:title=""/>
          </v:shape>
          <o:OLEObject Type="Embed" ProgID="Equation.DSMT4" ShapeID="_x0000_i1029" DrawAspect="Content" ObjectID="_1678446371" r:id="rId16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FD437D" w:rsidRPr="00FD437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460" w:dyaOrig="380" w14:anchorId="1E4F6711">
          <v:shape id="_x0000_i1030" type="#_x0000_t75" style="width:73.25pt;height:19.4pt" o:ole="">
            <v:imagedata r:id="rId17" o:title=""/>
          </v:shape>
          <o:OLEObject Type="Embed" ProgID="Equation.DSMT4" ShapeID="_x0000_i1030" DrawAspect="Content" ObjectID="_1678446372" r:id="rId18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FD437D" w:rsidRPr="00FD437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520" w:dyaOrig="420" w14:anchorId="4E98FF4D">
          <v:shape id="_x0000_i1031" type="#_x0000_t75" style="width:126.45pt;height:21.3pt" o:ole="">
            <v:imagedata r:id="rId19" o:title=""/>
          </v:shape>
          <o:OLEObject Type="Embed" ProgID="Equation.DSMT4" ShapeID="_x0000_i1031" DrawAspect="Content" ObjectID="_1678446373" r:id="rId20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FD437D" w:rsidRPr="00FD437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180" w:dyaOrig="360" w14:anchorId="5407DB0C">
          <v:shape id="_x0000_i1032" type="#_x0000_t75" style="width:59.5pt;height:18.15pt" o:ole="">
            <v:imagedata r:id="rId21" o:title=""/>
          </v:shape>
          <o:OLEObject Type="Embed" ProgID="Equation.DSMT4" ShapeID="_x0000_i1032" DrawAspect="Content" ObjectID="_1678446374" r:id="rId22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FD437D" w:rsidRPr="00FD437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120" w:dyaOrig="420" w14:anchorId="2719BC36">
          <v:shape id="_x0000_i1033" type="#_x0000_t75" style="width:106.45pt;height:21.3pt" o:ole="">
            <v:imagedata r:id="rId23" o:title=""/>
          </v:shape>
          <o:OLEObject Type="Embed" ProgID="Equation.DSMT4" ShapeID="_x0000_i1033" DrawAspect="Content" ObjectID="_1678446375" r:id="rId24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92E2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040" w:dyaOrig="380" w14:anchorId="1181CE8C">
          <v:shape id="_x0000_i1034" type="#_x0000_t75" style="width:52.6pt;height:18.8pt" o:ole="">
            <v:imagedata r:id="rId25" o:title=""/>
          </v:shape>
          <o:OLEObject Type="Embed" ProgID="Equation.DSMT4" ShapeID="_x0000_i1034" DrawAspect="Content" ObjectID="_1678446376" r:id="rId26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CAB9CC8" w14:textId="77777777" w:rsidR="00210D84" w:rsidRPr="00B92E2D" w:rsidRDefault="00210D84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Ці значення взяті або з методи (там, де приклади), або з вхідних значень. Тобі невідомо: </w:t>
      </w:r>
    </w:p>
    <w:p w14:paraId="20485416" w14:textId="3A1A43E6" w:rsidR="00210D84" w:rsidRPr="00B92E2D" w:rsidRDefault="00210D84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питома ємність, вона шукається як</w:t>
      </w:r>
    </w:p>
    <w:p w14:paraId="343F4969" w14:textId="2160EBE8" w:rsidR="00210D84" w:rsidRPr="00B92E2D" w:rsidRDefault="00522B0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5720" w:dyaOrig="760" w14:anchorId="1A5F5388">
          <v:shape id="_x0000_i1035" type="#_x0000_t75" style="width:286.1pt;height:37.55pt" o:ole="">
            <v:imagedata r:id="rId27" o:title=""/>
          </v:shape>
          <o:OLEObject Type="Embed" ProgID="Equation.DSMT4" ShapeID="_x0000_i1035" DrawAspect="Content" ObjectID="_1678446377" r:id="rId28"/>
        </w:object>
      </w:r>
    </w:p>
    <w:p w14:paraId="4F0203F8" w14:textId="1730D8DE" w:rsidR="00210D84" w:rsidRPr="00B92E2D" w:rsidRDefault="00210D84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Рівень Фермі у об’ємі кремнію:</w:t>
      </w:r>
    </w:p>
    <w:p w14:paraId="47FC869A" w14:textId="23681579" w:rsidR="00210D84" w:rsidRPr="00B92E2D" w:rsidRDefault="00210D84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position w:val="-36"/>
          <w:sz w:val="24"/>
          <w:szCs w:val="24"/>
          <w:lang w:val="uk-UA"/>
        </w:rPr>
        <w:object w:dxaOrig="2620" w:dyaOrig="859" w14:anchorId="11FDAA91">
          <v:shape id="_x0000_i1036" type="#_x0000_t75" style="width:130.25pt;height:43.2pt" o:ole="">
            <v:imagedata r:id="rId29" o:title=""/>
          </v:shape>
          <o:OLEObject Type="Embed" ProgID="Equation.DSMT4" ShapeID="_x0000_i1036" DrawAspect="Content" ObjectID="_1678446378" r:id="rId30"/>
        </w:object>
      </w:r>
    </w:p>
    <w:p w14:paraId="6B0C886A" w14:textId="35E910DE" w:rsidR="00210D84" w:rsidRPr="00B92E2D" w:rsidRDefault="00210D84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І невідома сама концентрація </w:t>
      </w:r>
      <w:r w:rsidRPr="00B92E2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400" w:dyaOrig="380" w14:anchorId="78641BB1">
          <v:shape id="_x0000_i1037" type="#_x0000_t75" style="width:19.4pt;height:18.8pt" o:ole="">
            <v:imagedata r:id="rId31" o:title=""/>
          </v:shape>
          <o:OLEObject Type="Embed" ProgID="Equation.DSMT4" ShapeID="_x0000_i1037" DrawAspect="Content" ObjectID="_1678446379" r:id="rId32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. Її можна шукати як у 1 практиці Королевича з ТТЕ-1, ми тоді таке ж саме робили. Але, так як </w:t>
      </w:r>
      <w:r w:rsidR="00206ABC" w:rsidRPr="00B92E2D">
        <w:rPr>
          <w:rFonts w:ascii="Times New Roman" w:hAnsi="Times New Roman" w:cs="Times New Roman"/>
          <w:sz w:val="24"/>
          <w:szCs w:val="24"/>
          <w:lang w:val="uk-UA"/>
        </w:rPr>
        <w:t>у нас КЕФ, то можна взяти скорочену формулу, і сильно не паритися:</w:t>
      </w:r>
    </w:p>
    <w:p w14:paraId="4938E9D7" w14:textId="6E04FF24" w:rsidR="00206ABC" w:rsidRPr="00B92E2D" w:rsidRDefault="00206ABC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position w:val="-34"/>
          <w:sz w:val="24"/>
          <w:szCs w:val="24"/>
          <w:lang w:val="uk-UA"/>
        </w:rPr>
        <w:object w:dxaOrig="7980" w:dyaOrig="780" w14:anchorId="02E86F6E">
          <v:shape id="_x0000_i1038" type="#_x0000_t75" style="width:397.55pt;height:39.45pt" o:ole="">
            <v:imagedata r:id="rId33" o:title=""/>
          </v:shape>
          <o:OLEObject Type="Embed" ProgID="Equation.DSMT4" ShapeID="_x0000_i1038" DrawAspect="Content" ObjectID="_1678446380" r:id="rId34"/>
        </w:object>
      </w:r>
    </w:p>
    <w:p w14:paraId="50BD0D4D" w14:textId="5812945D" w:rsidR="00206ABC" w:rsidRPr="00B92E2D" w:rsidRDefault="00206ABC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Можна виводити і набагато складнішу формулу, яка буде враховувати і концентрацію власних носіїв, і концентрацію неосновних носіїв, але так як занадто велика різниця у порядках, то толку немає.</w:t>
      </w:r>
    </w:p>
    <w:p w14:paraId="5BD29A6F" w14:textId="6C209426" w:rsidR="00206ABC" w:rsidRPr="00B92E2D" w:rsidRDefault="00206ABC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У формулі я взяв, що </w:t>
      </w:r>
      <w:r w:rsidRPr="00B92E2D">
        <w:rPr>
          <w:rFonts w:ascii="Times New Roman" w:hAnsi="Times New Roman" w:cs="Times New Roman"/>
          <w:position w:val="-12"/>
          <w:sz w:val="24"/>
          <w:szCs w:val="24"/>
        </w:rPr>
        <w:object w:dxaOrig="1500" w:dyaOrig="360" w14:anchorId="2602C4F4">
          <v:shape id="_x0000_i1039" type="#_x0000_t75" style="width:75.15pt;height:18.15pt" o:ole="">
            <v:imagedata r:id="rId35" o:title=""/>
          </v:shape>
          <o:OLEObject Type="Embed" ProgID="Equation.DSMT4" ShapeID="_x0000_i1039" DrawAspect="Content" ObjectID="_1678446381" r:id="rId36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>, так як це в умові пише. У тебе за варіантом КЕФ-5, і ця цифра 5 і є твоїм питомим опором. То</w:t>
      </w:r>
      <w:r w:rsidR="006D58CA" w:rsidRPr="00B92E2D">
        <w:rPr>
          <w:rFonts w:ascii="Times New Roman" w:hAnsi="Times New Roman" w:cs="Times New Roman"/>
          <w:sz w:val="24"/>
          <w:szCs w:val="24"/>
          <w:lang w:val="uk-UA"/>
        </w:rPr>
        <w:t>ді</w: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92E2D">
        <w:rPr>
          <w:rFonts w:ascii="Times New Roman" w:hAnsi="Times New Roman" w:cs="Times New Roman"/>
          <w:position w:val="-12"/>
          <w:sz w:val="24"/>
          <w:szCs w:val="24"/>
        </w:rPr>
        <w:object w:dxaOrig="2140" w:dyaOrig="420" w14:anchorId="0794096E">
          <v:shape id="_x0000_i1040" type="#_x0000_t75" style="width:107.05pt;height:21.3pt" o:ole="">
            <v:imagedata r:id="rId37" o:title=""/>
          </v:shape>
          <o:OLEObject Type="Embed" ProgID="Equation.DSMT4" ShapeID="_x0000_i1040" DrawAspect="Content" ObjectID="_1678446382" r:id="rId38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D72DA94" w14:textId="336EE130" w:rsidR="00206ABC" w:rsidRPr="00B92E2D" w:rsidRDefault="00206ABC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Тобто, </w:t>
      </w:r>
      <w:r w:rsidR="006D58CA" w:rsidRPr="00B92E2D">
        <w:rPr>
          <w:rFonts w:ascii="Times New Roman" w:hAnsi="Times New Roman" w:cs="Times New Roman"/>
          <w:sz w:val="24"/>
          <w:szCs w:val="24"/>
          <w:lang w:val="uk-UA"/>
        </w:rPr>
        <w:t>рівень Фермі тоді буде:</w:t>
      </w:r>
    </w:p>
    <w:p w14:paraId="3FC1C6DA" w14:textId="4978146C" w:rsidR="006D58CA" w:rsidRPr="00B92E2D" w:rsidRDefault="00522B0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position w:val="-36"/>
          <w:sz w:val="24"/>
          <w:szCs w:val="24"/>
          <w:lang w:val="uk-UA"/>
        </w:rPr>
        <w:object w:dxaOrig="7520" w:dyaOrig="859" w14:anchorId="56D20451">
          <v:shape id="_x0000_i1041" type="#_x0000_t75" style="width:373.75pt;height:43.2pt" o:ole="">
            <v:imagedata r:id="rId39" o:title=""/>
          </v:shape>
          <o:OLEObject Type="Embed" ProgID="Equation.DSMT4" ShapeID="_x0000_i1041" DrawAspect="Content" ObjectID="_1678446383" r:id="rId40"/>
        </w:object>
      </w:r>
      <w:r w:rsidR="006D58CA" w:rsidRPr="00B92E2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CF624BF" w14:textId="44D40999" w:rsidR="006D58CA" w:rsidRPr="00B92E2D" w:rsidRDefault="006D58CA" w:rsidP="00206A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Ще була така штука як різниця робіт виходу металу затвору і напівпровідникової підкладки (</w:t>
      </w:r>
      <w:r w:rsidRPr="00B92E2D">
        <w:rPr>
          <w:rFonts w:ascii="Times New Roman" w:hAnsi="Times New Roman" w:cs="Times New Roman"/>
          <w:position w:val="-12"/>
          <w:sz w:val="24"/>
          <w:szCs w:val="24"/>
        </w:rPr>
        <w:object w:dxaOrig="460" w:dyaOrig="380" w14:anchorId="07941FF9">
          <v:shape id="_x0000_i1042" type="#_x0000_t75" style="width:23.15pt;height:18.8pt" o:ole="">
            <v:imagedata r:id="rId41" o:title=""/>
          </v:shape>
          <o:OLEObject Type="Embed" ProgID="Equation.DSMT4" ShapeID="_x0000_i1042" DrawAspect="Content" ObjectID="_1678446384" r:id="rId42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). Вона шукається тоже через </w:t>
      </w:r>
      <w:r w:rsidRPr="00B92E2D">
        <w:rPr>
          <w:rFonts w:ascii="Times New Roman" w:hAnsi="Times New Roman" w:cs="Times New Roman"/>
          <w:position w:val="-12"/>
          <w:sz w:val="24"/>
          <w:szCs w:val="24"/>
        </w:rPr>
        <w:object w:dxaOrig="400" w:dyaOrig="380" w14:anchorId="279AB774">
          <v:shape id="_x0000_i1043" type="#_x0000_t75" style="width:20.05pt;height:18.8pt" o:ole="">
            <v:imagedata r:id="rId43" o:title=""/>
          </v:shape>
          <o:OLEObject Type="Embed" ProgID="Equation.DSMT4" ShapeID="_x0000_i1043" DrawAspect="Content" ObjectID="_1678446385" r:id="rId44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але для цього треба ще табличку з методи (сторінка </w:t>
      </w:r>
      <w:r w:rsidR="00A52346" w:rsidRPr="00B92E2D"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таблиця 1). Там звичайною арифметикою можна порахувати, що для твоєї концентрації цей параметр буде близько </w:t>
      </w:r>
      <w:r w:rsidRPr="00B92E2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620" w:dyaOrig="380" w14:anchorId="22EB8F21">
          <v:shape id="_x0000_i1044" type="#_x0000_t75" style="width:81.4pt;height:18.8pt" o:ole="">
            <v:imagedata r:id="rId45" o:title=""/>
          </v:shape>
          <o:OLEObject Type="Embed" ProgID="Equation.DSMT4" ShapeID="_x0000_i1044" DrawAspect="Content" ObjectID="_1678446386" r:id="rId46"/>
        </w:objec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 (якщо 10^14 = -0,36, </w: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10^15 = -0,30, </w: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>то 8.3*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>10^14 приблизно буде -0,31).</w:t>
      </w:r>
    </w:p>
    <w:p w14:paraId="1D925DCB" w14:textId="428E38AC" w:rsidR="00D32F20" w:rsidRPr="00B92E2D" w:rsidRDefault="00D32F20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Далі буде саме цікаве. </w:t>
      </w:r>
      <w:r w:rsidR="00A52346"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Треба треба вказати напруги між витоком і підкладкою для кожного транзистора, маючи за умовою, що </w:t>
      </w:r>
      <w:r w:rsidR="00A52346" w:rsidRPr="00B92E2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359" w:dyaOrig="420" w14:anchorId="78AF9303">
          <v:shape id="_x0000_i1045" type="#_x0000_t75" style="width:70.1pt;height:21.3pt" o:ole="">
            <v:imagedata r:id="rId47" o:title=""/>
          </v:shape>
          <o:OLEObject Type="Embed" ProgID="Equation.DSMT4" ShapeID="_x0000_i1045" DrawAspect="Content" ObjectID="_1678446387" r:id="rId48"/>
        </w:object>
      </w:r>
      <w:r w:rsidR="00A52346"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A52346" w:rsidRPr="00B92E2D">
        <w:rPr>
          <w:rFonts w:ascii="Times New Roman" w:hAnsi="Times New Roman" w:cs="Times New Roman"/>
          <w:position w:val="-12"/>
          <w:sz w:val="24"/>
          <w:szCs w:val="24"/>
        </w:rPr>
        <w:object w:dxaOrig="1320" w:dyaOrig="420" w14:anchorId="0F47948C">
          <v:shape id="_x0000_i1046" type="#_x0000_t75" style="width:65.75pt;height:21.3pt" o:ole="">
            <v:imagedata r:id="rId49" o:title=""/>
          </v:shape>
          <o:OLEObject Type="Embed" ProgID="Equation.DSMT4" ShapeID="_x0000_i1046" DrawAspect="Content" ObjectID="_1678446388" r:id="rId50"/>
        </w:object>
      </w:r>
      <w:r w:rsidR="00A52346" w:rsidRPr="00B92E2D">
        <w:rPr>
          <w:rFonts w:ascii="Times New Roman" w:hAnsi="Times New Roman" w:cs="Times New Roman"/>
          <w:sz w:val="24"/>
          <w:szCs w:val="24"/>
          <w:lang w:val="uk-UA"/>
        </w:rPr>
        <w:t>. За умовою у тебе з +, але так як підкладка КЕФ, то береться з мінусом.</w:t>
      </w:r>
    </w:p>
    <w:p w14:paraId="6520E48A" w14:textId="7515FF4E" w:rsidR="00A52346" w:rsidRPr="00B92E2D" w:rsidRDefault="00A52346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Якщо витік і підкладка виведені на спільний вивід, то напруга дорівнюватиме нулю. Якщо НЕ підключені до спільного виводу, то там буде логічний нуль (-1.1 В). Але, у тебе в схемі транзистор </w:t>
      </w:r>
      <w:r w:rsidR="003B32FC"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B32FC"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="003B32FC" w:rsidRPr="00B92E2D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3B32FC"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32FC"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B32FC"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="003B32FC"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послідовно з’єднані, через що напруга буде розбиватися на два транзистора, і тоді на транзисторі </w:t>
      </w:r>
      <w:r w:rsidR="003B32FC"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B32FC"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="003B32FC" w:rsidRPr="00B92E2D">
        <w:rPr>
          <w:rFonts w:ascii="Times New Roman" w:hAnsi="Times New Roman" w:cs="Times New Roman"/>
          <w:sz w:val="24"/>
          <w:szCs w:val="24"/>
          <w:lang w:val="uk-UA"/>
        </w:rPr>
        <w:t>буде половина напруги логічного нуля.</w:t>
      </w:r>
    </w:p>
    <w:p w14:paraId="67F044ED" w14:textId="3C7DE5B9" w:rsidR="0024167A" w:rsidRPr="00B92E2D" w:rsidRDefault="0024167A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Тобто:</w:t>
      </w:r>
    </w:p>
    <w:p w14:paraId="44E2B3A3" w14:textId="67B1C969" w:rsidR="0024167A" w:rsidRPr="00B92E2D" w:rsidRDefault="0024167A" w:rsidP="00206ABC">
      <w:pPr>
        <w:jc w:val="both"/>
        <w:rPr>
          <w:rFonts w:ascii="Times New Roman" w:hAnsi="Times New Roman" w:cs="Times New Roman"/>
          <w:sz w:val="24"/>
          <w:szCs w:val="24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3,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6,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8 </w: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B92E2D">
        <w:rPr>
          <w:rFonts w:ascii="Times New Roman" w:hAnsi="Times New Roman" w:cs="Times New Roman"/>
          <w:position w:val="-12"/>
          <w:sz w:val="24"/>
          <w:szCs w:val="24"/>
        </w:rPr>
        <w:object w:dxaOrig="780" w:dyaOrig="380" w14:anchorId="152F934B">
          <v:shape id="_x0000_i1047" type="#_x0000_t75" style="width:38.8pt;height:18.8pt" o:ole="">
            <v:imagedata r:id="rId51" o:title=""/>
          </v:shape>
          <o:OLEObject Type="Embed" ProgID="Equation.DSMT4" ShapeID="_x0000_i1047" DrawAspect="Content" ObjectID="_1678446389" r:id="rId52"/>
        </w:object>
      </w:r>
    </w:p>
    <w:p w14:paraId="2A88AD1E" w14:textId="4EE09329" w:rsidR="0024167A" w:rsidRPr="00B92E2D" w:rsidRDefault="0024167A" w:rsidP="00206ABC">
      <w:pPr>
        <w:jc w:val="both"/>
        <w:rPr>
          <w:rFonts w:ascii="Times New Roman" w:hAnsi="Times New Roman" w:cs="Times New Roman"/>
          <w:sz w:val="24"/>
          <w:szCs w:val="24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4,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5,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7: </w:t>
      </w:r>
      <w:r w:rsidRPr="00B92E2D">
        <w:rPr>
          <w:rFonts w:ascii="Times New Roman" w:hAnsi="Times New Roman" w:cs="Times New Roman"/>
          <w:position w:val="-12"/>
          <w:sz w:val="24"/>
          <w:szCs w:val="24"/>
        </w:rPr>
        <w:object w:dxaOrig="1359" w:dyaOrig="380" w14:anchorId="667E68CA">
          <v:shape id="_x0000_i1048" type="#_x0000_t75" style="width:68.25pt;height:18.8pt" o:ole="">
            <v:imagedata r:id="rId53" o:title=""/>
          </v:shape>
          <o:OLEObject Type="Embed" ProgID="Equation.DSMT4" ShapeID="_x0000_i1048" DrawAspect="Content" ObjectID="_1678446390" r:id="rId54"/>
        </w:object>
      </w:r>
    </w:p>
    <w:p w14:paraId="187A6EA7" w14:textId="1B45E40B" w:rsidR="0024167A" w:rsidRPr="00B92E2D" w:rsidRDefault="0024167A" w:rsidP="00206ABC">
      <w:pPr>
        <w:jc w:val="both"/>
        <w:rPr>
          <w:rFonts w:ascii="Times New Roman" w:hAnsi="Times New Roman" w:cs="Times New Roman"/>
          <w:sz w:val="24"/>
          <w:szCs w:val="24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5921D6"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921D6" w:rsidRPr="00D968FD">
        <w:rPr>
          <w:rFonts w:ascii="Times New Roman" w:hAnsi="Times New Roman" w:cs="Times New Roman"/>
          <w:sz w:val="24"/>
          <w:szCs w:val="24"/>
          <w:lang w:val="ru-RU"/>
        </w:rPr>
        <w:t xml:space="preserve">1: </w:t>
      </w:r>
      <w:r w:rsidR="00522B09" w:rsidRPr="00B92E2D">
        <w:rPr>
          <w:rFonts w:ascii="Times New Roman" w:hAnsi="Times New Roman" w:cs="Times New Roman"/>
          <w:position w:val="-12"/>
          <w:sz w:val="24"/>
          <w:szCs w:val="24"/>
        </w:rPr>
        <w:object w:dxaOrig="2580" w:dyaOrig="380" w14:anchorId="45805371">
          <v:shape id="_x0000_i1049" type="#_x0000_t75" style="width:128.95pt;height:18.8pt" o:ole="">
            <v:imagedata r:id="rId55" o:title=""/>
          </v:shape>
          <o:OLEObject Type="Embed" ProgID="Equation.DSMT4" ShapeID="_x0000_i1049" DrawAspect="Content" ObjectID="_1678446391" r:id="rId56"/>
        </w:object>
      </w:r>
    </w:p>
    <w:p w14:paraId="509F6701" w14:textId="646A6D9C" w:rsidR="00522B09" w:rsidRPr="00B92E2D" w:rsidRDefault="00522B0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Всі величини знайшов, тоді можна підставляти у початкову формулу знаходження напруги. Тоді получимо, що:</w:t>
      </w:r>
    </w:p>
    <w:p w14:paraId="61FBE1E5" w14:textId="419F56C8" w:rsidR="00522B09" w:rsidRPr="00B92E2D" w:rsidRDefault="00522B0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3,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6,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8: </w:t>
      </w:r>
      <w:r w:rsidRPr="00B92E2D">
        <w:rPr>
          <w:rFonts w:ascii="Times New Roman" w:hAnsi="Times New Roman" w:cs="Times New Roman"/>
          <w:position w:val="-12"/>
          <w:sz w:val="24"/>
          <w:szCs w:val="24"/>
        </w:rPr>
        <w:object w:dxaOrig="780" w:dyaOrig="380" w14:anchorId="03FEFB90">
          <v:shape id="_x0000_i1050" type="#_x0000_t75" style="width:38.8pt;height:18.8pt" o:ole="">
            <v:imagedata r:id="rId51" o:title=""/>
          </v:shape>
          <o:OLEObject Type="Embed" ProgID="Equation.DSMT4" ShapeID="_x0000_i1050" DrawAspect="Content" ObjectID="_1678446392" r:id="rId57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CB6C2E" w:rsidRPr="00B92E2D">
        <w:rPr>
          <w:rFonts w:ascii="Times New Roman" w:hAnsi="Times New Roman" w:cs="Times New Roman"/>
          <w:position w:val="-16"/>
          <w:sz w:val="24"/>
          <w:szCs w:val="24"/>
        </w:rPr>
        <w:object w:dxaOrig="1719" w:dyaOrig="420" w14:anchorId="7E40E0B3">
          <v:shape id="_x0000_i1051" type="#_x0000_t75" style="width:85.75pt;height:21.3pt" o:ole="">
            <v:imagedata r:id="rId58" o:title=""/>
          </v:shape>
          <o:OLEObject Type="Embed" ProgID="Equation.DSMT4" ShapeID="_x0000_i1051" DrawAspect="Content" ObjectID="_1678446393" r:id="rId59"/>
        </w:object>
      </w:r>
    </w:p>
    <w:p w14:paraId="67A7DFE6" w14:textId="30A7663B" w:rsidR="00522B09" w:rsidRPr="00B92E2D" w:rsidRDefault="00522B09" w:rsidP="00522B09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4,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5,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7: </w:t>
      </w:r>
      <w:r w:rsidRPr="00B92E2D">
        <w:rPr>
          <w:rFonts w:ascii="Times New Roman" w:hAnsi="Times New Roman" w:cs="Times New Roman"/>
          <w:position w:val="-12"/>
          <w:sz w:val="24"/>
          <w:szCs w:val="24"/>
        </w:rPr>
        <w:object w:dxaOrig="1359" w:dyaOrig="380" w14:anchorId="50585453">
          <v:shape id="_x0000_i1052" type="#_x0000_t75" style="width:68.25pt;height:18.8pt" o:ole="">
            <v:imagedata r:id="rId53" o:title=""/>
          </v:shape>
          <o:OLEObject Type="Embed" ProgID="Equation.DSMT4" ShapeID="_x0000_i1052" DrawAspect="Content" ObjectID="_1678446394" r:id="rId60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CB6C2E" w:rsidRPr="00B92E2D">
        <w:rPr>
          <w:rFonts w:ascii="Times New Roman" w:hAnsi="Times New Roman" w:cs="Times New Roman"/>
          <w:position w:val="-16"/>
          <w:sz w:val="24"/>
          <w:szCs w:val="24"/>
        </w:rPr>
        <w:object w:dxaOrig="1719" w:dyaOrig="420" w14:anchorId="4A7365ED">
          <v:shape id="_x0000_i1053" type="#_x0000_t75" style="width:85.75pt;height:21.3pt" o:ole="">
            <v:imagedata r:id="rId61" o:title=""/>
          </v:shape>
          <o:OLEObject Type="Embed" ProgID="Equation.DSMT4" ShapeID="_x0000_i1053" DrawAspect="Content" ObjectID="_1678446395" r:id="rId62"/>
        </w:object>
      </w:r>
    </w:p>
    <w:p w14:paraId="55DCA34B" w14:textId="2E8D25F8" w:rsidR="00522B09" w:rsidRPr="00B92E2D" w:rsidRDefault="00522B09" w:rsidP="00522B09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 xml:space="preserve">1: </w:t>
      </w:r>
      <w:r w:rsidRPr="00B92E2D">
        <w:rPr>
          <w:rFonts w:ascii="Times New Roman" w:hAnsi="Times New Roman" w:cs="Times New Roman"/>
          <w:position w:val="-12"/>
          <w:sz w:val="24"/>
          <w:szCs w:val="24"/>
        </w:rPr>
        <w:object w:dxaOrig="2580" w:dyaOrig="380" w14:anchorId="63E7FCDD">
          <v:shape id="_x0000_i1054" type="#_x0000_t75" style="width:128.95pt;height:18.8pt" o:ole="">
            <v:imagedata r:id="rId63" o:title=""/>
          </v:shape>
          <o:OLEObject Type="Embed" ProgID="Equation.DSMT4" ShapeID="_x0000_i1054" DrawAspect="Content" ObjectID="_1678446396" r:id="rId64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CB6C2E" w:rsidRPr="00B92E2D">
        <w:rPr>
          <w:rFonts w:ascii="Times New Roman" w:hAnsi="Times New Roman" w:cs="Times New Roman"/>
          <w:position w:val="-16"/>
          <w:sz w:val="24"/>
          <w:szCs w:val="24"/>
        </w:rPr>
        <w:object w:dxaOrig="1719" w:dyaOrig="420" w14:anchorId="19C4EACD">
          <v:shape id="_x0000_i1055" type="#_x0000_t75" style="width:85.75pt;height:21.3pt" o:ole="">
            <v:imagedata r:id="rId65" o:title=""/>
          </v:shape>
          <o:OLEObject Type="Embed" ProgID="Equation.DSMT4" ShapeID="_x0000_i1055" DrawAspect="Content" ObjectID="_1678446397" r:id="rId66"/>
        </w:object>
      </w:r>
    </w:p>
    <w:p w14:paraId="48D95B46" w14:textId="77777777" w:rsidR="004C0E09" w:rsidRPr="00B92E2D" w:rsidRDefault="004C0E09" w:rsidP="00522B09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Далі порахуємо «ідеальну» порогову напругу:</w:t>
      </w:r>
    </w:p>
    <w:p w14:paraId="031DBE42" w14:textId="1675D5F0" w:rsidR="00522B09" w:rsidRPr="00B92E2D" w:rsidRDefault="00453CA9" w:rsidP="00522B09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position w:val="-18"/>
          <w:sz w:val="24"/>
          <w:szCs w:val="24"/>
          <w:lang w:val="uk-UA"/>
        </w:rPr>
        <w:object w:dxaOrig="5539" w:dyaOrig="499" w14:anchorId="48D19648">
          <v:shape id="_x0000_i1056" type="#_x0000_t75" style="width:276.75pt;height:25.05pt" o:ole="">
            <v:imagedata r:id="rId67" o:title=""/>
          </v:shape>
          <o:OLEObject Type="Embed" ProgID="Equation.DSMT4" ShapeID="_x0000_i1056" DrawAspect="Content" ObjectID="_1678446398" r:id="rId68"/>
        </w:object>
      </w:r>
    </w:p>
    <w:p w14:paraId="25A9F057" w14:textId="081DC42E" w:rsidR="00522B09" w:rsidRPr="00B92E2D" w:rsidRDefault="004C0E0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Далі ми маємо проаналізувати, чи можемо ми такі порогові напруги мати, чи їх треба змінювати (в ідеалі, похибка мусить бути в районі менше 10%, тоді ми можемо спокійно подавати таку напругу).</w:t>
      </w:r>
    </w:p>
    <w:p w14:paraId="78FBDCF8" w14:textId="0748EC8E" w:rsidR="004C0E09" w:rsidRPr="00B92E2D" w:rsidRDefault="004C0E0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Шукаємо абсолютні похибки:</w:t>
      </w:r>
    </w:p>
    <w:p w14:paraId="13A7B292" w14:textId="6AE846A9" w:rsidR="004C0E09" w:rsidRPr="00B92E2D" w:rsidRDefault="00CB6C2E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position w:val="-200"/>
          <w:sz w:val="24"/>
          <w:szCs w:val="24"/>
          <w:lang w:val="uk-UA"/>
        </w:rPr>
        <w:object w:dxaOrig="3660" w:dyaOrig="4060" w14:anchorId="3EF8806E">
          <v:shape id="_x0000_i1057" type="#_x0000_t75" style="width:183.45pt;height:202.85pt" o:ole="">
            <v:imagedata r:id="rId69" o:title=""/>
          </v:shape>
          <o:OLEObject Type="Embed" ProgID="Equation.DSMT4" ShapeID="_x0000_i1057" DrawAspect="Content" ObjectID="_1678446399" r:id="rId70"/>
        </w:object>
      </w:r>
    </w:p>
    <w:p w14:paraId="510BA91C" w14:textId="2E8FDF63" w:rsidR="004C0E09" w:rsidRPr="00B92E2D" w:rsidRDefault="00CB6C2E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Підлеговування треба, тому шукаємо дозу легування за формулою </w:t>
      </w:r>
      <w:r w:rsidRPr="00B92E2D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1719" w:dyaOrig="420" w14:anchorId="704ED63D">
          <v:shape id="_x0000_i1058" type="#_x0000_t75" style="width:85.75pt;height:21.3pt" o:ole="">
            <v:imagedata r:id="rId71" o:title=""/>
          </v:shape>
          <o:OLEObject Type="Embed" ProgID="Equation.DSMT4" ShapeID="_x0000_i1058" DrawAspect="Content" ObjectID="_1678446400" r:id="rId72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6079ABC2" w14:textId="5AA1F707" w:rsidR="00CB6C2E" w:rsidRPr="00B92E2D" w:rsidRDefault="00CB6C2E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position w:val="-124"/>
          <w:sz w:val="24"/>
          <w:szCs w:val="24"/>
          <w:lang w:val="uk-UA"/>
        </w:rPr>
        <w:object w:dxaOrig="4400" w:dyaOrig="2620" w14:anchorId="2757EB89">
          <v:shape id="_x0000_i1059" type="#_x0000_t75" style="width:220.4pt;height:130.85pt" o:ole="">
            <v:imagedata r:id="rId73" o:title=""/>
          </v:shape>
          <o:OLEObject Type="Embed" ProgID="Equation.DSMT4" ShapeID="_x0000_i1059" DrawAspect="Content" ObjectID="_1678446401" r:id="rId74"/>
        </w:object>
      </w:r>
    </w:p>
    <w:p w14:paraId="128EB53E" w14:textId="09849693" w:rsidR="00CB6C2E" w:rsidRPr="00B92E2D" w:rsidRDefault="00CB6C2E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Ну і далі підлеговуємо. Для цього добавляємо до обрахованої порогової доданок:</w:t>
      </w:r>
    </w:p>
    <w:p w14:paraId="3E913342" w14:textId="3B0136BF" w:rsidR="00CB6C2E" w:rsidRPr="00B92E2D" w:rsidRDefault="00453CA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position w:val="-178"/>
          <w:sz w:val="24"/>
          <w:szCs w:val="24"/>
          <w:lang w:val="uk-UA"/>
        </w:rPr>
        <w:object w:dxaOrig="5500" w:dyaOrig="3700" w14:anchorId="038B3F54">
          <v:shape id="_x0000_i1060" type="#_x0000_t75" style="width:275.5pt;height:184.7pt" o:ole="">
            <v:imagedata r:id="rId75" o:title=""/>
          </v:shape>
          <o:OLEObject Type="Embed" ProgID="Equation.DSMT4" ShapeID="_x0000_i1060" DrawAspect="Content" ObjectID="_1678446402" r:id="rId76"/>
        </w:object>
      </w:r>
    </w:p>
    <w:p w14:paraId="7D0CAD87" w14:textId="0DCC31B9" w:rsidR="006857C4" w:rsidRPr="00B92E2D" w:rsidRDefault="006857C4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lastRenderedPageBreak/>
        <w:t>Тут треба ще раз порахувати похибки, побачити, що все входить у межі 10%. А далі треба сказати, що для того аби зекономити на процесі виготовлення, замість того аби робити два підлегування</w:t>
      </w:r>
      <w:r w:rsidR="00B92E2D"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 (з 0.03 і 0.04)</w: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>, можемо зробити одне, для чого візьмемо дозу 0.03, і знову порахуємо напруги (якщо похибка буде менше 10%, то тоді так і залишаємо, якщо більше, то тоді робимо два підлегування).</w:t>
      </w:r>
    </w:p>
    <w:p w14:paraId="3CF644AB" w14:textId="3A2855A8" w:rsidR="006857C4" w:rsidRPr="00B92E2D" w:rsidRDefault="00B92E2D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Перераховувати для всього не обов’язково, так як для першого і третього ми і так брали 0.03, тому перерахуємо тільки для 2. </w:t>
      </w:r>
    </w:p>
    <w:p w14:paraId="2800515F" w14:textId="13904D0A" w:rsidR="00CB6C2E" w:rsidRPr="00B92E2D" w:rsidRDefault="00453CA9" w:rsidP="00206ABC">
      <w:pPr>
        <w:jc w:val="both"/>
        <w:rPr>
          <w:rFonts w:ascii="Times New Roman" w:hAnsi="Times New Roman" w:cs="Times New Roman"/>
          <w:sz w:val="24"/>
          <w:szCs w:val="24"/>
        </w:rPr>
      </w:pPr>
      <w:r w:rsidRPr="00B92E2D">
        <w:rPr>
          <w:rFonts w:ascii="Times New Roman" w:hAnsi="Times New Roman" w:cs="Times New Roman"/>
          <w:position w:val="-86"/>
          <w:sz w:val="24"/>
          <w:szCs w:val="24"/>
        </w:rPr>
        <w:object w:dxaOrig="5300" w:dyaOrig="1719" w14:anchorId="22636A65">
          <v:shape id="_x0000_i1061" type="#_x0000_t75" style="width:264.85pt;height:85.75pt" o:ole="">
            <v:imagedata r:id="rId77" o:title=""/>
          </v:shape>
          <o:OLEObject Type="Embed" ProgID="Equation.DSMT4" ShapeID="_x0000_i1061" DrawAspect="Content" ObjectID="_1678446403" r:id="rId78"/>
        </w:object>
      </w:r>
    </w:p>
    <w:p w14:paraId="49435FB9" w14:textId="73AFADD4" w:rsidR="00B92E2D" w:rsidRPr="00B92E2D" w:rsidRDefault="00B92E2D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Похибка менше 10% для всіх трьох напруг, тобто тобі достатньо і одного підлегування, що значно спростить технологію виготовлення. </w:t>
      </w:r>
    </w:p>
    <w:p w14:paraId="35AC9E5E" w14:textId="5A45C530" w:rsidR="00B92E2D" w:rsidRDefault="00B92E2D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Тепер стосовно легування. Доза легування не може бути від’ємною, але знак напруги визначатиметься від того, якою домішкою ти будеш підлеговувати. Тобто, у тебе напруги були менші за «ідеальну» порогову напругу, тобто вони були недостатньо «електронні», якщо так можна сказати. Якби у тебе порогова напруга була менша за ту, яка вийшла, тоді ти мав би підлеговувати акцепторними домішками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тип), а так як навпаки, то треба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тип. Самими поширеними є </w:t>
      </w:r>
      <w:r w:rsidR="000D3056">
        <w:rPr>
          <w:rFonts w:ascii="Times New Roman" w:hAnsi="Times New Roman" w:cs="Times New Roman"/>
          <w:sz w:val="24"/>
          <w:szCs w:val="24"/>
          <w:lang w:val="uk-UA"/>
        </w:rPr>
        <w:t xml:space="preserve">фосфор і мишьяк, але ти обираєш фосфор, так як він більш поширений (але, як каже Королевич, усе залежить від того, як ти захочеш). </w:t>
      </w:r>
    </w:p>
    <w:p w14:paraId="62FED31F" w14:textId="032FC2D5" w:rsidR="00453CA9" w:rsidRDefault="00453CA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Похибки після кожного кроку я не рахував, бо це лише займе час (приклади, як шукати, я навів, так що думаю ти і сам зможеш порахувати похибки).</w:t>
      </w:r>
    </w:p>
    <w:p w14:paraId="790A692E" w14:textId="77777777" w:rsidR="00453CA9" w:rsidRDefault="00453CA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Ще додатковий пункт, що дозу у мкКл</w:t>
      </w:r>
      <w:r w:rsidRPr="00453CA9">
        <w:rPr>
          <w:rFonts w:ascii="Times New Roman" w:hAnsi="Times New Roman" w:cs="Times New Roman"/>
          <w:sz w:val="24"/>
          <w:szCs w:val="24"/>
          <w:lang w:val="uk-UA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uk-UA"/>
        </w:rPr>
        <w:t>м</w:t>
      </w:r>
      <w:r w:rsidRPr="00453CA9">
        <w:rPr>
          <w:rFonts w:ascii="Times New Roman" w:hAnsi="Times New Roman" w:cs="Times New Roman"/>
          <w:sz w:val="24"/>
          <w:szCs w:val="24"/>
          <w:lang w:val="uk-UA"/>
        </w:rPr>
        <w:t>^2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вимірюється, і ці 10</w:t>
      </w:r>
      <w:r w:rsidRPr="00453CA9">
        <w:rPr>
          <w:rFonts w:ascii="Times New Roman" w:hAnsi="Times New Roman" w:cs="Times New Roman"/>
          <w:sz w:val="24"/>
          <w:szCs w:val="24"/>
          <w:lang w:val="uk-UA"/>
        </w:rPr>
        <w:t xml:space="preserve">^(-6) </w:t>
      </w:r>
      <w:r>
        <w:rPr>
          <w:rFonts w:ascii="Times New Roman" w:hAnsi="Times New Roman" w:cs="Times New Roman"/>
          <w:sz w:val="24"/>
          <w:szCs w:val="24"/>
          <w:lang w:val="uk-UA"/>
        </w:rPr>
        <w:t>при обрахунку треба враховувати.</w:t>
      </w:r>
    </w:p>
    <w:p w14:paraId="5A521B2D" w14:textId="4B7346BF" w:rsidR="00453CA9" w:rsidRPr="00FD437D" w:rsidRDefault="00453CA9" w:rsidP="00206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Королевич просив навести ще таблицю усіх напруг з похибками, і окрему таблицю уже з пороговими напругами. Усі данні у тебе пораховані, треба лише оформити табличкою. </w:t>
      </w:r>
    </w:p>
    <w:sectPr w:rsidR="00453CA9" w:rsidRPr="00FD437D">
      <w:headerReference w:type="default" r:id="rId7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5D066" w14:textId="77777777" w:rsidR="00592E14" w:rsidRDefault="00592E14" w:rsidP="006D58CA">
      <w:pPr>
        <w:spacing w:after="0" w:line="240" w:lineRule="auto"/>
      </w:pPr>
      <w:r>
        <w:separator/>
      </w:r>
    </w:p>
  </w:endnote>
  <w:endnote w:type="continuationSeparator" w:id="0">
    <w:p w14:paraId="0E11AFD7" w14:textId="77777777" w:rsidR="00592E14" w:rsidRDefault="00592E14" w:rsidP="006D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E82F3" w14:textId="77777777" w:rsidR="00592E14" w:rsidRDefault="00592E14" w:rsidP="006D58CA">
      <w:pPr>
        <w:spacing w:after="0" w:line="240" w:lineRule="auto"/>
      </w:pPr>
      <w:r>
        <w:separator/>
      </w:r>
    </w:p>
  </w:footnote>
  <w:footnote w:type="continuationSeparator" w:id="0">
    <w:p w14:paraId="3639634D" w14:textId="77777777" w:rsidR="00592E14" w:rsidRDefault="00592E14" w:rsidP="006D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DF043" w14:textId="77777777" w:rsidR="006D58CA" w:rsidRPr="006D58CA" w:rsidRDefault="006D58CA">
    <w:pPr>
      <w:pStyle w:val="a3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E1"/>
    <w:rsid w:val="000D3056"/>
    <w:rsid w:val="00206ABC"/>
    <w:rsid w:val="00210D84"/>
    <w:rsid w:val="0024167A"/>
    <w:rsid w:val="002C036A"/>
    <w:rsid w:val="0033046E"/>
    <w:rsid w:val="003B32FC"/>
    <w:rsid w:val="00453CA9"/>
    <w:rsid w:val="004C0E09"/>
    <w:rsid w:val="00522B09"/>
    <w:rsid w:val="005921D6"/>
    <w:rsid w:val="00592E14"/>
    <w:rsid w:val="006857C4"/>
    <w:rsid w:val="006D58CA"/>
    <w:rsid w:val="00774061"/>
    <w:rsid w:val="00882981"/>
    <w:rsid w:val="009B66E3"/>
    <w:rsid w:val="009D532E"/>
    <w:rsid w:val="00A50423"/>
    <w:rsid w:val="00A52346"/>
    <w:rsid w:val="00AD5BE1"/>
    <w:rsid w:val="00B616E0"/>
    <w:rsid w:val="00B92E2D"/>
    <w:rsid w:val="00C246D2"/>
    <w:rsid w:val="00CB6C2E"/>
    <w:rsid w:val="00D32F20"/>
    <w:rsid w:val="00D968FD"/>
    <w:rsid w:val="00ED11F3"/>
    <w:rsid w:val="00FD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2933"/>
  <w15:chartTrackingRefBased/>
  <w15:docId w15:val="{3D4926DF-F745-4E52-AC52-B30D90BB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D58CA"/>
  </w:style>
  <w:style w:type="paragraph" w:styleId="a5">
    <w:name w:val="footer"/>
    <w:basedOn w:val="a"/>
    <w:link w:val="a6"/>
    <w:uiPriority w:val="99"/>
    <w:unhideWhenUsed/>
    <w:rsid w:val="006D5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D5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Шевчук</dc:creator>
  <cp:keywords/>
  <dc:description/>
  <cp:lastModifiedBy>Дмитрий Шевчук</cp:lastModifiedBy>
  <cp:revision>11</cp:revision>
  <dcterms:created xsi:type="dcterms:W3CDTF">2021-03-27T23:33:00Z</dcterms:created>
  <dcterms:modified xsi:type="dcterms:W3CDTF">2021-03-28T11:12:00Z</dcterms:modified>
</cp:coreProperties>
</file>