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73E" w:rsidRPr="00177CAC" w:rsidRDefault="00A2673E" w:rsidP="00A2673E">
      <w:pPr>
        <w:pStyle w:val="ListParagraph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177CAC">
        <w:rPr>
          <w:rFonts w:ascii="Times New Roman" w:hAnsi="Times New Roman" w:cs="Times New Roman"/>
          <w:sz w:val="40"/>
          <w:szCs w:val="40"/>
          <w:lang w:val="en-US"/>
        </w:rPr>
        <w:t>Syntax</w:t>
      </w:r>
    </w:p>
    <w:p w:rsidR="00417E07" w:rsidRPr="00D05DA6" w:rsidRDefault="00B108D7" w:rsidP="00B108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05DA6">
        <w:rPr>
          <w:rFonts w:ascii="Times New Roman" w:hAnsi="Times New Roman" w:cs="Times New Roman"/>
          <w:sz w:val="24"/>
          <w:szCs w:val="24"/>
          <w:lang w:val="en-US"/>
        </w:rPr>
        <w:t>- * là 1 chỉ thị cấu trúc</w:t>
      </w:r>
    </w:p>
    <w:p w:rsidR="00B108D7" w:rsidRPr="00D05DA6" w:rsidRDefault="00B108D7" w:rsidP="00B108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05DA6">
        <w:rPr>
          <w:rFonts w:ascii="Times New Roman" w:hAnsi="Times New Roman" w:cs="Times New Roman"/>
          <w:sz w:val="24"/>
          <w:szCs w:val="24"/>
          <w:lang w:val="en-US"/>
        </w:rPr>
        <w:t>- *ngFor: cấu trúc vòng lặp for</w:t>
      </w:r>
    </w:p>
    <w:p w:rsidR="00B108D7" w:rsidRPr="00D05DA6" w:rsidRDefault="00B108D7" w:rsidP="00B108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05DA6">
        <w:rPr>
          <w:rFonts w:ascii="Times New Roman" w:hAnsi="Times New Roman" w:cs="Times New Roman"/>
          <w:sz w:val="24"/>
          <w:szCs w:val="24"/>
          <w:lang w:val="en-US"/>
        </w:rPr>
        <w:t>- * ngIF: cấu trúc vòng lặp if nếu có</w:t>
      </w:r>
    </w:p>
    <w:p w:rsidR="003F5F5A" w:rsidRPr="00D05DA6" w:rsidRDefault="003F5F5A" w:rsidP="00B108D7">
      <w:pPr>
        <w:pStyle w:val="ListParagraph"/>
        <w:rPr>
          <w:rFonts w:ascii="Times New Roman" w:hAnsi="Times New Roman" w:cs="Times New Roman"/>
          <w:color w:val="444444"/>
          <w:spacing w:val="5"/>
          <w:sz w:val="24"/>
          <w:szCs w:val="24"/>
          <w:shd w:val="clear" w:color="auto" w:fill="FFFFFF"/>
        </w:rPr>
      </w:pPr>
      <w:r w:rsidRPr="00D05DA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D05DA6">
        <w:rPr>
          <w:rFonts w:ascii="Times New Roman" w:hAnsi="Times New Roman" w:cs="Times New Roman"/>
          <w:color w:val="444444"/>
          <w:spacing w:val="5"/>
          <w:sz w:val="24"/>
          <w:szCs w:val="24"/>
          <w:shd w:val="clear" w:color="auto" w:fill="FFFFFF"/>
        </w:rPr>
        <w:t>interpolation {{}} cú pháp nội suy để lấy data từ property's </w:t>
      </w:r>
      <w:r w:rsidR="00141491" w:rsidRPr="00D05DA6">
        <w:rPr>
          <w:rStyle w:val="Strong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phép nội suy</w:t>
      </w:r>
      <w:r w:rsidR="00141491" w:rsidRPr="00D05DA6">
        <w:rPr>
          <w:rFonts w:ascii="Arial" w:hAnsi="Arial" w:cs="Arial"/>
          <w:color w:val="242729"/>
          <w:sz w:val="24"/>
          <w:szCs w:val="24"/>
          <w:shd w:val="clear" w:color="auto" w:fill="FFFFFF"/>
        </w:rPr>
        <w:t> "tiêm" giá trị vào html, vì vậy khi bạn nói </w:t>
      </w:r>
      <w:r w:rsidR="00141491" w:rsidRPr="00D05DA6">
        <w:rPr>
          <w:rStyle w:val="HTMLCode"/>
          <w:rFonts w:ascii="Consolas" w:eastAsiaTheme="minorHAnsi" w:hAnsi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value="{</w:t>
      </w:r>
      <w:proofErr w:type="gramStart"/>
      <w:r w:rsidR="00141491" w:rsidRPr="00D05DA6">
        <w:rPr>
          <w:rStyle w:val="HTMLCode"/>
          <w:rFonts w:ascii="Consolas" w:eastAsiaTheme="minorHAnsi" w:hAnsi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{ hello</w:t>
      </w:r>
      <w:proofErr w:type="gramEnd"/>
      <w:r w:rsidR="00141491" w:rsidRPr="00D05DA6">
        <w:rPr>
          <w:rStyle w:val="HTMLCode"/>
          <w:rFonts w:ascii="Consolas" w:eastAsiaTheme="minorHAnsi" w:hAnsi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}}"</w:t>
      </w:r>
      <w:r w:rsidR="00141491" w:rsidRPr="00D05DA6">
        <w:rPr>
          <w:rFonts w:ascii="Arial" w:hAnsi="Arial" w:cs="Arial"/>
          <w:color w:val="242729"/>
          <w:sz w:val="24"/>
          <w:szCs w:val="24"/>
          <w:shd w:val="clear" w:color="auto" w:fill="FFFFFF"/>
        </w:rPr>
        <w:t>Angular đang </w:t>
      </w:r>
      <w:r w:rsidR="00141491" w:rsidRPr="00D05DA6">
        <w:rPr>
          <w:rStyle w:val="Emphasis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chèn</w:t>
      </w:r>
      <w:r w:rsidR="00141491" w:rsidRPr="00D05DA6">
        <w:rPr>
          <w:rFonts w:ascii="Arial" w:hAnsi="Arial" w:cs="Arial"/>
          <w:color w:val="242729"/>
          <w:sz w:val="24"/>
          <w:szCs w:val="24"/>
          <w:shd w:val="clear" w:color="auto" w:fill="FFFFFF"/>
        </w:rPr>
        <w:t> biến của bạn vào giữa các dấu ngoặc.</w:t>
      </w:r>
    </w:p>
    <w:p w:rsidR="0092549F" w:rsidRPr="00D05DA6" w:rsidRDefault="0092549F" w:rsidP="00B108D7">
      <w:pPr>
        <w:pStyle w:val="ListParagraph"/>
        <w:rPr>
          <w:rFonts w:ascii="Times New Roman" w:hAnsi="Times New Roman" w:cs="Times New Roman"/>
          <w:color w:val="444444"/>
          <w:spacing w:val="5"/>
          <w:sz w:val="24"/>
          <w:szCs w:val="24"/>
          <w:shd w:val="clear" w:color="auto" w:fill="FFFFFF"/>
        </w:rPr>
      </w:pPr>
      <w:r w:rsidRPr="00D05DA6">
        <w:rPr>
          <w:rFonts w:ascii="Times New Roman" w:hAnsi="Times New Roman" w:cs="Times New Roman"/>
          <w:color w:val="444444"/>
          <w:spacing w:val="5"/>
          <w:sz w:val="24"/>
          <w:szCs w:val="24"/>
          <w:shd w:val="clear" w:color="auto" w:fill="FFFFFF"/>
        </w:rPr>
        <w:t>- Prototype binding []</w:t>
      </w:r>
      <w:r w:rsidR="009D521F" w:rsidRPr="00D05DA6">
        <w:rPr>
          <w:rFonts w:ascii="Times New Roman" w:hAnsi="Times New Roman" w:cs="Times New Roman"/>
          <w:color w:val="444444"/>
          <w:spacing w:val="5"/>
          <w:sz w:val="24"/>
          <w:szCs w:val="24"/>
          <w:shd w:val="clear" w:color="auto" w:fill="FFFFFF"/>
        </w:rPr>
        <w:t xml:space="preserve">: </w:t>
      </w:r>
      <w:r w:rsidR="009D521F" w:rsidRPr="00D05DA6">
        <w:rPr>
          <w:rFonts w:ascii="Arial" w:hAnsi="Arial" w:cs="Arial"/>
          <w:color w:val="242729"/>
          <w:sz w:val="24"/>
          <w:szCs w:val="24"/>
          <w:shd w:val="clear" w:color="auto" w:fill="FFFFFF"/>
        </w:rPr>
        <w:t>Khi bạn nói </w:t>
      </w:r>
      <w:r w:rsidR="009D521F" w:rsidRPr="00D05DA6">
        <w:rPr>
          <w:rStyle w:val="HTMLCode"/>
          <w:rFonts w:ascii="Consolas" w:eastAsiaTheme="minorHAnsi" w:hAnsi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[value</w:t>
      </w:r>
      <w:proofErr w:type="gramStart"/>
      <w:r w:rsidR="009D521F" w:rsidRPr="00D05DA6">
        <w:rPr>
          <w:rStyle w:val="HTMLCode"/>
          <w:rFonts w:ascii="Consolas" w:eastAsiaTheme="minorHAnsi" w:hAnsi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]=</w:t>
      </w:r>
      <w:proofErr w:type="gramEnd"/>
      <w:r w:rsidR="009D521F" w:rsidRPr="00D05DA6">
        <w:rPr>
          <w:rStyle w:val="HTMLCode"/>
          <w:rFonts w:ascii="Consolas" w:eastAsiaTheme="minorHAnsi" w:hAnsi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"hello"</w:t>
      </w:r>
      <w:r w:rsidR="009D521F" w:rsidRPr="00D05DA6">
        <w:rPr>
          <w:rFonts w:ascii="Arial" w:hAnsi="Arial" w:cs="Arial"/>
          <w:color w:val="242729"/>
          <w:sz w:val="24"/>
          <w:szCs w:val="24"/>
          <w:shd w:val="clear" w:color="auto" w:fill="FFFFFF"/>
        </w:rPr>
        <w:t>Angular đang lấy thuộc tính giá trị của phần tử và </w:t>
      </w:r>
      <w:r w:rsidR="009D521F" w:rsidRPr="00D05DA6">
        <w:rPr>
          <w:rStyle w:val="Emphasis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đặt</w:t>
      </w:r>
      <w:r w:rsidR="009D521F" w:rsidRPr="00D05DA6">
        <w:rPr>
          <w:rFonts w:ascii="Arial" w:hAnsi="Arial" w:cs="Arial"/>
          <w:color w:val="242729"/>
          <w:sz w:val="24"/>
          <w:szCs w:val="24"/>
          <w:shd w:val="clear" w:color="auto" w:fill="FFFFFF"/>
        </w:rPr>
        <w:t> biến của bạn làm giá trị của thuộc tính đó.</w:t>
      </w:r>
    </w:p>
    <w:p w:rsidR="005E2FF5" w:rsidRPr="00D05DA6" w:rsidRDefault="005E2FF5" w:rsidP="00B108D7">
      <w:pPr>
        <w:pStyle w:val="ListParagraph"/>
        <w:rPr>
          <w:rFonts w:ascii="Times New Roman" w:hAnsi="Times New Roman" w:cs="Times New Roman"/>
          <w:color w:val="444444"/>
          <w:spacing w:val="5"/>
          <w:sz w:val="24"/>
          <w:szCs w:val="24"/>
          <w:shd w:val="clear" w:color="auto" w:fill="FFFFFF"/>
        </w:rPr>
      </w:pPr>
      <w:r w:rsidRPr="00D05DA6">
        <w:rPr>
          <w:rFonts w:ascii="Times New Roman" w:hAnsi="Times New Roman" w:cs="Times New Roman"/>
          <w:color w:val="444444"/>
          <w:spacing w:val="5"/>
          <w:sz w:val="24"/>
          <w:szCs w:val="24"/>
          <w:shd w:val="clear" w:color="auto" w:fill="FFFFFF"/>
        </w:rPr>
        <w:t xml:space="preserve">- </w:t>
      </w:r>
      <w:r w:rsidR="001E4B66" w:rsidRPr="00D05DA6">
        <w:rPr>
          <w:rFonts w:ascii="Times New Roman" w:hAnsi="Times New Roman" w:cs="Times New Roman"/>
          <w:color w:val="444444"/>
          <w:spacing w:val="5"/>
          <w:sz w:val="24"/>
          <w:szCs w:val="24"/>
          <w:shd w:val="clear" w:color="auto" w:fill="FFFFFF"/>
        </w:rPr>
        <w:t xml:space="preserve">Event binding: </w:t>
      </w:r>
      <w:r w:rsidR="001E4B66" w:rsidRPr="00D05DA6">
        <w:rPr>
          <w:rStyle w:val="Strong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liên kết sự kiện</w:t>
      </w:r>
      <w:r w:rsidR="001E4B66" w:rsidRPr="00D05DA6">
        <w:rPr>
          <w:rFonts w:ascii="Arial" w:hAnsi="Arial" w:cs="Arial"/>
          <w:color w:val="242729"/>
          <w:sz w:val="24"/>
          <w:szCs w:val="24"/>
          <w:shd w:val="clear" w:color="auto" w:fill="FFFFFF"/>
        </w:rPr>
        <w:t> cho phép bạn sử dụng các sự kiện như nhấp chuột để kích hoạt các chức năng. </w:t>
      </w:r>
      <w:proofErr w:type="gramStart"/>
      <w:r w:rsidR="001E4B66" w:rsidRPr="00D05DA6">
        <w:rPr>
          <w:rFonts w:ascii="Arial" w:hAnsi="Arial" w:cs="Arial"/>
          <w:color w:val="242729"/>
          <w:sz w:val="24"/>
          <w:szCs w:val="24"/>
          <w:shd w:val="clear" w:color="auto" w:fill="FFFFFF"/>
        </w:rPr>
        <w:t>các</w:t>
      </w:r>
      <w:proofErr w:type="gramEnd"/>
      <w:r w:rsidR="001E4B66" w:rsidRPr="00D05DA6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ràng buộc này sử dụng dấu ngoặc đơn chẳng hạn </w:t>
      </w:r>
      <w:r w:rsidR="001E4B66" w:rsidRPr="00D05DA6">
        <w:rPr>
          <w:rStyle w:val="HTMLCode"/>
          <w:rFonts w:ascii="Consolas" w:eastAsiaTheme="minorHAnsi" w:hAnsi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(click)="myFunction($event)"</w:t>
      </w:r>
      <w:r w:rsidR="001E4B66" w:rsidRPr="00D05DA6">
        <w:rPr>
          <w:rFonts w:ascii="Arial" w:hAnsi="Arial" w:cs="Arial"/>
          <w:color w:val="242729"/>
          <w:sz w:val="24"/>
          <w:szCs w:val="24"/>
          <w:shd w:val="clear" w:color="auto" w:fill="FFFFFF"/>
        </w:rPr>
        <w:t>. </w:t>
      </w:r>
      <w:proofErr w:type="gramStart"/>
      <w:r w:rsidR="001E4B66" w:rsidRPr="00D05DA6">
        <w:rPr>
          <w:rFonts w:ascii="Arial" w:hAnsi="Arial" w:cs="Arial"/>
          <w:color w:val="242729"/>
          <w:sz w:val="24"/>
          <w:szCs w:val="24"/>
          <w:shd w:val="clear" w:color="auto" w:fill="FFFFFF"/>
        </w:rPr>
        <w:t>điều</w:t>
      </w:r>
      <w:proofErr w:type="gramEnd"/>
      <w:r w:rsidR="001E4B66" w:rsidRPr="00D05DA6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này sẽ gọi phương thức myFunction () được xác định trong tệp .ts của bạn. </w:t>
      </w:r>
      <w:proofErr w:type="gramStart"/>
      <w:r w:rsidR="001E4B66" w:rsidRPr="00D05DA6">
        <w:rPr>
          <w:rFonts w:ascii="Arial" w:hAnsi="Arial" w:cs="Arial"/>
          <w:color w:val="242729"/>
          <w:sz w:val="24"/>
          <w:szCs w:val="24"/>
          <w:shd w:val="clear" w:color="auto" w:fill="FFFFFF"/>
        </w:rPr>
        <w:t>dấu</w:t>
      </w:r>
      <w:proofErr w:type="gramEnd"/>
      <w:r w:rsidR="001E4B66" w:rsidRPr="00D05DA6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ngoặc đơn quanh '(click)' liên kết hàm với sự kiện dom. </w:t>
      </w:r>
      <w:r w:rsidR="001E4B66" w:rsidRPr="00D05DA6">
        <w:rPr>
          <w:rStyle w:val="HTMLCode"/>
          <w:rFonts w:ascii="Consolas" w:eastAsiaTheme="minorHAnsi" w:hAnsi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$event</w:t>
      </w:r>
      <w:r w:rsidR="001E4B66" w:rsidRPr="00D05DA6">
        <w:rPr>
          <w:rFonts w:ascii="Arial" w:hAnsi="Arial" w:cs="Arial"/>
          <w:color w:val="242729"/>
          <w:sz w:val="24"/>
          <w:szCs w:val="24"/>
          <w:shd w:val="clear" w:color="auto" w:fill="FFFFFF"/>
        </w:rPr>
        <w:t>là một từ khóa chuyển đối tượng sự kiện cho hàm. </w:t>
      </w:r>
      <w:proofErr w:type="gramStart"/>
      <w:r w:rsidR="001E4B66" w:rsidRPr="00D05DA6">
        <w:rPr>
          <w:rFonts w:ascii="Arial" w:hAnsi="Arial" w:cs="Arial"/>
          <w:color w:val="242729"/>
          <w:sz w:val="24"/>
          <w:szCs w:val="24"/>
          <w:shd w:val="clear" w:color="auto" w:fill="FFFFFF"/>
        </w:rPr>
        <w:t>bạn</w:t>
      </w:r>
      <w:proofErr w:type="gramEnd"/>
      <w:r w:rsidR="001E4B66" w:rsidRPr="00D05DA6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cũng có thể truyền một chuỗi với các dấu ngoặc đơn hoặc thậm chí là một biến có nội suy.</w:t>
      </w:r>
    </w:p>
    <w:p w:rsidR="00A2673E" w:rsidRPr="00177CAC" w:rsidRDefault="00A2673E" w:rsidP="00B108D7">
      <w:pPr>
        <w:pStyle w:val="ListParagraph"/>
        <w:rPr>
          <w:rFonts w:ascii="Times New Roman" w:hAnsi="Times New Roman" w:cs="Times New Roman"/>
          <w:lang w:val="en-US"/>
        </w:rPr>
      </w:pPr>
    </w:p>
    <w:p w:rsidR="00F20108" w:rsidRPr="00177CAC" w:rsidRDefault="00CE50DE" w:rsidP="0060686E">
      <w:pPr>
        <w:pStyle w:val="ListParagraph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177CAC">
        <w:rPr>
          <w:rFonts w:ascii="Times New Roman" w:hAnsi="Times New Roman" w:cs="Times New Roman"/>
          <w:sz w:val="40"/>
          <w:szCs w:val="40"/>
          <w:lang w:val="en-US"/>
        </w:rPr>
        <w:t>Component</w:t>
      </w:r>
    </w:p>
    <w:p w:rsidR="00F20108" w:rsidRPr="00AD0628" w:rsidRDefault="00F20108" w:rsidP="00F20108">
      <w:pPr>
        <w:pStyle w:val="ListParagraph"/>
        <w:rPr>
          <w:rFonts w:ascii="Times New Roman" w:hAnsi="Times New Roman" w:cs="Times New Roman"/>
          <w:color w:val="444444"/>
          <w:spacing w:val="5"/>
          <w:sz w:val="24"/>
          <w:szCs w:val="24"/>
          <w:shd w:val="clear" w:color="auto" w:fill="FFFFFF"/>
        </w:rPr>
      </w:pPr>
      <w:bookmarkStart w:id="0" w:name="_GoBack"/>
      <w:r w:rsidRPr="00AD0628">
        <w:rPr>
          <w:rFonts w:ascii="Times New Roman" w:hAnsi="Times New Roman" w:cs="Times New Roman"/>
          <w:sz w:val="24"/>
          <w:szCs w:val="24"/>
          <w:lang w:val="en-US"/>
        </w:rPr>
        <w:t xml:space="preserve">- Component </w:t>
      </w:r>
      <w:r w:rsidRPr="00AD0628">
        <w:rPr>
          <w:rFonts w:ascii="Times New Roman" w:hAnsi="Times New Roman" w:cs="Times New Roman"/>
          <w:color w:val="444444"/>
          <w:spacing w:val="5"/>
          <w:sz w:val="24"/>
          <w:szCs w:val="24"/>
          <w:shd w:val="clear" w:color="auto" w:fill="FFFFFF"/>
        </w:rPr>
        <w:t>define areas of responsibility in your UI that let you reuse these sets of UI functionality</w:t>
      </w:r>
      <w:r w:rsidR="00AA4AA8" w:rsidRPr="00AD0628">
        <w:rPr>
          <w:rFonts w:ascii="Times New Roman" w:hAnsi="Times New Roman" w:cs="Times New Roman"/>
          <w:color w:val="444444"/>
          <w:spacing w:val="5"/>
          <w:sz w:val="24"/>
          <w:szCs w:val="24"/>
          <w:shd w:val="clear" w:color="auto" w:fill="FFFFFF"/>
        </w:rPr>
        <w:t>. You have already built one product with list component</w:t>
      </w:r>
    </w:p>
    <w:p w:rsidR="00D50049" w:rsidRPr="00AD0628" w:rsidRDefault="00D50049" w:rsidP="00F20108">
      <w:pPr>
        <w:pStyle w:val="ListParagraph"/>
        <w:rPr>
          <w:rFonts w:ascii="Times New Roman" w:hAnsi="Times New Roman" w:cs="Times New Roman"/>
          <w:color w:val="444444"/>
          <w:spacing w:val="5"/>
          <w:sz w:val="24"/>
          <w:szCs w:val="24"/>
          <w:shd w:val="clear" w:color="auto" w:fill="FFFFFF"/>
        </w:rPr>
      </w:pPr>
      <w:r w:rsidRPr="00AD0628">
        <w:rPr>
          <w:rFonts w:ascii="Times New Roman" w:hAnsi="Times New Roman" w:cs="Times New Roman"/>
          <w:color w:val="444444"/>
          <w:spacing w:val="5"/>
          <w:sz w:val="24"/>
          <w:szCs w:val="24"/>
          <w:shd w:val="clear" w:color="auto" w:fill="FFFFFF"/>
        </w:rPr>
        <w:t>- Component is comprised of three things:</w:t>
      </w:r>
    </w:p>
    <w:p w:rsidR="009B77F4" w:rsidRPr="00AD0628" w:rsidRDefault="009B77F4" w:rsidP="00F20108">
      <w:pPr>
        <w:pStyle w:val="ListParagraph"/>
        <w:rPr>
          <w:rFonts w:ascii="Times New Roman" w:hAnsi="Times New Roman" w:cs="Times New Roman"/>
          <w:color w:val="444444"/>
          <w:spacing w:val="5"/>
          <w:sz w:val="24"/>
          <w:szCs w:val="24"/>
          <w:shd w:val="clear" w:color="auto" w:fill="FFFFFF"/>
        </w:rPr>
      </w:pPr>
      <w:r w:rsidRPr="00AD0628">
        <w:rPr>
          <w:rFonts w:ascii="Times New Roman" w:hAnsi="Times New Roman" w:cs="Times New Roman"/>
          <w:color w:val="444444"/>
          <w:spacing w:val="5"/>
          <w:sz w:val="24"/>
          <w:szCs w:val="24"/>
          <w:shd w:val="clear" w:color="auto" w:fill="FFFFFF"/>
        </w:rPr>
        <w:tab/>
        <w:t xml:space="preserve">+ </w:t>
      </w:r>
      <w:r w:rsidR="00EF3018" w:rsidRPr="00AD0628">
        <w:rPr>
          <w:rFonts w:ascii="Times New Roman" w:hAnsi="Times New Roman" w:cs="Times New Roman"/>
          <w:color w:val="444444"/>
          <w:spacing w:val="5"/>
          <w:sz w:val="24"/>
          <w:szCs w:val="24"/>
          <w:shd w:val="clear" w:color="auto" w:fill="FFFFFF"/>
        </w:rPr>
        <w:t>A component class: handle data and functionality. In the previous section, the product data and the </w:t>
      </w:r>
      <w:proofErr w:type="gramStart"/>
      <w:r w:rsidR="00EF3018" w:rsidRPr="00AD0628">
        <w:rPr>
          <w:rStyle w:val="HTMLCode"/>
          <w:rFonts w:ascii="Times New Roman" w:eastAsiaTheme="minorHAnsi" w:hAnsi="Times New Roman" w:cs="Times New Roman"/>
          <w:color w:val="444444"/>
          <w:spacing w:val="5"/>
          <w:sz w:val="24"/>
          <w:szCs w:val="24"/>
          <w:shd w:val="clear" w:color="auto" w:fill="FFFFFF"/>
        </w:rPr>
        <w:t>share(</w:t>
      </w:r>
      <w:proofErr w:type="gramEnd"/>
      <w:r w:rsidR="00EF3018" w:rsidRPr="00AD0628">
        <w:rPr>
          <w:rStyle w:val="HTMLCode"/>
          <w:rFonts w:ascii="Times New Roman" w:eastAsiaTheme="minorHAnsi" w:hAnsi="Times New Roman" w:cs="Times New Roman"/>
          <w:color w:val="444444"/>
          <w:spacing w:val="5"/>
          <w:sz w:val="24"/>
          <w:szCs w:val="24"/>
          <w:shd w:val="clear" w:color="auto" w:fill="FFFFFF"/>
        </w:rPr>
        <w:t>)</w:t>
      </w:r>
      <w:r w:rsidR="00EF3018" w:rsidRPr="00AD0628">
        <w:rPr>
          <w:rFonts w:ascii="Times New Roman" w:hAnsi="Times New Roman" w:cs="Times New Roman"/>
          <w:color w:val="444444"/>
          <w:spacing w:val="5"/>
          <w:sz w:val="24"/>
          <w:szCs w:val="24"/>
          <w:shd w:val="clear" w:color="auto" w:fill="FFFFFF"/>
        </w:rPr>
        <w:t> method were defined for you in the component class</w:t>
      </w:r>
    </w:p>
    <w:p w:rsidR="00D87922" w:rsidRPr="00AD0628" w:rsidRDefault="00D87922" w:rsidP="00F20108">
      <w:pPr>
        <w:pStyle w:val="ListParagraph"/>
        <w:rPr>
          <w:rFonts w:ascii="Times New Roman" w:hAnsi="Times New Roman" w:cs="Times New Roman"/>
          <w:color w:val="444444"/>
          <w:spacing w:val="5"/>
          <w:sz w:val="24"/>
          <w:szCs w:val="24"/>
          <w:shd w:val="clear" w:color="auto" w:fill="FFFFFF"/>
        </w:rPr>
      </w:pPr>
      <w:r w:rsidRPr="00AD0628">
        <w:rPr>
          <w:rFonts w:ascii="Times New Roman" w:hAnsi="Times New Roman" w:cs="Times New Roman"/>
          <w:color w:val="444444"/>
          <w:spacing w:val="5"/>
          <w:sz w:val="24"/>
          <w:szCs w:val="24"/>
          <w:shd w:val="clear" w:color="auto" w:fill="FFFFFF"/>
        </w:rPr>
        <w:tab/>
        <w:t xml:space="preserve">+ </w:t>
      </w:r>
      <w:r w:rsidRPr="00AD0628">
        <w:rPr>
          <w:rStyle w:val="Strong"/>
          <w:rFonts w:ascii="Times New Roman" w:hAnsi="Times New Roman" w:cs="Times New Roman"/>
          <w:b w:val="0"/>
          <w:bCs w:val="0"/>
          <w:color w:val="444444"/>
          <w:spacing w:val="5"/>
          <w:sz w:val="24"/>
          <w:szCs w:val="24"/>
          <w:shd w:val="clear" w:color="auto" w:fill="FFFFFF"/>
        </w:rPr>
        <w:t xml:space="preserve">An HTML template: </w:t>
      </w:r>
      <w:r w:rsidRPr="00AD0628">
        <w:rPr>
          <w:rFonts w:ascii="Times New Roman" w:hAnsi="Times New Roman" w:cs="Times New Roman"/>
          <w:color w:val="444444"/>
          <w:spacing w:val="5"/>
          <w:sz w:val="24"/>
          <w:szCs w:val="24"/>
          <w:shd w:val="clear" w:color="auto" w:fill="FFFFFF"/>
        </w:rPr>
        <w:t xml:space="preserve">which determines what </w:t>
      </w:r>
      <w:proofErr w:type="gramStart"/>
      <w:r w:rsidRPr="00AD0628">
        <w:rPr>
          <w:rFonts w:ascii="Times New Roman" w:hAnsi="Times New Roman" w:cs="Times New Roman"/>
          <w:color w:val="444444"/>
          <w:spacing w:val="5"/>
          <w:sz w:val="24"/>
          <w:szCs w:val="24"/>
          <w:shd w:val="clear" w:color="auto" w:fill="FFFFFF"/>
        </w:rPr>
        <w:t>is presented</w:t>
      </w:r>
      <w:proofErr w:type="gramEnd"/>
      <w:r w:rsidRPr="00AD0628">
        <w:rPr>
          <w:rFonts w:ascii="Times New Roman" w:hAnsi="Times New Roman" w:cs="Times New Roman"/>
          <w:color w:val="444444"/>
          <w:spacing w:val="5"/>
          <w:sz w:val="24"/>
          <w:szCs w:val="24"/>
          <w:shd w:val="clear" w:color="auto" w:fill="FFFFFF"/>
        </w:rPr>
        <w:t xml:space="preserve"> to the user</w:t>
      </w:r>
    </w:p>
    <w:p w:rsidR="003C7CCB" w:rsidRPr="00AD0628" w:rsidRDefault="00BE4A3D" w:rsidP="00F20108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444444"/>
          <w:spacing w:val="5"/>
          <w:sz w:val="24"/>
          <w:szCs w:val="24"/>
          <w:shd w:val="clear" w:color="auto" w:fill="FFFFFF"/>
        </w:rPr>
      </w:pPr>
      <w:r w:rsidRPr="00AD0628">
        <w:rPr>
          <w:rFonts w:ascii="Times New Roman" w:hAnsi="Times New Roman" w:cs="Times New Roman"/>
          <w:color w:val="444444"/>
          <w:spacing w:val="5"/>
          <w:sz w:val="24"/>
          <w:szCs w:val="24"/>
          <w:shd w:val="clear" w:color="auto" w:fill="FFFFFF"/>
        </w:rPr>
        <w:tab/>
        <w:t xml:space="preserve">+ </w:t>
      </w:r>
      <w:r w:rsidRPr="00AD0628">
        <w:rPr>
          <w:rStyle w:val="Strong"/>
          <w:rFonts w:ascii="Times New Roman" w:hAnsi="Times New Roman" w:cs="Times New Roman"/>
          <w:b w:val="0"/>
          <w:bCs w:val="0"/>
          <w:color w:val="444444"/>
          <w:spacing w:val="5"/>
          <w:sz w:val="24"/>
          <w:szCs w:val="24"/>
          <w:shd w:val="clear" w:color="auto" w:fill="FFFFFF"/>
        </w:rPr>
        <w:t>Component-specific styles</w:t>
      </w:r>
    </w:p>
    <w:p w:rsidR="003C7CCB" w:rsidRPr="00AD0628" w:rsidRDefault="003C7CCB" w:rsidP="00F20108">
      <w:pPr>
        <w:pStyle w:val="ListParagraph"/>
        <w:rPr>
          <w:rFonts w:ascii="Times New Roman" w:hAnsi="Times New Roman" w:cs="Times New Roman"/>
          <w:color w:val="444444"/>
          <w:spacing w:val="5"/>
          <w:sz w:val="24"/>
          <w:szCs w:val="24"/>
          <w:shd w:val="clear" w:color="auto" w:fill="FFFFFF"/>
        </w:rPr>
      </w:pPr>
      <w:r w:rsidRPr="00AD0628">
        <w:rPr>
          <w:rStyle w:val="Strong"/>
          <w:rFonts w:ascii="Times New Roman" w:hAnsi="Times New Roman" w:cs="Times New Roman"/>
          <w:b w:val="0"/>
          <w:bCs w:val="0"/>
          <w:color w:val="444444"/>
          <w:spacing w:val="5"/>
          <w:sz w:val="24"/>
          <w:szCs w:val="24"/>
          <w:shd w:val="clear" w:color="auto" w:fill="FFFFFF"/>
        </w:rPr>
        <w:t xml:space="preserve">- </w:t>
      </w:r>
      <w:r w:rsidRPr="00AD0628">
        <w:rPr>
          <w:rFonts w:ascii="Times New Roman" w:hAnsi="Times New Roman" w:cs="Times New Roman"/>
          <w:color w:val="444444"/>
          <w:spacing w:val="5"/>
          <w:sz w:val="24"/>
          <w:szCs w:val="24"/>
          <w:shd w:val="clear" w:color="auto" w:fill="FFFFFF"/>
        </w:rPr>
        <w:t>An Angular application is composed of a tree of components, in which each Angular component has a specific purpose and responsibility.</w:t>
      </w:r>
    </w:p>
    <w:p w:rsidR="00247CCE" w:rsidRPr="00AD0628" w:rsidRDefault="00247CCE" w:rsidP="00F20108">
      <w:pPr>
        <w:pStyle w:val="ListParagraph"/>
        <w:rPr>
          <w:rFonts w:ascii="Helvetica" w:hAnsi="Helvetica" w:cs="Helvetica"/>
          <w:color w:val="444444"/>
          <w:spacing w:val="5"/>
          <w:sz w:val="24"/>
          <w:szCs w:val="24"/>
          <w:shd w:val="clear" w:color="auto" w:fill="FFFFFF"/>
        </w:rPr>
      </w:pPr>
      <w:r w:rsidRPr="00AD0628">
        <w:rPr>
          <w:rFonts w:ascii="Times New Roman" w:hAnsi="Times New Roman" w:cs="Times New Roman"/>
          <w:color w:val="444444"/>
          <w:spacing w:val="5"/>
          <w:sz w:val="24"/>
          <w:szCs w:val="24"/>
          <w:shd w:val="clear" w:color="auto" w:fill="FFFFFF"/>
        </w:rPr>
        <w:t xml:space="preserve">- </w:t>
      </w:r>
      <w:r w:rsidRPr="00AD0628">
        <w:rPr>
          <w:rFonts w:ascii="Helvetica" w:hAnsi="Helvetica" w:cs="Helvetica"/>
          <w:color w:val="444444"/>
          <w:spacing w:val="5"/>
          <w:sz w:val="24"/>
          <w:szCs w:val="24"/>
          <w:shd w:val="clear" w:color="auto" w:fill="FFFFFF"/>
        </w:rPr>
        <w:t>Currently, our app has three components</w:t>
      </w:r>
    </w:p>
    <w:bookmarkEnd w:id="0"/>
    <w:p w:rsidR="00247CCE" w:rsidRPr="00177CAC" w:rsidRDefault="00247CCE" w:rsidP="00F20108">
      <w:pPr>
        <w:pStyle w:val="ListParagraph"/>
        <w:rPr>
          <w:rFonts w:ascii="Times New Roman" w:hAnsi="Times New Roman" w:cs="Times New Roman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lastRenderedPageBreak/>
        <w:tab/>
      </w:r>
      <w:r>
        <w:rPr>
          <w:noProof/>
          <w:lang w:eastAsia="en-GB"/>
        </w:rPr>
        <w:drawing>
          <wp:inline distT="0" distB="0" distL="0" distR="0" wp14:anchorId="7DD7CAC6" wp14:editId="79ED9C98">
            <wp:extent cx="5731510" cy="3569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CCE" w:rsidRPr="00177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B56BE"/>
    <w:multiLevelType w:val="hybridMultilevel"/>
    <w:tmpl w:val="E9482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6D2"/>
    <w:rsid w:val="00027865"/>
    <w:rsid w:val="00141491"/>
    <w:rsid w:val="00177CAC"/>
    <w:rsid w:val="001E4B66"/>
    <w:rsid w:val="00247CCE"/>
    <w:rsid w:val="002915FA"/>
    <w:rsid w:val="003C7CCB"/>
    <w:rsid w:val="003F5F5A"/>
    <w:rsid w:val="00417E07"/>
    <w:rsid w:val="004816D2"/>
    <w:rsid w:val="005E2FF5"/>
    <w:rsid w:val="0060686E"/>
    <w:rsid w:val="00805061"/>
    <w:rsid w:val="00814B9E"/>
    <w:rsid w:val="0092549F"/>
    <w:rsid w:val="009B77F4"/>
    <w:rsid w:val="009D521F"/>
    <w:rsid w:val="00A251E3"/>
    <w:rsid w:val="00A2673E"/>
    <w:rsid w:val="00AA4AA8"/>
    <w:rsid w:val="00AD0628"/>
    <w:rsid w:val="00B108D7"/>
    <w:rsid w:val="00BD5EFB"/>
    <w:rsid w:val="00BE4A3D"/>
    <w:rsid w:val="00CE50DE"/>
    <w:rsid w:val="00D05DA6"/>
    <w:rsid w:val="00D50049"/>
    <w:rsid w:val="00D87922"/>
    <w:rsid w:val="00EF3018"/>
    <w:rsid w:val="00F20108"/>
    <w:rsid w:val="00F3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39DE"/>
  <w15:chartTrackingRefBased/>
  <w15:docId w15:val="{75844476-7424-4C5B-A035-9F50E72C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8D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F30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7922"/>
    <w:rPr>
      <w:b/>
      <w:bCs/>
    </w:rPr>
  </w:style>
  <w:style w:type="character" w:styleId="Emphasis">
    <w:name w:val="Emphasis"/>
    <w:basedOn w:val="DefaultParagraphFont"/>
    <w:uiPriority w:val="20"/>
    <w:qFormat/>
    <w:rsid w:val="009D52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1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an ngo</dc:creator>
  <cp:keywords/>
  <dc:description/>
  <cp:lastModifiedBy>cong an ngo</cp:lastModifiedBy>
  <cp:revision>58</cp:revision>
  <dcterms:created xsi:type="dcterms:W3CDTF">2019-09-08T10:29:00Z</dcterms:created>
  <dcterms:modified xsi:type="dcterms:W3CDTF">2019-09-09T04:02:00Z</dcterms:modified>
</cp:coreProperties>
</file>