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E2382" w:rsidRDefault="004F3477">
      <w:r>
        <w:rPr>
          <w:noProof/>
        </w:rPr>
        <w:drawing>
          <wp:inline distT="0" distB="0" distL="0" distR="0">
            <wp:extent cx="5943600" cy="3982212"/>
            <wp:effectExtent l="0" t="0" r="0" b="0"/>
            <wp:docPr id="1" name="Picture 1" descr="https://scontent.fsgn1-1.fna.fbcdn.net/v/t1.0-9/41358649_1131124143703507_8384787837043605504_n.png?_nc_cat=0&amp;oh=6a8bc389ffa8840f3e3f3ca6a6b18dc0&amp;oe=5C270B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sgn1-1.fna.fbcdn.net/v/t1.0-9/41358649_1131124143703507_8384787837043605504_n.png?_nc_cat=0&amp;oh=6a8bc389ffa8840f3e3f3ca6a6b18dc0&amp;oe=5C270BA8"/>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982212"/>
                    </a:xfrm>
                    <a:prstGeom prst="rect">
                      <a:avLst/>
                    </a:prstGeom>
                    <a:noFill/>
                    <a:ln>
                      <a:noFill/>
                    </a:ln>
                  </pic:spPr>
                </pic:pic>
              </a:graphicData>
            </a:graphic>
          </wp:inline>
        </w:drawing>
      </w:r>
    </w:p>
    <w:p w:rsidR="004F3477" w:rsidRDefault="004F3477">
      <w:r>
        <w:rPr>
          <w:noProof/>
        </w:rPr>
        <w:lastRenderedPageBreak/>
        <w:drawing>
          <wp:inline distT="0" distB="0" distL="0" distR="0">
            <wp:extent cx="5943600" cy="5943600"/>
            <wp:effectExtent l="0" t="0" r="0" b="0"/>
            <wp:docPr id="2" name="Picture 2" descr="KhÃ´ng cÃ³ vÄn báº£n thay tháº¿ tá»± Äá»ng nÃ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Ã´ng cÃ³ vÄn báº£n thay tháº¿ tá»± Äá»ng nÃ 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noProof/>
        </w:rPr>
        <w:lastRenderedPageBreak/>
        <w:drawing>
          <wp:inline distT="0" distB="0" distL="0" distR="0">
            <wp:extent cx="5943600" cy="5943600"/>
            <wp:effectExtent l="0" t="0" r="0" b="0"/>
            <wp:docPr id="3" name="Picture 3" descr="KhÃ´ng cÃ³ vÄn báº£n thay tháº¿ tá»± Äá»ng nÃ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Ã´ng cÃ³ vÄn báº£n thay tháº¿ tá»± Äá»ng nÃ 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Start w:id="0" w:name="_GoBack"/>
      <w:r>
        <w:rPr>
          <w:noProof/>
        </w:rPr>
        <w:lastRenderedPageBreak/>
        <w:drawing>
          <wp:inline distT="0" distB="0" distL="0" distR="0">
            <wp:extent cx="5943600" cy="5943600"/>
            <wp:effectExtent l="0" t="0" r="0" b="0"/>
            <wp:docPr id="4" name="Picture 4" descr="Trong hÃ¬nh áº£nh cÃ³ thá» cÃ³: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ong hÃ¬nh áº£nh cÃ³ thá» cÃ³: vÄn báº£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bookmarkEnd w:id="0"/>
    </w:p>
    <w:p w:rsidR="006E002F" w:rsidRDefault="006E002F" w:rsidP="006E002F">
      <w:pPr>
        <w:pStyle w:val="NormalWeb"/>
        <w:shd w:val="clear" w:color="auto" w:fill="FFFFFF"/>
        <w:spacing w:before="0" w:beforeAutospacing="0" w:after="0" w:afterAutospacing="0"/>
        <w:rPr>
          <w:rFonts w:ascii="Helvetica" w:hAnsi="Helvetica" w:cs="Helvetica"/>
          <w:color w:val="1D2129"/>
          <w:sz w:val="21"/>
          <w:szCs w:val="21"/>
        </w:rPr>
      </w:pPr>
      <w:r>
        <w:rPr>
          <w:rFonts w:ascii="Helvetica" w:hAnsi="Helvetica" w:cs="Helvetica"/>
          <w:color w:val="1D2129"/>
          <w:sz w:val="21"/>
          <w:szCs w:val="21"/>
        </w:rPr>
        <w:t>"VỰC DẬY" LÀN DA LÃO HÓA </w:t>
      </w:r>
      <w:r>
        <w:rPr>
          <w:rFonts w:ascii="inherit" w:hAnsi="inherit" w:cs="Helvetica"/>
          <w:noProof/>
          <w:color w:val="1D2129"/>
          <w:sz w:val="21"/>
          <w:szCs w:val="21"/>
        </w:rPr>
        <w:drawing>
          <wp:inline distT="0" distB="0" distL="0" distR="0">
            <wp:extent cx="152400" cy="152400"/>
            <wp:effectExtent l="0" t="0" r="0" b="0"/>
            <wp:docPr id="15" name="Picture 15" descr="https://static.xx.fbcdn.net/images/emoji.php/v9/f5f/1/16/1f3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xx.fbcdn.net/images/emoji.php/v9/f5f/1/16/1f31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Helvetica" w:hAnsi="Helvetica" w:cs="Helvetica"/>
          <w:color w:val="1D2129"/>
          <w:sz w:val="21"/>
          <w:szCs w:val="21"/>
        </w:rPr>
        <w:t> </w:t>
      </w:r>
      <w:r>
        <w:rPr>
          <w:rFonts w:ascii="Helvetica" w:hAnsi="Helvetica" w:cs="Helvetica"/>
          <w:color w:val="1D2129"/>
          <w:sz w:val="21"/>
          <w:szCs w:val="21"/>
        </w:rPr>
        <w:br/>
        <w:t>Cùng 3 THÀNH PHẦN lần đầu tiên kết hợp tạo nên CỰC PHẨM </w:t>
      </w:r>
      <w:hyperlink r:id="rId9" w:history="1">
        <w:r>
          <w:rPr>
            <w:rStyle w:val="58cl"/>
            <w:rFonts w:ascii="inherit" w:hAnsi="inherit" w:cs="Helvetica"/>
            <w:color w:val="365899"/>
            <w:sz w:val="21"/>
            <w:szCs w:val="21"/>
          </w:rPr>
          <w:t>#</w:t>
        </w:r>
        <w:r>
          <w:rPr>
            <w:rStyle w:val="58cm"/>
            <w:rFonts w:ascii="inherit" w:hAnsi="inherit" w:cs="Helvetica"/>
            <w:color w:val="365899"/>
            <w:sz w:val="21"/>
            <w:szCs w:val="21"/>
          </w:rPr>
          <w:t>Purience</w:t>
        </w:r>
      </w:hyperlink>
    </w:p>
    <w:p w:rsidR="006E002F" w:rsidRDefault="006E002F" w:rsidP="006E002F">
      <w:pPr>
        <w:pStyle w:val="NormalWeb"/>
        <w:shd w:val="clear" w:color="auto" w:fill="FFFFFF"/>
        <w:spacing w:before="90" w:beforeAutospacing="0" w:after="90" w:afterAutospacing="0"/>
        <w:rPr>
          <w:rFonts w:ascii="Helvetica" w:hAnsi="Helvetica" w:cs="Helvetica"/>
          <w:color w:val="1D2129"/>
          <w:sz w:val="21"/>
          <w:szCs w:val="21"/>
        </w:rPr>
      </w:pPr>
      <w:r>
        <w:rPr>
          <w:rFonts w:ascii="Helvetica" w:hAnsi="Helvetica" w:cs="Helvetica"/>
          <w:color w:val="1D2129"/>
          <w:sz w:val="21"/>
          <w:szCs w:val="21"/>
        </w:rPr>
        <w:t>Nếu các nàng đôi mươi, ba mươi đã để làn da bị chôn vùi quá lâu trong sự lão hóa, sần sùi, thâm mụn và đang loay hoay tìm kiếm cho mình mọi giải pháp nhưng không có hồi kết.</w:t>
      </w:r>
    </w:p>
    <w:p w:rsidR="006E002F" w:rsidRDefault="006E002F" w:rsidP="006E002F">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14" name="Picture 14" descr="https://static.xx.fbcdn.net/images/emoji.php/v9/ff0/1/16/1f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xx.fbcdn.net/images/emoji.php/v9/ff0/1/16/1f3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Thì hãy để Purience giúp bạn "vực dậy" nguồn năng lượng cho làn da cùng 3 thành phần "kỳ diệu" </w:t>
      </w:r>
      <w:hyperlink r:id="rId11" w:history="1">
        <w:r>
          <w:rPr>
            <w:rStyle w:val="58cl"/>
            <w:rFonts w:ascii="inherit" w:hAnsi="inherit" w:cs="Helvetica"/>
            <w:color w:val="365899"/>
            <w:sz w:val="21"/>
            <w:szCs w:val="21"/>
          </w:rPr>
          <w:t>#</w:t>
        </w:r>
        <w:r>
          <w:rPr>
            <w:rStyle w:val="58cm"/>
            <w:rFonts w:ascii="inherit" w:hAnsi="inherit" w:cs="Helvetica"/>
            <w:color w:val="365899"/>
            <w:sz w:val="21"/>
            <w:szCs w:val="21"/>
          </w:rPr>
          <w:t>lần_đầu_tiên</w:t>
        </w:r>
      </w:hyperlink>
      <w:r>
        <w:rPr>
          <w:rFonts w:ascii="inherit" w:hAnsi="inherit" w:cs="Helvetica"/>
          <w:color w:val="1D2129"/>
          <w:sz w:val="21"/>
          <w:szCs w:val="21"/>
        </w:rPr>
        <w:t> được kết hợp:</w:t>
      </w:r>
    </w:p>
    <w:p w:rsidR="006E002F" w:rsidRDefault="006E002F" w:rsidP="006E002F">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13" name="Picture 13" descr="https://static.xx.fbcdn.net/images/emoji.php/v9/f51/1/16/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xx.fbcdn.net/images/emoji.php/v9/f51/1/16/27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Công nghệ Autophagy - công nghệ tự thực bào, các tế bào lão hóa sẽ chuyển thành năng lượng mới cho da</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2" name="Picture 12" descr="https://static.xx.fbcdn.net/images/emoji.php/v9/f51/1/16/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xx.fbcdn.net/images/emoji.php/v9/f51/1/16/27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AQUATIDE 5000 - chống viêm giúp điều trị các vấn đề về mụn thâm</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1" name="Picture 11" descr="https://static.xx.fbcdn.net/images/emoji.php/v9/f51/1/16/2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xx.fbcdn.net/images/emoji.php/v9/f51/1/16/271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Beta Glucan - nguyên liệu siêu cấp ẩm chỉ có trong mỹ phẩm cao cấp</w:t>
      </w:r>
    </w:p>
    <w:p w:rsidR="006E002F" w:rsidRDefault="006E002F" w:rsidP="006E002F">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10" name="Picture 10" descr="https://static.xx.fbcdn.net/images/emoji.php/v9/ff0/1/16/1f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xx.fbcdn.net/images/emoji.php/v9/ff0/1/16/1f3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Một làn da trong mơ căng mịn, hồng hào và tươi trẻ giờ đây sẽ không còn là "ảo tưởng" đối với các nàng 30 vì Purience sẽ mang đến hiệu quả trên cả tuyệt vời chỉ sau </w:t>
      </w:r>
      <w:hyperlink r:id="rId13" w:history="1">
        <w:r>
          <w:rPr>
            <w:rStyle w:val="58cl"/>
            <w:rFonts w:ascii="inherit" w:hAnsi="inherit" w:cs="Helvetica"/>
            <w:color w:val="365899"/>
            <w:sz w:val="21"/>
            <w:szCs w:val="21"/>
          </w:rPr>
          <w:t>#</w:t>
        </w:r>
        <w:r>
          <w:rPr>
            <w:rStyle w:val="58cm"/>
            <w:rFonts w:ascii="inherit" w:hAnsi="inherit" w:cs="Helvetica"/>
            <w:color w:val="365899"/>
            <w:sz w:val="21"/>
            <w:szCs w:val="21"/>
          </w:rPr>
          <w:t>7_ngày</w:t>
        </w:r>
      </w:hyperlink>
      <w:r>
        <w:rPr>
          <w:rFonts w:ascii="inherit" w:hAnsi="inherit" w:cs="Helvetica"/>
          <w:color w:val="1D2129"/>
          <w:sz w:val="21"/>
          <w:szCs w:val="21"/>
        </w:rPr>
        <w:t> sử dụng:</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9" name="Picture 9" descr="https://static.xx.fbcdn.net/images/emoji.php/v9/f5d/1/16/2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xx.fbcdn.net/images/emoji.php/v9/f5d/1/16/26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Cấp nước, dưỡng ẩm giúp da mướt mát, tránh trường hợp khô ráp.</w:t>
      </w:r>
      <w:r>
        <w:rPr>
          <w:rFonts w:ascii="inherit" w:hAnsi="inherit" w:cs="Helvetica"/>
          <w:color w:val="1D2129"/>
          <w:sz w:val="21"/>
          <w:szCs w:val="21"/>
        </w:rPr>
        <w:br/>
      </w:r>
      <w:r>
        <w:rPr>
          <w:rFonts w:ascii="inherit" w:hAnsi="inherit" w:cs="Helvetica"/>
          <w:noProof/>
          <w:color w:val="1D2129"/>
          <w:sz w:val="21"/>
          <w:szCs w:val="21"/>
        </w:rPr>
        <w:lastRenderedPageBreak/>
        <w:drawing>
          <wp:inline distT="0" distB="0" distL="0" distR="0">
            <wp:extent cx="152400" cy="152400"/>
            <wp:effectExtent l="0" t="0" r="0" b="0"/>
            <wp:docPr id="8" name="Picture 8" descr="https://static.xx.fbcdn.net/images/emoji.php/v9/f5d/1/16/2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atic.xx.fbcdn.net/images/emoji.php/v9/f5d/1/16/26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Tăng cường se lỗ chân lông, cải thiện tình trạng da thô sần và lấy lại sức sống cho da</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7" name="Picture 7" descr="https://static.xx.fbcdn.net/images/emoji.php/v9/f5d/1/16/2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atic.xx.fbcdn.net/images/emoji.php/v9/f5d/1/16/26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Xóa bỏ mụn thâm giúp da luôn mịn màng, trắng hồng</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6" name="Picture 6" descr="https://static.xx.fbcdn.net/images/emoji.php/v9/f5d/1/16/2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atic.xx.fbcdn.net/images/emoji.php/v9/f5d/1/16/26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"Nạp năng lượng" cải thiện nếp nhăn trên da bị lão hóa, nâng tông da, tăng độ đàn hồi và săn chắc của da.</w:t>
      </w:r>
    </w:p>
    <w:p w:rsidR="006E002F" w:rsidRDefault="006E002F" w:rsidP="006E002F">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5" name="Picture 5" descr="https://static.xx.fbcdn.net/images/emoji.php/v9/f19/1/16/1f4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atic.xx.fbcdn.net/images/emoji.php/v9/f19/1/16/1f49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PURIENCE - Mịn màng thuần khiết, thanh khiết làn da</w:t>
      </w:r>
    </w:p>
    <w:p w:rsidR="006E002F" w:rsidRDefault="006E002F"/>
    <w:sectPr w:rsidR="006E00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477"/>
    <w:rsid w:val="004F3477"/>
    <w:rsid w:val="006E002F"/>
    <w:rsid w:val="007D2A42"/>
    <w:rsid w:val="009E2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3F0B7E-F2D0-42DD-A5BB-6732C1A31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E002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7oe">
    <w:name w:val="_7oe"/>
    <w:basedOn w:val="DefaultParagraphFont"/>
    <w:rsid w:val="006E002F"/>
  </w:style>
  <w:style w:type="character" w:customStyle="1" w:styleId="58cl">
    <w:name w:val="_58cl"/>
    <w:basedOn w:val="DefaultParagraphFont"/>
    <w:rsid w:val="006E002F"/>
  </w:style>
  <w:style w:type="character" w:customStyle="1" w:styleId="58cm">
    <w:name w:val="_58cm"/>
    <w:basedOn w:val="DefaultParagraphFont"/>
    <w:rsid w:val="006E00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6705614">
      <w:bodyDiv w:val="1"/>
      <w:marLeft w:val="0"/>
      <w:marRight w:val="0"/>
      <w:marTop w:val="0"/>
      <w:marBottom w:val="0"/>
      <w:divBdr>
        <w:top w:val="none" w:sz="0" w:space="0" w:color="auto"/>
        <w:left w:val="none" w:sz="0" w:space="0" w:color="auto"/>
        <w:bottom w:val="none" w:sz="0" w:space="0" w:color="auto"/>
        <w:right w:val="none" w:sz="0" w:space="0" w:color="auto"/>
      </w:divBdr>
      <w:divsChild>
        <w:div w:id="345833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www.facebook.com/hashtag/7_ng%C3%A0y?source=feed_text&amp;__xts__%5B0%5D=68.ARBsr8S1gO3e1I3tVClUiZq-3U4k_bS9c03RqqAzKSQGEtpaiWhMuB_VA23Ag1kyHMsfD1nTkI-TtYEWoHmePNdqrmbaUlMIITrCEsTCs5Jrq18NslUAXzK8QgfR6Fxk7Y2Hko87uKrY5bk70LytDJG_NmCPTHe4Q1pzXM1hqyXYEDQJfPQCqQ&amp;__tn__=%2ANK-R"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facebook.com/hashtag/l%E1%BA%A7n_%C4%91%E1%BA%A7u_ti%C3%AAn?source=feed_text&amp;__xts__%5B0%5D=68.ARBsr8S1gO3e1I3tVClUiZq-3U4k_bS9c03RqqAzKSQGEtpaiWhMuB_VA23Ag1kyHMsfD1nTkI-TtYEWoHmePNdqrmbaUlMIITrCEsTCs5Jrq18NslUAXzK8QgfR6Fxk7Y2Hko87uKrY5bk70LytDJG_NmCPTHe4Q1pzXM1hqyXYEDQJfPQCqQ&amp;__tn__=%2ANK-R" TargetMode="External"/><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www.facebook.com/hashtag/purience?source=feed_text&amp;__xts__%5B0%5D=68.ARBsr8S1gO3e1I3tVClUiZq-3U4k_bS9c03RqqAzKSQGEtpaiWhMuB_VA23Ag1kyHMsfD1nTkI-TtYEWoHmePNdqrmbaUlMIITrCEsTCs5Jrq18NslUAXzK8QgfR6Fxk7Y2Hko87uKrY5bk70LytDJG_NmCPTHe4Q1pzXM1hqyXYEDQJfPQCqQ&amp;__tn__=%2ANK-R"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Pages>
  <Words>315</Words>
  <Characters>1797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2018-09-15T09:19:00Z</dcterms:created>
  <dcterms:modified xsi:type="dcterms:W3CDTF">2018-09-15T10:13:00Z</dcterms:modified>
</cp:coreProperties>
</file>