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EDE47" w14:textId="46E4FE9F" w:rsidR="0045164D" w:rsidRDefault="00504052" w:rsidP="00504052">
      <w:pPr>
        <w:jc w:val="center"/>
        <w:rPr>
          <w:b/>
          <w:bCs/>
          <w:color w:val="FF0000"/>
          <w:sz w:val="72"/>
          <w:szCs w:val="72"/>
          <w:lang w:val="vi-VN"/>
        </w:rPr>
      </w:pPr>
      <w:r w:rsidRPr="00504052">
        <w:rPr>
          <w:b/>
          <w:bCs/>
          <w:color w:val="FF0000"/>
          <w:sz w:val="72"/>
          <w:szCs w:val="72"/>
          <w:lang w:val="vi-VN"/>
        </w:rPr>
        <w:t>Project PRJ</w:t>
      </w:r>
    </w:p>
    <w:p w14:paraId="3F698C8B" w14:textId="4D486216" w:rsidR="00504052" w:rsidRPr="00504052" w:rsidRDefault="00504052" w:rsidP="00504052">
      <w:pPr>
        <w:rPr>
          <w:b/>
          <w:bCs/>
          <w:color w:val="FF0000"/>
          <w:sz w:val="28"/>
          <w:szCs w:val="28"/>
          <w:lang w:val="vi-VN"/>
        </w:rPr>
      </w:pPr>
      <w:r w:rsidRPr="00504052">
        <w:rPr>
          <w:b/>
          <w:bCs/>
          <w:color w:val="FF0000"/>
          <w:sz w:val="28"/>
          <w:szCs w:val="28"/>
          <w:lang w:val="vi-VN"/>
        </w:rPr>
        <w:t>STUDENT 1:</w:t>
      </w:r>
    </w:p>
    <w:p w14:paraId="6CE7BBEF" w14:textId="2B94FF94" w:rsidR="00504052" w:rsidRDefault="00504052" w:rsidP="00504052">
      <w:pPr>
        <w:rPr>
          <w:color w:val="FF0000"/>
          <w:sz w:val="28"/>
          <w:szCs w:val="28"/>
          <w:lang w:val="vi-VN"/>
        </w:rPr>
      </w:pPr>
      <w:r>
        <w:rPr>
          <w:color w:val="FF0000"/>
          <w:sz w:val="28"/>
          <w:szCs w:val="28"/>
          <w:lang w:val="vi-VN"/>
        </w:rPr>
        <w:tab/>
        <w:t xml:space="preserve">Guest booking: </w:t>
      </w:r>
    </w:p>
    <w:p w14:paraId="0E1DA1C4" w14:textId="47ED897D" w:rsidR="00504052" w:rsidRDefault="00504052" w:rsidP="00504052">
      <w:pPr>
        <w:rPr>
          <w:color w:val="0D0D0D" w:themeColor="text1" w:themeTint="F2"/>
          <w:sz w:val="28"/>
          <w:szCs w:val="28"/>
          <w:lang w:val="vi-VN"/>
        </w:rPr>
      </w:pPr>
      <w:r>
        <w:rPr>
          <w:color w:val="FF0000"/>
          <w:sz w:val="28"/>
          <w:szCs w:val="28"/>
          <w:lang w:val="vi-VN"/>
        </w:rPr>
        <w:tab/>
      </w:r>
      <w:r>
        <w:rPr>
          <w:color w:val="FF0000"/>
          <w:sz w:val="28"/>
          <w:szCs w:val="28"/>
          <w:lang w:val="vi-VN"/>
        </w:rPr>
        <w:tab/>
      </w:r>
      <w:r w:rsidRPr="00504052">
        <w:rPr>
          <w:color w:val="0D0D0D" w:themeColor="text1" w:themeTint="F2"/>
          <w:sz w:val="28"/>
          <w:szCs w:val="28"/>
          <w:lang w:val="vi-VN"/>
        </w:rPr>
        <w:t>Bước 1</w:t>
      </w:r>
      <w:r>
        <w:rPr>
          <w:color w:val="0D0D0D" w:themeColor="text1" w:themeTint="F2"/>
          <w:sz w:val="28"/>
          <w:szCs w:val="28"/>
          <w:lang w:val="vi-VN"/>
        </w:rPr>
        <w:t>: lựa chọn đăng kí hoặc đăng nhập</w:t>
      </w:r>
    </w:p>
    <w:p w14:paraId="7EC06243" w14:textId="5D6D6FB5" w:rsidR="00504052" w:rsidRDefault="00504052" w:rsidP="00504052">
      <w:pPr>
        <w:pStyle w:val="ListParagraph"/>
        <w:numPr>
          <w:ilvl w:val="0"/>
          <w:numId w:val="1"/>
        </w:numPr>
        <w:rPr>
          <w:color w:val="0D0D0D" w:themeColor="text1" w:themeTint="F2"/>
          <w:lang w:val="vi-VN"/>
        </w:rPr>
      </w:pPr>
      <w:r>
        <w:rPr>
          <w:color w:val="0D0D0D" w:themeColor="text1" w:themeTint="F2"/>
          <w:lang w:val="vi-VN"/>
        </w:rPr>
        <w:t>Nếu chọn đăng nhập thì làm bình thường</w:t>
      </w:r>
    </w:p>
    <w:p w14:paraId="4A634A0C" w14:textId="13BE9AB5" w:rsidR="00504052" w:rsidRDefault="00504052" w:rsidP="00504052">
      <w:pPr>
        <w:pStyle w:val="ListParagraph"/>
        <w:numPr>
          <w:ilvl w:val="0"/>
          <w:numId w:val="1"/>
        </w:numPr>
        <w:rPr>
          <w:color w:val="0D0D0D" w:themeColor="text1" w:themeTint="F2"/>
          <w:lang w:val="vi-VN"/>
        </w:rPr>
      </w:pPr>
      <w:r>
        <w:rPr>
          <w:color w:val="0D0D0D" w:themeColor="text1" w:themeTint="F2"/>
          <w:lang w:val="vi-VN"/>
        </w:rPr>
        <w:t>Nếu chọn đăng kí: khi đăng kí xong thoát ra màn hình login để Guest đăng nhập</w:t>
      </w:r>
    </w:p>
    <w:p w14:paraId="1241C708" w14:textId="297543A2" w:rsidR="00504052" w:rsidRDefault="00504052" w:rsidP="00504052">
      <w:pPr>
        <w:ind w:left="1440"/>
        <w:rPr>
          <w:color w:val="0D0D0D" w:themeColor="text1" w:themeTint="F2"/>
          <w:sz w:val="28"/>
          <w:szCs w:val="28"/>
          <w:lang w:val="vi-VN"/>
        </w:rPr>
      </w:pPr>
      <w:r w:rsidRPr="00504052">
        <w:rPr>
          <w:color w:val="0D0D0D" w:themeColor="text1" w:themeTint="F2"/>
          <w:sz w:val="28"/>
          <w:szCs w:val="28"/>
          <w:lang w:val="vi-VN"/>
        </w:rPr>
        <w:t>Bước 2:</w:t>
      </w:r>
      <w:r>
        <w:rPr>
          <w:color w:val="0D0D0D" w:themeColor="text1" w:themeTint="F2"/>
          <w:sz w:val="28"/>
          <w:szCs w:val="28"/>
          <w:lang w:val="vi-VN"/>
        </w:rPr>
        <w:t xml:space="preserve"> book room</w:t>
      </w:r>
    </w:p>
    <w:p w14:paraId="12B0602B" w14:textId="26BA1805" w:rsidR="00504052" w:rsidRDefault="00504052" w:rsidP="00504052">
      <w:pPr>
        <w:pStyle w:val="ListParagraph"/>
        <w:numPr>
          <w:ilvl w:val="0"/>
          <w:numId w:val="1"/>
        </w:numPr>
        <w:rPr>
          <w:color w:val="0D0D0D" w:themeColor="text1" w:themeTint="F2"/>
          <w:lang w:val="vi-VN"/>
        </w:rPr>
      </w:pPr>
      <w:r>
        <w:rPr>
          <w:color w:val="0D0D0D" w:themeColor="text1" w:themeTint="F2"/>
          <w:lang w:val="vi-VN"/>
        </w:rPr>
        <w:t>Điền thông tin tự động ( lấy dữ liệu từ phần login), chỉ cần điền thời gian checkin và checkout</w:t>
      </w:r>
    </w:p>
    <w:p w14:paraId="4C38455E" w14:textId="3DD2665D" w:rsidR="00504052" w:rsidRDefault="00504052" w:rsidP="00504052">
      <w:pPr>
        <w:pStyle w:val="ListParagraph"/>
        <w:numPr>
          <w:ilvl w:val="0"/>
          <w:numId w:val="1"/>
        </w:numPr>
        <w:rPr>
          <w:color w:val="0D0D0D" w:themeColor="text1" w:themeTint="F2"/>
          <w:lang w:val="vi-VN"/>
        </w:rPr>
      </w:pPr>
      <w:r>
        <w:rPr>
          <w:color w:val="0D0D0D" w:themeColor="text1" w:themeTint="F2"/>
          <w:lang w:val="vi-VN"/>
        </w:rPr>
        <w:t>Chọn roomType để show ra các phòng có roomtype tương ứng và còn trống</w:t>
      </w:r>
    </w:p>
    <w:p w14:paraId="4BADD11B" w14:textId="6B0331B8" w:rsidR="00504052" w:rsidRDefault="00504052" w:rsidP="00504052">
      <w:pPr>
        <w:pStyle w:val="ListParagraph"/>
        <w:numPr>
          <w:ilvl w:val="0"/>
          <w:numId w:val="1"/>
        </w:numPr>
        <w:rPr>
          <w:color w:val="0D0D0D" w:themeColor="text1" w:themeTint="F2"/>
          <w:lang w:val="vi-VN"/>
        </w:rPr>
      </w:pPr>
      <w:r>
        <w:rPr>
          <w:color w:val="0D0D0D" w:themeColor="text1" w:themeTint="F2"/>
          <w:lang w:val="vi-VN"/>
        </w:rPr>
        <w:t>Sau khi nhấn Submit: lưu data vào bảng BOOKING và update room vừa gán cho khách hàng thành “not available”</w:t>
      </w:r>
    </w:p>
    <w:p w14:paraId="74974D29" w14:textId="77777777" w:rsidR="00504052" w:rsidRDefault="00504052" w:rsidP="00504052">
      <w:pPr>
        <w:pStyle w:val="ListParagraph"/>
        <w:ind w:left="2520"/>
        <w:rPr>
          <w:color w:val="0D0D0D" w:themeColor="text1" w:themeTint="F2"/>
          <w:lang w:val="vi-VN"/>
        </w:rPr>
      </w:pPr>
    </w:p>
    <w:p w14:paraId="585812DE" w14:textId="2D5C2F54" w:rsidR="00504052" w:rsidRPr="00504052" w:rsidRDefault="00504052" w:rsidP="00504052">
      <w:pPr>
        <w:ind w:left="720"/>
        <w:rPr>
          <w:color w:val="FF0000"/>
          <w:sz w:val="28"/>
          <w:szCs w:val="28"/>
          <w:lang w:val="vi-VN"/>
        </w:rPr>
      </w:pPr>
      <w:r w:rsidRPr="00504052">
        <w:rPr>
          <w:color w:val="FF0000"/>
          <w:sz w:val="28"/>
          <w:szCs w:val="28"/>
          <w:lang w:val="vi-VN"/>
        </w:rPr>
        <w:t>Request additional services:</w:t>
      </w:r>
    </w:p>
    <w:p w14:paraId="449071AC" w14:textId="586BE65B" w:rsidR="00504052" w:rsidRPr="00504052" w:rsidRDefault="00504052" w:rsidP="00504052">
      <w:pPr>
        <w:ind w:left="720"/>
        <w:rPr>
          <w:color w:val="0D0D0D" w:themeColor="text1" w:themeTint="F2"/>
          <w:sz w:val="28"/>
          <w:szCs w:val="28"/>
          <w:lang w:val="vi-VN"/>
        </w:rPr>
      </w:pPr>
      <w:r>
        <w:rPr>
          <w:color w:val="0D0D0D" w:themeColor="text1" w:themeTint="F2"/>
          <w:lang w:val="vi-VN"/>
        </w:rPr>
        <w:tab/>
      </w:r>
      <w:r w:rsidRPr="00504052">
        <w:rPr>
          <w:color w:val="0D0D0D" w:themeColor="text1" w:themeTint="F2"/>
          <w:sz w:val="28"/>
          <w:szCs w:val="28"/>
          <w:lang w:val="vi-VN"/>
        </w:rPr>
        <w:t>Bước 1:  Điều kiện</w:t>
      </w:r>
    </w:p>
    <w:p w14:paraId="0AB85EC8" w14:textId="1E2D0269" w:rsidR="00504052" w:rsidRDefault="00504052" w:rsidP="00504052">
      <w:pPr>
        <w:pStyle w:val="ListParagraph"/>
        <w:numPr>
          <w:ilvl w:val="0"/>
          <w:numId w:val="1"/>
        </w:numPr>
        <w:rPr>
          <w:color w:val="0D0D0D" w:themeColor="text1" w:themeTint="F2"/>
          <w:lang w:val="vi-VN"/>
        </w:rPr>
      </w:pPr>
      <w:r>
        <w:rPr>
          <w:color w:val="0D0D0D" w:themeColor="text1" w:themeTint="F2"/>
          <w:lang w:val="vi-VN"/>
        </w:rPr>
        <w:t>Điều kiện là đã đăng nhập, nếu chưa thoát ra màn hình cho chọn đăng kí hoặc đăng nhập</w:t>
      </w:r>
    </w:p>
    <w:p w14:paraId="0DB3EB1C" w14:textId="36C21C52" w:rsidR="00504052" w:rsidRPr="00504052" w:rsidRDefault="00504052" w:rsidP="00504052">
      <w:pPr>
        <w:ind w:left="1440"/>
        <w:rPr>
          <w:color w:val="0D0D0D" w:themeColor="text1" w:themeTint="F2"/>
          <w:sz w:val="28"/>
          <w:szCs w:val="28"/>
          <w:lang w:val="vi-VN"/>
        </w:rPr>
      </w:pPr>
      <w:r w:rsidRPr="00504052">
        <w:rPr>
          <w:color w:val="0D0D0D" w:themeColor="text1" w:themeTint="F2"/>
          <w:sz w:val="28"/>
          <w:szCs w:val="28"/>
          <w:lang w:val="vi-VN"/>
        </w:rPr>
        <w:t xml:space="preserve">Bước 2: Chọn booking </w:t>
      </w:r>
    </w:p>
    <w:p w14:paraId="04BA27E3" w14:textId="25A8AF8F" w:rsidR="00504052" w:rsidRPr="00504052" w:rsidRDefault="00504052" w:rsidP="00504052">
      <w:pPr>
        <w:pStyle w:val="ListParagraph"/>
        <w:numPr>
          <w:ilvl w:val="0"/>
          <w:numId w:val="1"/>
        </w:numPr>
        <w:rPr>
          <w:color w:val="0D0D0D" w:themeColor="text1" w:themeTint="F2"/>
          <w:lang w:val="vi-VN"/>
        </w:rPr>
      </w:pPr>
      <w:r w:rsidRPr="00504052">
        <w:rPr>
          <w:color w:val="0D0D0D" w:themeColor="text1" w:themeTint="F2"/>
          <w:lang w:val="vi-VN"/>
        </w:rPr>
        <w:t xml:space="preserve">Chọn booking </w:t>
      </w:r>
      <w:r w:rsidRPr="00504052">
        <w:rPr>
          <w:color w:val="0D0D0D" w:themeColor="text1" w:themeTint="F2"/>
          <w:lang w:val="vi-VN"/>
        </w:rPr>
        <w:t>nào cần đặt services ( vì mỗi user có thể có nhiều booking</w:t>
      </w:r>
      <w:r>
        <w:rPr>
          <w:color w:val="0D0D0D" w:themeColor="text1" w:themeTint="F2"/>
          <w:lang w:val="vi-VN"/>
        </w:rPr>
        <w:t xml:space="preserve">). </w:t>
      </w:r>
      <w:r w:rsidRPr="00504052">
        <w:rPr>
          <w:color w:val="0D0D0D" w:themeColor="text1" w:themeTint="F2"/>
          <w:lang w:val="vi-VN"/>
        </w:rPr>
        <w:t>Điều kiện: chưa checkout và trước ngày checkout</w:t>
      </w:r>
      <w:r>
        <w:rPr>
          <w:color w:val="0D0D0D" w:themeColor="text1" w:themeTint="F2"/>
          <w:lang w:val="vi-VN"/>
        </w:rPr>
        <w:t>.</w:t>
      </w:r>
    </w:p>
    <w:p w14:paraId="2442D569" w14:textId="162A3386" w:rsidR="00504052" w:rsidRDefault="00504052" w:rsidP="00504052">
      <w:pPr>
        <w:pStyle w:val="ListParagraph"/>
        <w:numPr>
          <w:ilvl w:val="0"/>
          <w:numId w:val="1"/>
        </w:numPr>
        <w:rPr>
          <w:color w:val="0D0D0D" w:themeColor="text1" w:themeTint="F2"/>
          <w:lang w:val="vi-VN"/>
        </w:rPr>
      </w:pPr>
      <w:r>
        <w:rPr>
          <w:color w:val="0D0D0D" w:themeColor="text1" w:themeTint="F2"/>
          <w:lang w:val="vi-VN"/>
        </w:rPr>
        <w:t>Khách hàng chọn service mà khách sạn có và có thể lựa chọn nhiều service khác nhau (có thể chọn quantity ứng với mỗi service)</w:t>
      </w:r>
    </w:p>
    <w:p w14:paraId="78741CF7" w14:textId="6C075E4A" w:rsidR="00504052" w:rsidRDefault="00504052" w:rsidP="00504052">
      <w:pPr>
        <w:pStyle w:val="ListParagraph"/>
        <w:numPr>
          <w:ilvl w:val="0"/>
          <w:numId w:val="1"/>
        </w:numPr>
        <w:rPr>
          <w:color w:val="0D0D0D" w:themeColor="text1" w:themeTint="F2"/>
          <w:lang w:val="vi-VN"/>
        </w:rPr>
      </w:pPr>
      <w:r>
        <w:rPr>
          <w:color w:val="0D0D0D" w:themeColor="text1" w:themeTint="F2"/>
          <w:lang w:val="vi-VN"/>
        </w:rPr>
        <w:t>Insert vào bảng BOOKING_SERVICE</w:t>
      </w:r>
    </w:p>
    <w:p w14:paraId="71B92914" w14:textId="34F64D86" w:rsidR="00504052" w:rsidRDefault="00504052" w:rsidP="00504052">
      <w:pPr>
        <w:rPr>
          <w:color w:val="0D0D0D" w:themeColor="text1" w:themeTint="F2"/>
          <w:lang w:val="vi-VN"/>
        </w:rPr>
      </w:pPr>
    </w:p>
    <w:p w14:paraId="6808E2A5" w14:textId="4F858F36" w:rsidR="00504052" w:rsidRPr="00504052" w:rsidRDefault="00504052" w:rsidP="00504052">
      <w:pPr>
        <w:ind w:left="720"/>
        <w:rPr>
          <w:color w:val="FF0000"/>
          <w:sz w:val="28"/>
          <w:szCs w:val="28"/>
          <w:lang w:val="vi-VN"/>
        </w:rPr>
      </w:pPr>
      <w:r w:rsidRPr="00504052">
        <w:rPr>
          <w:color w:val="FF0000"/>
          <w:sz w:val="28"/>
          <w:szCs w:val="28"/>
          <w:lang w:val="vi-VN"/>
        </w:rPr>
        <w:t>Checkout:</w:t>
      </w:r>
    </w:p>
    <w:p w14:paraId="72DC58D4" w14:textId="77777777" w:rsidR="00504052" w:rsidRPr="00504052" w:rsidRDefault="00504052" w:rsidP="00504052">
      <w:pPr>
        <w:ind w:left="720"/>
        <w:rPr>
          <w:color w:val="0D0D0D" w:themeColor="text1" w:themeTint="F2"/>
          <w:sz w:val="28"/>
          <w:szCs w:val="28"/>
          <w:lang w:val="vi-VN"/>
        </w:rPr>
      </w:pPr>
      <w:r>
        <w:rPr>
          <w:color w:val="0D0D0D" w:themeColor="text1" w:themeTint="F2"/>
          <w:lang w:val="vi-VN"/>
        </w:rPr>
        <w:tab/>
      </w:r>
      <w:r w:rsidRPr="00504052">
        <w:rPr>
          <w:color w:val="0D0D0D" w:themeColor="text1" w:themeTint="F2"/>
          <w:sz w:val="28"/>
          <w:szCs w:val="28"/>
          <w:lang w:val="vi-VN"/>
        </w:rPr>
        <w:t>Bước 1:  Điều kiện</w:t>
      </w:r>
    </w:p>
    <w:p w14:paraId="0A48B521" w14:textId="5BB9A985" w:rsidR="00504052" w:rsidRDefault="00504052" w:rsidP="00504052">
      <w:pPr>
        <w:pStyle w:val="ListParagraph"/>
        <w:numPr>
          <w:ilvl w:val="0"/>
          <w:numId w:val="1"/>
        </w:numPr>
        <w:rPr>
          <w:color w:val="0D0D0D" w:themeColor="text1" w:themeTint="F2"/>
          <w:lang w:val="vi-VN"/>
        </w:rPr>
      </w:pPr>
      <w:r>
        <w:rPr>
          <w:color w:val="0D0D0D" w:themeColor="text1" w:themeTint="F2"/>
          <w:lang w:val="vi-VN"/>
        </w:rPr>
        <w:t>Điều kiện là đã đăng nhập, nếu chưa thoát ra màn hình cho chọn đăng kí hoặc đăng nhập</w:t>
      </w:r>
    </w:p>
    <w:p w14:paraId="7CA941AF" w14:textId="4750FAF6" w:rsidR="00504052" w:rsidRDefault="00504052" w:rsidP="00504052">
      <w:pPr>
        <w:pStyle w:val="ListParagraph"/>
        <w:numPr>
          <w:ilvl w:val="0"/>
          <w:numId w:val="1"/>
        </w:numPr>
        <w:rPr>
          <w:color w:val="0D0D0D" w:themeColor="text1" w:themeTint="F2"/>
          <w:lang w:val="vi-VN"/>
        </w:rPr>
      </w:pPr>
      <w:r>
        <w:rPr>
          <w:color w:val="0D0D0D" w:themeColor="text1" w:themeTint="F2"/>
          <w:lang w:val="vi-VN"/>
        </w:rPr>
        <w:t>Mục tiêu: để có mã của khách hàng</w:t>
      </w:r>
    </w:p>
    <w:p w14:paraId="08B89679" w14:textId="6BA94657" w:rsidR="00504052" w:rsidRPr="00504052" w:rsidRDefault="00504052" w:rsidP="00504052">
      <w:pPr>
        <w:ind w:left="1440"/>
        <w:rPr>
          <w:color w:val="0D0D0D" w:themeColor="text1" w:themeTint="F2"/>
          <w:sz w:val="28"/>
          <w:szCs w:val="28"/>
          <w:lang w:val="vi-VN"/>
        </w:rPr>
      </w:pPr>
      <w:r w:rsidRPr="00504052">
        <w:rPr>
          <w:color w:val="0D0D0D" w:themeColor="text1" w:themeTint="F2"/>
          <w:sz w:val="28"/>
          <w:szCs w:val="28"/>
          <w:lang w:val="vi-VN"/>
        </w:rPr>
        <w:t>Bước 2: Chọn booking cần checkout</w:t>
      </w:r>
    </w:p>
    <w:p w14:paraId="57FC56B0" w14:textId="5FA9EBFF" w:rsidR="00504052" w:rsidRDefault="00504052" w:rsidP="00504052">
      <w:pPr>
        <w:pStyle w:val="ListParagraph"/>
        <w:numPr>
          <w:ilvl w:val="0"/>
          <w:numId w:val="1"/>
        </w:numPr>
        <w:rPr>
          <w:color w:val="0D0D0D" w:themeColor="text1" w:themeTint="F2"/>
          <w:lang w:val="vi-VN"/>
        </w:rPr>
      </w:pPr>
      <w:r>
        <w:rPr>
          <w:color w:val="0D0D0D" w:themeColor="text1" w:themeTint="F2"/>
          <w:lang w:val="vi-VN"/>
        </w:rPr>
        <w:t>Điều kiện status = checkin</w:t>
      </w:r>
    </w:p>
    <w:p w14:paraId="14CF922C" w14:textId="7C3545B9" w:rsidR="00504052" w:rsidRDefault="00504052" w:rsidP="00504052">
      <w:pPr>
        <w:pStyle w:val="ListParagraph"/>
        <w:numPr>
          <w:ilvl w:val="0"/>
          <w:numId w:val="1"/>
        </w:numPr>
        <w:rPr>
          <w:color w:val="0D0D0D" w:themeColor="text1" w:themeTint="F2"/>
          <w:lang w:val="vi-VN"/>
        </w:rPr>
      </w:pPr>
      <w:r>
        <w:rPr>
          <w:color w:val="0D0D0D" w:themeColor="text1" w:themeTint="F2"/>
          <w:lang w:val="vi-VN"/>
        </w:rPr>
        <w:t>Tính tiền dịch vụ cho booking này</w:t>
      </w:r>
    </w:p>
    <w:p w14:paraId="22C0BB93" w14:textId="08B95E26" w:rsidR="00504052" w:rsidRDefault="00504052" w:rsidP="00504052">
      <w:pPr>
        <w:pStyle w:val="ListParagraph"/>
        <w:numPr>
          <w:ilvl w:val="1"/>
          <w:numId w:val="1"/>
        </w:numPr>
        <w:rPr>
          <w:color w:val="0D0D0D" w:themeColor="text1" w:themeTint="F2"/>
          <w:lang w:val="vi-VN"/>
        </w:rPr>
      </w:pPr>
      <w:r>
        <w:rPr>
          <w:color w:val="0D0D0D" w:themeColor="text1" w:themeTint="F2"/>
          <w:lang w:val="vi-VN"/>
        </w:rPr>
        <w:t xml:space="preserve">Khách hàng chọn phương thức thanh toán </w:t>
      </w:r>
    </w:p>
    <w:p w14:paraId="4A5D9279" w14:textId="6E9AE4C9" w:rsidR="00504052" w:rsidRDefault="00504052" w:rsidP="00504052">
      <w:pPr>
        <w:pStyle w:val="ListParagraph"/>
        <w:numPr>
          <w:ilvl w:val="1"/>
          <w:numId w:val="1"/>
        </w:numPr>
        <w:rPr>
          <w:color w:val="0D0D0D" w:themeColor="text1" w:themeTint="F2"/>
          <w:lang w:val="vi-VN"/>
        </w:rPr>
      </w:pPr>
      <w:r>
        <w:rPr>
          <w:color w:val="0D0D0D" w:themeColor="text1" w:themeTint="F2"/>
          <w:lang w:val="vi-VN"/>
        </w:rPr>
        <w:t>Insert (BookingID và tổng giá) vào bảng INVOICE(thêm VAT vào bảng INVOICE và tạo thêm 1 bảng  tên system config lưu VAT để ko bị code cứng) và PAYMENT</w:t>
      </w:r>
    </w:p>
    <w:p w14:paraId="4747DD31" w14:textId="0C532379" w:rsidR="00504052" w:rsidRDefault="00504052" w:rsidP="00504052">
      <w:pPr>
        <w:pStyle w:val="ListParagraph"/>
        <w:numPr>
          <w:ilvl w:val="1"/>
          <w:numId w:val="1"/>
        </w:numPr>
        <w:rPr>
          <w:color w:val="0D0D0D" w:themeColor="text1" w:themeTint="F2"/>
          <w:lang w:val="vi-VN"/>
        </w:rPr>
      </w:pPr>
      <w:r>
        <w:rPr>
          <w:color w:val="0D0D0D" w:themeColor="text1" w:themeTint="F2"/>
          <w:lang w:val="vi-VN"/>
        </w:rPr>
        <w:lastRenderedPageBreak/>
        <w:t xml:space="preserve">Show ra màn hình tổng chi phí </w:t>
      </w:r>
    </w:p>
    <w:p w14:paraId="1C162C54" w14:textId="6C848A08" w:rsidR="00504052" w:rsidRPr="00504052" w:rsidRDefault="00504052" w:rsidP="00504052">
      <w:pPr>
        <w:ind w:left="1440"/>
        <w:rPr>
          <w:color w:val="0D0D0D" w:themeColor="text1" w:themeTint="F2"/>
          <w:sz w:val="28"/>
          <w:szCs w:val="28"/>
          <w:lang w:val="vi-VN"/>
        </w:rPr>
      </w:pPr>
      <w:r w:rsidRPr="00504052">
        <w:rPr>
          <w:color w:val="0D0D0D" w:themeColor="text1" w:themeTint="F2"/>
          <w:sz w:val="28"/>
          <w:szCs w:val="28"/>
          <w:lang w:val="vi-VN"/>
        </w:rPr>
        <w:t>Bước 3:</w:t>
      </w:r>
    </w:p>
    <w:p w14:paraId="33B05423" w14:textId="18D07A08" w:rsidR="00504052" w:rsidRPr="00504052" w:rsidRDefault="00504052" w:rsidP="00504052">
      <w:pPr>
        <w:pStyle w:val="ListParagraph"/>
        <w:numPr>
          <w:ilvl w:val="0"/>
          <w:numId w:val="1"/>
        </w:numPr>
        <w:rPr>
          <w:color w:val="0D0D0D" w:themeColor="text1" w:themeTint="F2"/>
          <w:lang w:val="vi-VN"/>
        </w:rPr>
      </w:pPr>
      <w:r>
        <w:rPr>
          <w:color w:val="0D0D0D" w:themeColor="text1" w:themeTint="F2"/>
          <w:lang w:val="vi-VN"/>
        </w:rPr>
        <w:t xml:space="preserve">Khách bấm nút “Checkout” </w:t>
      </w:r>
    </w:p>
    <w:p w14:paraId="29B3FF2E" w14:textId="3B93BBEF" w:rsidR="00504052" w:rsidRDefault="00504052" w:rsidP="00504052">
      <w:pPr>
        <w:pStyle w:val="ListParagraph"/>
        <w:numPr>
          <w:ilvl w:val="0"/>
          <w:numId w:val="1"/>
        </w:numPr>
        <w:rPr>
          <w:color w:val="0D0D0D" w:themeColor="text1" w:themeTint="F2"/>
          <w:lang w:val="vi-VN"/>
        </w:rPr>
      </w:pPr>
      <w:r>
        <w:rPr>
          <w:color w:val="0D0D0D" w:themeColor="text1" w:themeTint="F2"/>
          <w:lang w:val="vi-VN"/>
        </w:rPr>
        <w:t>Update Booking’status thành checkout</w:t>
      </w:r>
    </w:p>
    <w:p w14:paraId="2D9D898F" w14:textId="77777777" w:rsidR="00504052" w:rsidRPr="00504052" w:rsidRDefault="00504052" w:rsidP="00504052">
      <w:pPr>
        <w:rPr>
          <w:color w:val="0D0D0D" w:themeColor="text1" w:themeTint="F2"/>
          <w:lang w:val="vi-VN"/>
        </w:rPr>
      </w:pPr>
    </w:p>
    <w:p w14:paraId="48714937" w14:textId="12BA34C0" w:rsidR="00504052" w:rsidRDefault="00504052" w:rsidP="00504052">
      <w:pPr>
        <w:ind w:left="1440"/>
        <w:rPr>
          <w:color w:val="0D0D0D" w:themeColor="text1" w:themeTint="F2"/>
          <w:lang w:val="vi-VN"/>
        </w:rPr>
      </w:pPr>
      <w:r w:rsidRPr="00504052">
        <w:rPr>
          <w:i/>
          <w:iCs/>
          <w:color w:val="FF0000"/>
          <w:lang w:val="vi-VN"/>
        </w:rPr>
        <w:t>*LƯU Ý: Toàn bộ quá trình trên vẫn chưa xog khi nhân viên chưa bấm “approve” để xác nhận đã checkout, dù checkout online hay offline cũng phải ra quầy gặp nhân viên để nhân viên xác nhận và bấm “approve</w:t>
      </w:r>
      <w:r>
        <w:rPr>
          <w:color w:val="0D0D0D" w:themeColor="text1" w:themeTint="F2"/>
          <w:lang w:val="vi-VN"/>
        </w:rPr>
        <w:t xml:space="preserve">” </w:t>
      </w:r>
    </w:p>
    <w:p w14:paraId="0C866253" w14:textId="1A76C2F3" w:rsidR="00504052" w:rsidRDefault="00504052" w:rsidP="00504052">
      <w:pPr>
        <w:ind w:left="1440"/>
        <w:rPr>
          <w:color w:val="0D0D0D" w:themeColor="text1" w:themeTint="F2"/>
          <w:lang w:val="vi-VN"/>
        </w:rPr>
      </w:pPr>
    </w:p>
    <w:p w14:paraId="5921B1FA" w14:textId="10E63936" w:rsidR="00504052" w:rsidRDefault="00504052" w:rsidP="00504052">
      <w:pPr>
        <w:ind w:left="1440"/>
        <w:rPr>
          <w:color w:val="0D0D0D" w:themeColor="text1" w:themeTint="F2"/>
          <w:lang w:val="vi-VN"/>
        </w:rPr>
      </w:pPr>
      <w:r>
        <w:rPr>
          <w:color w:val="0D0D0D" w:themeColor="text1" w:themeTint="F2"/>
          <w:lang w:val="vi-VN"/>
        </w:rPr>
        <w:t xml:space="preserve">Bước 4: </w:t>
      </w:r>
    </w:p>
    <w:p w14:paraId="6B2D77D9" w14:textId="35269C1B" w:rsidR="00504052" w:rsidRDefault="00504052" w:rsidP="00504052">
      <w:pPr>
        <w:pStyle w:val="ListParagraph"/>
        <w:numPr>
          <w:ilvl w:val="0"/>
          <w:numId w:val="1"/>
        </w:numPr>
        <w:rPr>
          <w:color w:val="0D0D0D" w:themeColor="text1" w:themeTint="F2"/>
          <w:lang w:val="vi-VN"/>
        </w:rPr>
      </w:pPr>
      <w:r>
        <w:rPr>
          <w:color w:val="0D0D0D" w:themeColor="text1" w:themeTint="F2"/>
          <w:lang w:val="vi-VN"/>
        </w:rPr>
        <w:t xml:space="preserve">Nhân viên chọn booking id (nếu trạng thái là “checkout” do khách đã thực hiện như trên) </w:t>
      </w:r>
    </w:p>
    <w:p w14:paraId="253F879C" w14:textId="276EB2DB" w:rsidR="00504052" w:rsidRPr="00504052" w:rsidRDefault="00504052" w:rsidP="00504052">
      <w:pPr>
        <w:pStyle w:val="ListParagraph"/>
        <w:numPr>
          <w:ilvl w:val="0"/>
          <w:numId w:val="1"/>
        </w:numPr>
        <w:rPr>
          <w:color w:val="0D0D0D" w:themeColor="text1" w:themeTint="F2"/>
          <w:lang w:val="vi-VN"/>
        </w:rPr>
      </w:pPr>
      <w:r>
        <w:rPr>
          <w:color w:val="0D0D0D" w:themeColor="text1" w:themeTint="F2"/>
          <w:lang w:val="vi-VN"/>
        </w:rPr>
        <w:t>Nhân viên chọn “approve” =&gt; đổi status của BOOKING thành “completed” =&gt; thêm “completed” vào bảng BOOKING</w:t>
      </w:r>
    </w:p>
    <w:p w14:paraId="51D3EE80" w14:textId="22596D0F" w:rsidR="00504052" w:rsidRPr="00504052" w:rsidRDefault="00504052" w:rsidP="00504052">
      <w:pPr>
        <w:ind w:left="720"/>
        <w:rPr>
          <w:color w:val="0D0D0D" w:themeColor="text1" w:themeTint="F2"/>
          <w:lang w:val="vi-VN"/>
        </w:rPr>
      </w:pPr>
    </w:p>
    <w:p w14:paraId="6922E5D6" w14:textId="4D19D95A" w:rsidR="00504052" w:rsidRDefault="00504052" w:rsidP="00504052">
      <w:pPr>
        <w:ind w:left="720"/>
        <w:rPr>
          <w:color w:val="FF0000"/>
          <w:sz w:val="28"/>
          <w:szCs w:val="28"/>
          <w:lang w:val="vi-VN"/>
        </w:rPr>
      </w:pPr>
      <w:r>
        <w:rPr>
          <w:color w:val="FF0000"/>
          <w:sz w:val="28"/>
          <w:szCs w:val="28"/>
          <w:lang w:val="vi-VN"/>
        </w:rPr>
        <w:tab/>
        <w:t xml:space="preserve"> </w:t>
      </w:r>
      <w:r>
        <w:rPr>
          <w:color w:val="FF0000"/>
          <w:sz w:val="28"/>
          <w:szCs w:val="28"/>
          <w:lang w:val="vi-VN"/>
        </w:rPr>
        <w:tab/>
      </w:r>
    </w:p>
    <w:p w14:paraId="73B440BD" w14:textId="3AC83313" w:rsidR="00504052" w:rsidRPr="00504052" w:rsidRDefault="00504052" w:rsidP="00504052">
      <w:pPr>
        <w:ind w:left="720"/>
        <w:rPr>
          <w:color w:val="0D0D0D" w:themeColor="text1" w:themeTint="F2"/>
          <w:lang w:val="vi-VN"/>
        </w:rPr>
      </w:pPr>
      <w:r>
        <w:rPr>
          <w:color w:val="FF0000"/>
          <w:sz w:val="28"/>
          <w:szCs w:val="28"/>
          <w:lang w:val="vi-VN"/>
        </w:rPr>
        <w:tab/>
      </w:r>
    </w:p>
    <w:p w14:paraId="7FBD4505" w14:textId="77777777" w:rsidR="00504052" w:rsidRPr="00504052" w:rsidRDefault="00504052" w:rsidP="00504052">
      <w:pPr>
        <w:ind w:left="720"/>
        <w:rPr>
          <w:color w:val="0D0D0D" w:themeColor="text1" w:themeTint="F2"/>
          <w:lang w:val="vi-VN"/>
        </w:rPr>
      </w:pPr>
    </w:p>
    <w:sectPr w:rsidR="00504052" w:rsidRPr="005040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4D4005"/>
    <w:multiLevelType w:val="hybridMultilevel"/>
    <w:tmpl w:val="C59221A6"/>
    <w:lvl w:ilvl="0" w:tplc="03F66032">
      <w:numFmt w:val="bullet"/>
      <w:lvlText w:val="-"/>
      <w:lvlJc w:val="left"/>
      <w:pPr>
        <w:ind w:left="2520" w:hanging="360"/>
      </w:pPr>
      <w:rPr>
        <w:rFonts w:ascii="Calibri" w:eastAsiaTheme="minorEastAsia" w:hAnsi="Calibri" w:cs="Calibri" w:hint="default"/>
        <w:sz w:val="28"/>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52"/>
    <w:rsid w:val="0045164D"/>
    <w:rsid w:val="00504052"/>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A2348CD"/>
  <w15:chartTrackingRefBased/>
  <w15:docId w15:val="{38711DF3-C309-674F-832A-28BCC2A3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Nhật</dc:creator>
  <cp:keywords/>
  <dc:description/>
  <cp:lastModifiedBy>Quang Nhật</cp:lastModifiedBy>
  <cp:revision>1</cp:revision>
  <dcterms:created xsi:type="dcterms:W3CDTF">2025-10-08T09:33:00Z</dcterms:created>
  <dcterms:modified xsi:type="dcterms:W3CDTF">2025-10-08T10:27:00Z</dcterms:modified>
</cp:coreProperties>
</file>