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0BF8" w14:textId="0784E6F1" w:rsidR="008B1870" w:rsidRDefault="00D36595">
      <w:r w:rsidRPr="00D36595">
        <w:drawing>
          <wp:anchor distT="0" distB="0" distL="114300" distR="114300" simplePos="0" relativeHeight="251659264" behindDoc="0" locked="0" layoutInCell="1" allowOverlap="1" wp14:anchorId="109C5969" wp14:editId="1AB0D88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93130" cy="1428750"/>
            <wp:effectExtent l="0" t="0" r="0" b="0"/>
            <wp:wrapSquare wrapText="bothSides"/>
            <wp:docPr id="1029156473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56473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595"/>
    <w:rsid w:val="008B1870"/>
    <w:rsid w:val="00D3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E31C"/>
  <w15:chartTrackingRefBased/>
  <w15:docId w15:val="{FE4F95A8-1E73-4C18-B903-E5C4E5B1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 Bình An</dc:creator>
  <cp:keywords/>
  <dc:description/>
  <cp:lastModifiedBy>Phạm Hồ Bình An</cp:lastModifiedBy>
  <cp:revision>1</cp:revision>
  <dcterms:created xsi:type="dcterms:W3CDTF">2023-04-17T02:44:00Z</dcterms:created>
  <dcterms:modified xsi:type="dcterms:W3CDTF">2023-04-17T02:44:00Z</dcterms:modified>
</cp:coreProperties>
</file>