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Pr="00603A9B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2C4F8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317A02" w:rsidRPr="00C90A23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устройства и функциональных особенностей шифровальной машины «Энигма»</w:t>
      </w:r>
    </w:p>
    <w:p w:rsidR="00317A02" w:rsidRPr="00CC1BF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Pr="00603A9B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2C4F8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2C4F84" w:rsidP="002C4F8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317A02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317A02" w:rsidRPr="00603A9B" w:rsidRDefault="004E64D6" w:rsidP="002C4F8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Решетилова Антонина</w:t>
      </w:r>
      <w:bookmarkStart w:id="0" w:name="_GoBack"/>
      <w:bookmarkEnd w:id="0"/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D047C1" w:rsidRDefault="00317A02" w:rsidP="002C4F84">
      <w:pPr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  <w:r w:rsidRPr="00D047C1">
        <w:rPr>
          <w:lang w:val="ru-RU"/>
        </w:rPr>
        <w:br w:type="page"/>
      </w:r>
    </w:p>
    <w:p w:rsidR="00317A02" w:rsidRPr="00317A02" w:rsidRDefault="00317A02" w:rsidP="00317A02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  <w:lang w:val="ru-RU"/>
        </w:rPr>
        <w:t>изучение и приобр</w:t>
      </w:r>
      <w:r>
        <w:rPr>
          <w:rFonts w:ascii="Times New Roman" w:hAnsi="Times New Roman" w:cs="Times New Roman"/>
          <w:sz w:val="28"/>
          <w:lang w:val="ru-RU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  <w:lang w:val="ru-RU"/>
        </w:rPr>
        <w:t>работки и использования приложений для реализации перестановочных шифров.</w:t>
      </w:r>
    </w:p>
    <w:p w:rsidR="00780A2D" w:rsidRDefault="00317A02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Машина «Энигма» 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устройство.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другие роторные машины, «Энигма» состоит из комбинации механических и электрических подсистем.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Механическая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клавиатура;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вращающихся дисков – роторов (расположены вдоль вала);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ступенчатый механизм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скользящие контакты (для соединения роторов)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электрическая схема (соединяет клавиатуру, коммуникационную панель, лампочки, роторы)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5 основных блоков «Энигма»: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механических клавиш;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трёх (или более) роторных дисков, каждый имеет контакты по сторонам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рефлекторы;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коммутационные панели;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в виде электрических лампочек (индикатор выходной буквы в процессе шифрования)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Общий принцип механизма машины «Энигма»: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роторов приводило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 нажатии на клавишу, контру замыкается, включается одна из набора лампочек, показывающая искомую букву шифртекста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Идея А. Шербиуса состояла в том, чтобы добиться этих подстановок электрическими связями.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зашифрования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начальную позицию роторов и зашифровал собственно сообщение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вместе с сообщением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расшифровки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Роторы ставим в соответствии с первой треграммой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Расшифровываем вторую треграмму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3) Используем исходный ключ как стартовую позицию для расшифрования текста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«Энигма»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«Энигмы» лежит динамический шифр Цезаря.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трехроторную модель «Энигмы».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 действия левых, средних и правых роторов соответственно. Тогда процесс зашифрования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формально можно записать в следующем виде:</w:t>
      </w:r>
    </w:p>
    <w:p w:rsidR="00320B00" w:rsidRPr="006867DF" w:rsidRDefault="00320B00" w:rsidP="006867DF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92455B" wp14:editId="6C7B868D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5F1" w:rsidRDefault="003835F1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3835F1" w:rsidRDefault="003835F1" w:rsidP="009A33AC">
      <w:pPr>
        <w:pStyle w:val="a3"/>
        <w:numPr>
          <w:ilvl w:val="0"/>
          <w:numId w:val="1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«Энигмы»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>Произвести зашифрование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>ство, фамилия) при 8–10 различных настройках машины-симулятора. Оценить частотные свойства символов в шифртекстах и сравнить этот параметр с частотными свойствами символов для исходного текста.</w:t>
      </w:r>
    </w:p>
    <w:p w:rsidR="003C2FE7" w:rsidRPr="007D0C36" w:rsidRDefault="009B0D9E" w:rsidP="009B0D9E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6" w:history="1">
        <w:r w:rsidRPr="009B0D9E">
          <w:rPr>
            <w:rStyle w:val="a5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</w:t>
      </w:r>
      <w:r w:rsidR="007D0C36">
        <w:rPr>
          <w:rFonts w:ascii="Times New Roman" w:hAnsi="Times New Roman" w:cs="Times New Roman"/>
          <w:sz w:val="28"/>
          <w:lang w:val="ru-RU"/>
        </w:rPr>
        <w:t>настраива</w:t>
      </w:r>
      <w:r>
        <w:rPr>
          <w:rFonts w:ascii="Times New Roman" w:hAnsi="Times New Roman" w:cs="Times New Roman"/>
          <w:sz w:val="28"/>
          <w:lang w:val="ru-RU"/>
        </w:rPr>
        <w:t>ть машину с помощью 8 моделей роторов и 2 моделей рефлекторов,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а так же графически отображает каждый шаг шифрования букв. Пример шифрования собственного ФИО при использовании роторов </w:t>
      </w:r>
      <w:r w:rsidR="007D0C36">
        <w:rPr>
          <w:rFonts w:ascii="Times New Roman" w:hAnsi="Times New Roman" w:cs="Times New Roman"/>
          <w:sz w:val="28"/>
        </w:rPr>
        <w:t>I</w:t>
      </w:r>
      <w:r w:rsidR="007D0C36">
        <w:rPr>
          <w:rFonts w:ascii="Times New Roman" w:hAnsi="Times New Roman" w:cs="Times New Roman"/>
          <w:sz w:val="28"/>
          <w:lang w:val="ru-RU"/>
        </w:rPr>
        <w:t>,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 w:rsidR="007D0C36">
        <w:rPr>
          <w:rFonts w:ascii="Times New Roman" w:hAnsi="Times New Roman" w:cs="Times New Roman"/>
          <w:sz w:val="28"/>
        </w:rPr>
        <w:t>II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 w:rsidR="007D0C36">
        <w:rPr>
          <w:rFonts w:ascii="Times New Roman" w:hAnsi="Times New Roman" w:cs="Times New Roman"/>
          <w:sz w:val="28"/>
        </w:rPr>
        <w:t>III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="007D0C36" w:rsidRPr="007D0C36">
        <w:rPr>
          <w:rFonts w:ascii="Times New Roman" w:hAnsi="Times New Roman" w:cs="Times New Roman"/>
          <w:i/>
          <w:sz w:val="28"/>
        </w:rPr>
        <w:t>B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:rsidR="009B0D9E" w:rsidRDefault="005007D6" w:rsidP="0014195F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5007D6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5AE8DB97" wp14:editId="3761C943">
            <wp:extent cx="4294080" cy="26462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64" cy="2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36" w:rsidRDefault="007D0C36" w:rsidP="007D0C36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:rsidR="003835F1" w:rsidRPr="00315AC7" w:rsidRDefault="00315AC7" w:rsidP="006D09C3">
      <w:pPr>
        <w:pStyle w:val="a3"/>
        <w:numPr>
          <w:ilvl w:val="0"/>
          <w:numId w:val="1"/>
        </w:numPr>
        <w:spacing w:after="280"/>
        <w:ind w:left="0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5AC7">
        <w:rPr>
          <w:rFonts w:ascii="Times New Roman" w:hAnsi="Times New Roman" w:cs="Times New Roman"/>
          <w:sz w:val="28"/>
          <w:szCs w:val="28"/>
          <w:lang w:val="ru-RU"/>
        </w:rPr>
        <w:t>Разработать прило</w:t>
      </w:r>
      <w:r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r w:rsidRPr="00054B22">
        <w:rPr>
          <w:rFonts w:ascii="Times New Roman" w:hAnsi="Times New Roman" w:cs="Times New Roman"/>
          <w:i/>
          <w:sz w:val="28"/>
          <w:szCs w:val="28"/>
        </w:rPr>
        <w:t>i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>
        <w:rPr>
          <w:rFonts w:ascii="Times New Roman" w:hAnsi="Times New Roman" w:cs="Times New Roman"/>
          <w:sz w:val="28"/>
          <w:szCs w:val="28"/>
          <w:lang w:val="ru-RU"/>
        </w:rPr>
        <w:t>ся соответствующий ротор при за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шифровании одного (текущего) символа;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315AC7" w:rsidTr="000104E3">
        <w:tc>
          <w:tcPr>
            <w:tcW w:w="1514" w:type="dxa"/>
            <w:vAlign w:val="center"/>
          </w:tcPr>
          <w:p w:rsidR="00315AC7" w:rsidRPr="00054B22" w:rsidRDefault="00315AC7" w:rsidP="006D09C3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</w:p>
        </w:tc>
      </w:tr>
      <w:tr w:rsidR="005007D6" w:rsidRPr="00315AC7" w:rsidTr="005007D6">
        <w:trPr>
          <w:trHeight w:val="362"/>
        </w:trPr>
        <w:tc>
          <w:tcPr>
            <w:tcW w:w="1514" w:type="dxa"/>
            <w:vAlign w:val="center"/>
          </w:tcPr>
          <w:p w:rsidR="005007D6" w:rsidRPr="0057146E" w:rsidRDefault="005007D6" w:rsidP="005007D6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376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91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406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44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458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1-1-2</w:t>
            </w:r>
          </w:p>
        </w:tc>
      </w:tr>
    </w:tbl>
    <w:p w:rsidR="00315AC7" w:rsidRDefault="000104E3" w:rsidP="000104E3">
      <w:pPr>
        <w:spacing w:before="280"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С помощью разработанног</w:t>
      </w:r>
      <w:r>
        <w:rPr>
          <w:rFonts w:ascii="Times New Roman" w:hAnsi="Times New Roman" w:cs="Times New Roman"/>
          <w:sz w:val="28"/>
          <w:lang w:val="ru-RU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  <w:lang w:val="ru-RU"/>
        </w:rPr>
        <w:t>ние в соответствии с п. 1 практического задания, применив не менее 5 вариантов начальных установок роторов.</w:t>
      </w:r>
    </w:p>
    <w:p w:rsidR="000104E3" w:rsidRDefault="000104E3" w:rsidP="000104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Оценить криптостойкость вашего варианта машины.</w:t>
      </w:r>
    </w:p>
    <w:p w:rsidR="00654609" w:rsidRDefault="00654609" w:rsidP="0065460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Распишем процесс шифрования на примере шифрования буквы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54609" w:rsidRPr="00654609" w:rsidRDefault="00654609" w:rsidP="00654609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53D54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подстановку в соответствии с переставленными буквами исходного алфавита, т.е. буква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 будет заменена буквой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584532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S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TUVWXYZ</w:t>
      </w:r>
    </w:p>
    <w:p w:rsidR="00654609" w:rsidRDefault="00353D54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VZBRGITYUPSDNHLXAW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M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JQOFECK</w:t>
      </w:r>
    </w:p>
    <w:p w:rsidR="00353D54" w:rsidRPr="00732B95" w:rsidRDefault="00353D54" w:rsidP="00BC6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DF59AA" w:rsidRPr="00DF59AA" w:rsidRDefault="00DF59AA" w:rsidP="00DF59A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Центральный ротор (</w:t>
      </w:r>
      <w:r w:rsidRPr="00714CC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Gamma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заменяет букву «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714CCB" w:rsidRPr="00584532" w:rsidRDefault="00714CCB" w:rsidP="00714CC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M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NOPQRSTUVWXYZ</w:t>
      </w:r>
    </w:p>
    <w:p w:rsidR="00353D54" w:rsidRDefault="00353D54" w:rsidP="00353D54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FSOKANUERHMB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T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IYCWLQPZXVGJD</w:t>
      </w:r>
    </w:p>
    <w:p w:rsidR="00353D54" w:rsidRDefault="00353D54" w:rsidP="00353D54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F540F4" w:rsidRDefault="00F540F4" w:rsidP="00F540F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или</w:t>
      </w:r>
      <w:r w:rsidR="00353D54" w:rsidRPr="00353D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3D54" w:rsidRPr="00353D54">
        <w:rPr>
          <w:rFonts w:ascii="Times New Roman" w:hAnsi="Times New Roman" w:cs="Times New Roman"/>
          <w:sz w:val="28"/>
          <w:szCs w:val="28"/>
        </w:rPr>
        <w:t>III</w:t>
      </w:r>
      <w:r w:rsidR="00353D54" w:rsidRPr="00353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букву «</w:t>
      </w:r>
      <w:r w:rsidR="00353D5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B109A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T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UVWXYZ</w:t>
      </w:r>
    </w:p>
    <w:p w:rsidR="00353D54" w:rsidRDefault="00353D5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BDFHJLCPRTXVZNYEIWG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A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KMUSQO</w:t>
      </w:r>
    </w:p>
    <w:p w:rsidR="00353D54" w:rsidRDefault="00353D5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626546" w:rsidRPr="00626546" w:rsidRDefault="00626546" w:rsidP="0062654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Dunn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рефлектор, осуществляем подстановку с «</w:t>
      </w:r>
      <w:r w:rsidR="00B109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B109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626546" w:rsidRDefault="00A36142" w:rsidP="00A3614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t>(AR) (BD) (CO) (EJ) (FN) (GT) (HK) (IV) (LM) (PW) (QZ) (SZ) (UY)</w:t>
      </w:r>
    </w:p>
    <w:p w:rsidR="00F45965" w:rsidRPr="00060DE3" w:rsidRDefault="00732B95" w:rsidP="00060DE3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  <w:lang w:val="ru-RU"/>
        </w:rPr>
      </w:pPr>
      <w:r w:rsidRPr="00D047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. </w:t>
      </w:r>
      <w:r w:rsidR="005F0DAA">
        <w:rPr>
          <w:rFonts w:ascii="Gungsuh" w:eastAsia="Gungsuh" w:hAnsi="Gungsuh" w:cs="Gungsuh"/>
          <w:color w:val="000000"/>
          <w:sz w:val="28"/>
          <w:szCs w:val="28"/>
          <w:lang w:val="ru-RU"/>
        </w:rPr>
        <w:t>Эффект преобразования левого ротора (обратный):</w:t>
      </w:r>
    </w:p>
    <w:p w:rsidR="00F45965" w:rsidRDefault="00F45965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TAGBPCSDQEUFVNZHYIXJWLRKOM</w:t>
      </w:r>
    </w:p>
    <w:p w:rsidR="00C96D0E" w:rsidRPr="00C96D0E" w:rsidRDefault="00C96D0E" w:rsidP="00B109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B109A9" w:rsidRDefault="00B109A9" w:rsidP="00B109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060DE3" w:rsidRDefault="00060DE3" w:rsidP="00060DE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– среднего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ELPZHAXJNYDRKFCTSIBMGWQVOU</w:t>
      </w:r>
    </w:p>
    <w:p w:rsidR="00B109A9" w:rsidRPr="002A721D" w:rsidRDefault="00B109A9" w:rsidP="00B109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060DE3" w:rsidRDefault="00060DE3" w:rsidP="00060DE3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и, наконец, правого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QCYLXWENFTZOSMVJUDKGIARPHB</w:t>
      </w:r>
    </w:p>
    <w:p w:rsidR="00B109A9" w:rsidRDefault="00B109A9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2A721D" w:rsidRPr="00CD5076" w:rsidRDefault="002A721D" w:rsidP="002A721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всех подстановок 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буква «</w:t>
      </w:r>
      <w:r w:rsidR="00B109A9" w:rsidRPr="00CD5076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зашифрована буквой «</w:t>
      </w:r>
      <w:r w:rsidR="00CD5076" w:rsidRPr="00CD5076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обратных (слева-направо) перестановках (левый ротор-средний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ротор-правый ротор) входной символ располагается в нижней строке (для каждого ротора), выходной – в верхней. 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такому же принципу осуществляются и остальные подстановки в обратной петле.</w:t>
      </w:r>
    </w:p>
    <w:p w:rsidR="0090652A" w:rsidRDefault="0090652A" w:rsidP="0090652A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шифрования собственного ФИО без прокрут</w:t>
      </w:r>
      <w:r w:rsidR="001723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047C1" w:rsidRDefault="00BC6351" w:rsidP="00E85850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C63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DEFA7A7" wp14:editId="1DF349C1">
            <wp:extent cx="5940425" cy="2360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3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без прокрутки роторов</w:t>
      </w:r>
    </w:p>
    <w:p w:rsidR="00E85850" w:rsidRDefault="00BC6351" w:rsidP="00E8585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6351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AE76696" wp14:editId="57A914F5">
            <wp:extent cx="5940425" cy="2319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4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с прокруткой роторов</w:t>
      </w:r>
    </w:p>
    <w:p w:rsidR="0090652A" w:rsidRPr="00534321" w:rsidRDefault="0090652A" w:rsidP="00534321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изучено устройство и функциональные особенности шифровальной машины «Энигма». А также были приобретены практические навыки оценки криптостойкости подстановочных и перестановочных шифров на платформе «Энигма».</w:t>
      </w:r>
    </w:p>
    <w:p w:rsidR="006D09C3" w:rsidRDefault="006D09C3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6B341C" w:rsidRPr="00B46A60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 xml:space="preserve">Дать пояснение к структуре шифровальных машин «Энигма». </w:t>
      </w:r>
    </w:p>
    <w:p w:rsidR="00DB614B" w:rsidRPr="00667171" w:rsidRDefault="00DB614B" w:rsidP="00667171">
      <w:pPr>
        <w:spacing w:after="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«Энигма» состоит из 5 основных блоков: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панели механических клавиш 1 (дают сигнал поворота роторных дисков);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рефлектора 3 (имеет контакты с крайним слева ротором);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F66055" w:rsidRPr="00CF0F1C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0F1C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 5; индикационная панель с лампочками служит индикатором выходной буквы в процессе шифрования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>На основе каких шифров строится машина «Энигма</w:t>
      </w:r>
      <w:r w:rsidRPr="00F37C8F">
        <w:rPr>
          <w:rFonts w:ascii="Times New Roman" w:hAnsi="Times New Roman" w:cs="Times New Roman"/>
          <w:sz w:val="28"/>
          <w:lang w:val="ru-RU"/>
        </w:rPr>
        <w:t xml:space="preserve">»? </w:t>
      </w:r>
    </w:p>
    <w:p w:rsidR="00667171" w:rsidRPr="00F2599E" w:rsidRDefault="00F37C8F" w:rsidP="00F2599E">
      <w:pPr>
        <w:spacing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«Энигма»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«Энигмы» лежит динамический шифр Цезаря.</w:t>
      </w:r>
    </w:p>
    <w:p w:rsidR="00B956EC" w:rsidRPr="00B46A60" w:rsidRDefault="006B341C" w:rsidP="00B46A6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 xml:space="preserve">Дать характеристику криптостойкости шифровальной машины Энигма. 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«Энигмы» для каждой буквы может быть определено математически как результат подстановок.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</w:t>
      </w: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оценить криптостойкость шифра, нужно учитывать все возможные настройки машины. Для этого необходимо рассмотреть следующие свойства «Энигмы»: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выбор и порядок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разводку (коммутацию)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настройку колец на каждом из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начальное положение роторов в начале сообщения; </w:t>
      </w:r>
    </w:p>
    <w:p w:rsidR="00FB4D49" w:rsidRPr="00DF21A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отражатель; </w:t>
      </w:r>
    </w:p>
    <w:p w:rsidR="00FB4D49" w:rsidRPr="00DF21A9" w:rsidRDefault="00FB4D49" w:rsidP="00FB4D49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>• настройки коммутационной панели.</w:t>
      </w:r>
    </w:p>
    <w:p w:rsidR="00FB4D49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Немецкие криптологии полагали, что один ротор может быть подключен 4*10^26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B956EC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 криптоанализа шифров «Энигмы» была экстраординарной (с учетом электромеханических конструкций устройств для криптоанализа, применяемых в то время). Исчерпывающий поиск всех возможных 1,07 · 10^23 настроек был невозможен в 1940-х гг.,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· 10^23 листов бумаги толщиной около 1 мм. Из этих листов можно сложить примерно 70 000 000 стопок бумаги, каждая из которых простирается от Земли до Солнца. </w:t>
      </w:r>
      <w:r w:rsidRPr="00FB4D49">
        <w:rPr>
          <w:rFonts w:ascii="Times New Roman" w:eastAsia="Times New Roman" w:hAnsi="Times New Roman" w:cs="Times New Roman"/>
          <w:sz w:val="28"/>
          <w:szCs w:val="28"/>
        </w:rPr>
        <w:t>Кроме того, 1,07 · 10^23 дюйма равно 288 500 световых лет.</w:t>
      </w:r>
    </w:p>
    <w:p w:rsidR="006B341C" w:rsidRPr="00B46A60" w:rsidRDefault="006B341C" w:rsidP="00B46A60">
      <w:pPr>
        <w:pStyle w:val="a3"/>
        <w:numPr>
          <w:ilvl w:val="0"/>
          <w:numId w:val="3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Дать характеристику (с численными оценками) криптостойкости машины-симулятора на основе разработанного приложения. 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>Модель Энигмы имеет 3 различных ротора, пронумерованных римскими цифрами.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При шифровании роторы можно располагать в любой последовательности, что для трех роторов дает 6 разных комбинаций.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Помимо этого, каждый ротор может быть установлен в одной из 26 возможных стартовых позиций. Т.е. начальное положение роторов имеет всего 6*26^3=105456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всех возможных соединений на коммутационной панели вычисляется по формуле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/((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)!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2^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букв алфавита,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соединенных пар.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Для 26 буква английского алфавита и 10 пар это составляет 150738274937250=2^47 различных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>Таким образом базовая версия Энигмы с тремя роторами имеет солидное даже по современным меркам пространство ключей:</w:t>
      </w:r>
    </w:p>
    <w:p w:rsidR="003837F3" w:rsidRPr="00B956EC" w:rsidRDefault="004E64D6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58064799"/>
        </w:sdtPr>
        <w:sdtEndPr/>
        <w:sdtContent>
          <w:r w:rsidR="003837F3" w:rsidRPr="00B956EC">
            <w:rPr>
              <w:rFonts w:ascii="Times New Roman" w:hAnsi="Times New Roman" w:cs="Times New Roman"/>
              <w:sz w:val="28"/>
              <w:szCs w:val="28"/>
              <w:lang w:val="ru-RU"/>
            </w:rPr>
            <w:t>150738274937250*105456=15,896,255,521,782,636,000≈2^64.</w:t>
          </w:r>
        </w:sdtContent>
      </w:sdt>
    </w:p>
    <w:p w:rsidR="003837F3" w:rsidRPr="00DF21A9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lastRenderedPageBreak/>
        <w:t>Ес</w:t>
      </w:r>
      <w:r w:rsidR="004F4FE1">
        <w:rPr>
          <w:rFonts w:ascii="Times New Roman" w:hAnsi="Times New Roman" w:cs="Times New Roman"/>
          <w:sz w:val="28"/>
          <w:szCs w:val="28"/>
          <w:lang w:val="ru-RU"/>
        </w:rPr>
        <w:t>ли анализировать частоты (Рис. 5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). Частоты символов в исходном тексте и зашифрованном сообщении сильно отличаются: некоторые с</w:t>
      </w:r>
      <w:r w:rsidRPr="00DF21A9">
        <w:rPr>
          <w:rFonts w:ascii="Times New Roman" w:hAnsi="Times New Roman" w:cs="Times New Roman"/>
          <w:sz w:val="28"/>
          <w:szCs w:val="28"/>
          <w:lang w:val="ru-RU"/>
        </w:rPr>
        <w:t>имволы вообще не появляются в шифре, а некоторые хоть и встречаются с такой же частотой, на находятся в совершенно других местах. Таким образом, криптостойкость разработанного симулятора такая же, как и у оригинальной машины.</w:t>
      </w:r>
    </w:p>
    <w:p w:rsidR="003837F3" w:rsidRDefault="00353D54" w:rsidP="00B956EC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53D5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6D37568" wp14:editId="685E124C">
            <wp:extent cx="4420217" cy="3762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EC" w:rsidRPr="00B956EC" w:rsidRDefault="00172332" w:rsidP="00B956E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5</w:t>
      </w:r>
      <w:r w:rsidR="00B956EC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Диаграмма частот сообщения собственного ФИО</w:t>
      </w:r>
    </w:p>
    <w:p w:rsidR="00F37C8F" w:rsidRPr="00B46A60" w:rsidRDefault="006B341C" w:rsidP="00B46A6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 xml:space="preserve">Пояснить основные принципы расшифрования сообщений «Энигмы». </w:t>
      </w:r>
    </w:p>
    <w:p w:rsidR="000104E3" w:rsidRPr="00DF21A9" w:rsidRDefault="00FB4D49" w:rsidP="00DF21A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Процедура расшифрования шифртекстов предусматривала настройку отражателя, роторов и коммутационной панели машины в соответствии с таблицами (книгами) и использованными при зашифровании паролями.</w:t>
      </w:r>
    </w:p>
    <w:sectPr w:rsidR="000104E3" w:rsidRPr="00DF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46D"/>
    <w:multiLevelType w:val="hybridMultilevel"/>
    <w:tmpl w:val="5EB83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6C3C"/>
    <w:multiLevelType w:val="hybridMultilevel"/>
    <w:tmpl w:val="17B26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6"/>
    <w:rsid w:val="000104E3"/>
    <w:rsid w:val="00054B22"/>
    <w:rsid w:val="00060DE3"/>
    <w:rsid w:val="0014195F"/>
    <w:rsid w:val="00172332"/>
    <w:rsid w:val="001F5F9D"/>
    <w:rsid w:val="002A721D"/>
    <w:rsid w:val="002C4F84"/>
    <w:rsid w:val="002D5738"/>
    <w:rsid w:val="002F7116"/>
    <w:rsid w:val="00315AC7"/>
    <w:rsid w:val="00317A02"/>
    <w:rsid w:val="00320B00"/>
    <w:rsid w:val="00353D54"/>
    <w:rsid w:val="003835F1"/>
    <w:rsid w:val="003837F3"/>
    <w:rsid w:val="003C2FE7"/>
    <w:rsid w:val="00450DAA"/>
    <w:rsid w:val="004E64D6"/>
    <w:rsid w:val="004F4FE1"/>
    <w:rsid w:val="005007D6"/>
    <w:rsid w:val="00534321"/>
    <w:rsid w:val="0057146E"/>
    <w:rsid w:val="00584532"/>
    <w:rsid w:val="005F0DAA"/>
    <w:rsid w:val="00626546"/>
    <w:rsid w:val="00654609"/>
    <w:rsid w:val="00667171"/>
    <w:rsid w:val="006867DF"/>
    <w:rsid w:val="006B341C"/>
    <w:rsid w:val="006D09C3"/>
    <w:rsid w:val="006E77F0"/>
    <w:rsid w:val="00701FF2"/>
    <w:rsid w:val="00714CCB"/>
    <w:rsid w:val="00732B95"/>
    <w:rsid w:val="00780A2D"/>
    <w:rsid w:val="007D0C36"/>
    <w:rsid w:val="008B2EAB"/>
    <w:rsid w:val="0090652A"/>
    <w:rsid w:val="009A33AC"/>
    <w:rsid w:val="009B0D9E"/>
    <w:rsid w:val="009B3F72"/>
    <w:rsid w:val="009B7CDC"/>
    <w:rsid w:val="00A36142"/>
    <w:rsid w:val="00B01DB4"/>
    <w:rsid w:val="00B109A9"/>
    <w:rsid w:val="00B46A60"/>
    <w:rsid w:val="00B956EC"/>
    <w:rsid w:val="00BC6351"/>
    <w:rsid w:val="00BE7042"/>
    <w:rsid w:val="00C96D0E"/>
    <w:rsid w:val="00CB3F59"/>
    <w:rsid w:val="00CD5076"/>
    <w:rsid w:val="00CF0F1C"/>
    <w:rsid w:val="00D047C1"/>
    <w:rsid w:val="00D47674"/>
    <w:rsid w:val="00D73E5E"/>
    <w:rsid w:val="00DB614B"/>
    <w:rsid w:val="00DF21A9"/>
    <w:rsid w:val="00DF59AA"/>
    <w:rsid w:val="00E85850"/>
    <w:rsid w:val="00F2599E"/>
    <w:rsid w:val="00F37C8F"/>
    <w:rsid w:val="00F45965"/>
    <w:rsid w:val="00F540F4"/>
    <w:rsid w:val="00F66055"/>
    <w:rsid w:val="00FA1D0F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F791"/>
  <w15:chartTrackingRefBased/>
  <w15:docId w15:val="{6DFDFF37-6419-4510-A1B9-0723B47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D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F1"/>
    <w:pPr>
      <w:ind w:left="720"/>
      <w:contextualSpacing/>
    </w:pPr>
  </w:style>
  <w:style w:type="table" w:styleId="a4">
    <w:name w:val="Table Grid"/>
    <w:basedOn w:val="a1"/>
    <w:uiPriority w:val="39"/>
    <w:rsid w:val="0031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0D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C4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otte13.github.io/enigma-ciph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maxim.reshetilov@gmail.com</cp:lastModifiedBy>
  <cp:revision>14</cp:revision>
  <dcterms:created xsi:type="dcterms:W3CDTF">2023-03-03T07:35:00Z</dcterms:created>
  <dcterms:modified xsi:type="dcterms:W3CDTF">2023-06-15T18:05:00Z</dcterms:modified>
</cp:coreProperties>
</file>