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11AA" w14:textId="73E2041C" w:rsidR="00F21BCD" w:rsidRPr="00F21BCD" w:rsidRDefault="00F21BCD" w:rsidP="00531419">
      <w:pPr>
        <w:autoSpaceDE w:val="0"/>
        <w:autoSpaceDN w:val="0"/>
        <w:adjustRightInd w:val="0"/>
        <w:spacing w:after="0" w:line="240" w:lineRule="auto"/>
        <w:rPr>
          <w:rFonts w:cstheme="minorHAnsi"/>
          <w:color w:val="000000"/>
          <w:kern w:val="0"/>
          <w:lang w:val="en-CA"/>
        </w:rPr>
      </w:pPr>
      <w:r w:rsidRPr="00F21BCD">
        <w:rPr>
          <w:rFonts w:cstheme="minorHAnsi"/>
          <w:b/>
          <w:bCs/>
          <w:color w:val="A61A1A"/>
          <w:kern w:val="0"/>
          <w:lang w:val="en-CA"/>
        </w:rPr>
        <w:t xml:space="preserve">Table 3-6 </w:t>
      </w:r>
      <w:r w:rsidRPr="00F21BCD">
        <w:rPr>
          <w:rFonts w:cstheme="minorHAnsi"/>
          <w:color w:val="000000"/>
          <w:kern w:val="0"/>
          <w:lang w:val="en-CA"/>
        </w:rPr>
        <w:t>Project charter</w:t>
      </w:r>
    </w:p>
    <w:p w14:paraId="101F1AA1" w14:textId="77777777" w:rsidR="00F21BCD" w:rsidRPr="00F21BCD" w:rsidRDefault="00F21BCD" w:rsidP="00531419">
      <w:pPr>
        <w:autoSpaceDE w:val="0"/>
        <w:autoSpaceDN w:val="0"/>
        <w:adjustRightInd w:val="0"/>
        <w:spacing w:after="0" w:line="240" w:lineRule="auto"/>
        <w:rPr>
          <w:rFonts w:cstheme="minorHAnsi"/>
          <w:b/>
          <w:bCs/>
          <w:kern w:val="0"/>
          <w:lang w:val="en-CA"/>
        </w:rPr>
      </w:pPr>
    </w:p>
    <w:p w14:paraId="00148FA3" w14:textId="0AD73323" w:rsidR="00531419" w:rsidRPr="00F21BCD" w:rsidRDefault="00531419" w:rsidP="00531419">
      <w:pPr>
        <w:autoSpaceDE w:val="0"/>
        <w:autoSpaceDN w:val="0"/>
        <w:adjustRightInd w:val="0"/>
        <w:spacing w:after="0" w:line="240" w:lineRule="auto"/>
        <w:rPr>
          <w:rFonts w:cstheme="minorHAnsi"/>
          <w:kern w:val="0"/>
          <w:lang w:val="en-CA"/>
        </w:rPr>
      </w:pPr>
      <w:r w:rsidRPr="00F21BCD">
        <w:rPr>
          <w:rFonts w:cstheme="minorHAnsi"/>
          <w:b/>
          <w:bCs/>
          <w:kern w:val="0"/>
          <w:lang w:val="en-CA"/>
        </w:rPr>
        <w:t xml:space="preserve">Project Title: </w:t>
      </w:r>
      <w:r w:rsidRPr="00F21BCD">
        <w:rPr>
          <w:rFonts w:cstheme="minorHAnsi"/>
          <w:kern w:val="0"/>
          <w:lang w:val="en-CA"/>
        </w:rPr>
        <w:t xml:space="preserve">Project Management </w:t>
      </w:r>
      <w:r w:rsidR="00B9695E">
        <w:rPr>
          <w:rFonts w:cstheme="minorHAnsi"/>
          <w:kern w:val="0"/>
          <w:lang w:val="en-CA"/>
        </w:rPr>
        <w:t>CogniMentor</w:t>
      </w:r>
      <w:r w:rsidRPr="00F21BCD">
        <w:rPr>
          <w:rFonts w:cstheme="minorHAnsi"/>
          <w:kern w:val="0"/>
          <w:lang w:val="en-CA"/>
        </w:rPr>
        <w:t xml:space="preserve"> Project</w:t>
      </w:r>
    </w:p>
    <w:p w14:paraId="237905E3" w14:textId="77777777" w:rsidR="00531419" w:rsidRPr="00F21BCD" w:rsidRDefault="00531419" w:rsidP="00531419">
      <w:pPr>
        <w:autoSpaceDE w:val="0"/>
        <w:autoSpaceDN w:val="0"/>
        <w:adjustRightInd w:val="0"/>
        <w:spacing w:after="0" w:line="240" w:lineRule="auto"/>
        <w:rPr>
          <w:rFonts w:cstheme="minorHAnsi"/>
          <w:b/>
          <w:bCs/>
          <w:kern w:val="0"/>
          <w:lang w:val="en-CA"/>
        </w:rPr>
      </w:pPr>
    </w:p>
    <w:p w14:paraId="2FD7169D" w14:textId="7CB1787B" w:rsidR="00531419" w:rsidRPr="00F21BCD" w:rsidRDefault="00531419" w:rsidP="00531419">
      <w:pPr>
        <w:autoSpaceDE w:val="0"/>
        <w:autoSpaceDN w:val="0"/>
        <w:adjustRightInd w:val="0"/>
        <w:spacing w:after="0" w:line="240" w:lineRule="auto"/>
        <w:rPr>
          <w:rFonts w:cstheme="minorHAnsi"/>
          <w:kern w:val="0"/>
          <w:lang w:val="en-CA"/>
        </w:rPr>
      </w:pPr>
      <w:r w:rsidRPr="00F21BCD">
        <w:rPr>
          <w:rFonts w:cstheme="minorHAnsi"/>
          <w:b/>
          <w:bCs/>
          <w:kern w:val="0"/>
          <w:lang w:val="en-CA"/>
        </w:rPr>
        <w:t xml:space="preserve">Project Start Date: </w:t>
      </w:r>
      <w:r w:rsidR="00B9695E">
        <w:rPr>
          <w:rFonts w:cstheme="minorHAnsi"/>
          <w:kern w:val="0"/>
          <w:lang w:val="en-CA"/>
        </w:rPr>
        <w:t>September 6</w:t>
      </w:r>
      <w:r w:rsidRPr="00F21BCD">
        <w:rPr>
          <w:rFonts w:cstheme="minorHAnsi"/>
          <w:kern w:val="0"/>
          <w:lang w:val="en-CA"/>
        </w:rPr>
        <w:t xml:space="preserve"> </w:t>
      </w:r>
      <w:r w:rsidRPr="00F21BCD">
        <w:rPr>
          <w:rFonts w:cstheme="minorHAnsi"/>
          <w:b/>
          <w:bCs/>
          <w:kern w:val="0"/>
          <w:lang w:val="en-CA"/>
        </w:rPr>
        <w:t>Projected Finish Date</w:t>
      </w:r>
      <w:r w:rsidRPr="00F21BCD">
        <w:rPr>
          <w:rFonts w:cstheme="minorHAnsi"/>
          <w:kern w:val="0"/>
          <w:lang w:val="en-CA"/>
        </w:rPr>
        <w:t xml:space="preserve">: </w:t>
      </w:r>
      <w:r w:rsidR="00B9695E">
        <w:rPr>
          <w:rFonts w:cstheme="minorHAnsi"/>
          <w:kern w:val="0"/>
          <w:lang w:val="en-CA"/>
        </w:rPr>
        <w:t>December 10</w:t>
      </w:r>
    </w:p>
    <w:p w14:paraId="338C2738" w14:textId="77777777" w:rsidR="00531419" w:rsidRPr="00F21BCD" w:rsidRDefault="00531419" w:rsidP="00531419">
      <w:pPr>
        <w:autoSpaceDE w:val="0"/>
        <w:autoSpaceDN w:val="0"/>
        <w:adjustRightInd w:val="0"/>
        <w:spacing w:after="0" w:line="240" w:lineRule="auto"/>
        <w:rPr>
          <w:rFonts w:cstheme="minorHAnsi"/>
          <w:b/>
          <w:bCs/>
          <w:kern w:val="0"/>
          <w:lang w:val="en-CA"/>
        </w:rPr>
      </w:pPr>
    </w:p>
    <w:p w14:paraId="408F0438" w14:textId="5B3CD02A" w:rsidR="00531419" w:rsidRPr="00F21BCD" w:rsidRDefault="00531419" w:rsidP="00531419">
      <w:pPr>
        <w:autoSpaceDE w:val="0"/>
        <w:autoSpaceDN w:val="0"/>
        <w:adjustRightInd w:val="0"/>
        <w:spacing w:after="0" w:line="240" w:lineRule="auto"/>
        <w:rPr>
          <w:rFonts w:cstheme="minorHAnsi"/>
          <w:b/>
          <w:bCs/>
          <w:kern w:val="0"/>
          <w:lang w:val="en-CA"/>
        </w:rPr>
      </w:pPr>
      <w:r w:rsidRPr="00F21BCD">
        <w:rPr>
          <w:rFonts w:cstheme="minorHAnsi"/>
          <w:b/>
          <w:bCs/>
          <w:kern w:val="0"/>
          <w:lang w:val="en-CA"/>
        </w:rPr>
        <w:t>Budget Information</w:t>
      </w:r>
      <w:r w:rsidRPr="00F21BCD">
        <w:rPr>
          <w:rFonts w:cstheme="minorHAnsi"/>
          <w:kern w:val="0"/>
          <w:lang w:val="en-CA"/>
        </w:rPr>
        <w:t xml:space="preserve">: The </w:t>
      </w:r>
      <w:r w:rsidR="000316EC">
        <w:rPr>
          <w:rFonts w:cstheme="minorHAnsi"/>
          <w:kern w:val="0"/>
          <w:lang w:val="en-CA"/>
        </w:rPr>
        <w:t>sponsor will</w:t>
      </w:r>
      <w:r w:rsidRPr="00F21BCD">
        <w:rPr>
          <w:rFonts w:cstheme="minorHAnsi"/>
          <w:kern w:val="0"/>
          <w:lang w:val="en-CA"/>
        </w:rPr>
        <w:t xml:space="preserve"> allocated</w:t>
      </w:r>
      <w:r w:rsidR="000316EC">
        <w:rPr>
          <w:rFonts w:cstheme="minorHAnsi"/>
          <w:kern w:val="0"/>
          <w:lang w:val="en-CA"/>
        </w:rPr>
        <w:t xml:space="preserve"> educate amount of fund </w:t>
      </w:r>
      <w:r w:rsidRPr="00F21BCD">
        <w:rPr>
          <w:rFonts w:cstheme="minorHAnsi"/>
          <w:kern w:val="0"/>
          <w:lang w:val="en-CA"/>
        </w:rPr>
        <w:t xml:space="preserve">for this project. </w:t>
      </w:r>
      <w:r w:rsidR="000316EC">
        <w:rPr>
          <w:rFonts w:cstheme="minorHAnsi"/>
          <w:kern w:val="0"/>
          <w:lang w:val="en-CA"/>
        </w:rPr>
        <w:t>The cost will be distributed according to need of specific area. Most of th</w:t>
      </w:r>
      <w:r w:rsidR="000316EC" w:rsidRPr="00F21BCD">
        <w:rPr>
          <w:rFonts w:cstheme="minorHAnsi"/>
          <w:kern w:val="0"/>
          <w:lang w:val="en-CA"/>
        </w:rPr>
        <w:t>e</w:t>
      </w:r>
      <w:r w:rsidRPr="00F21BCD">
        <w:rPr>
          <w:rFonts w:cstheme="minorHAnsi"/>
          <w:kern w:val="0"/>
          <w:lang w:val="en-CA"/>
        </w:rPr>
        <w:t xml:space="preserve"> </w:t>
      </w:r>
      <w:r w:rsidR="000316EC">
        <w:rPr>
          <w:rFonts w:cstheme="minorHAnsi"/>
          <w:kern w:val="0"/>
          <w:lang w:val="en-CA"/>
        </w:rPr>
        <w:t xml:space="preserve">cost will be allocated to the backend as well as the labour cost with an </w:t>
      </w:r>
      <w:r w:rsidR="000316EC" w:rsidRPr="000316EC">
        <w:rPr>
          <w:rFonts w:cstheme="minorHAnsi"/>
          <w:kern w:val="0"/>
        </w:rPr>
        <w:t xml:space="preserve">estimated total of 80 hours per week. </w:t>
      </w:r>
      <w:r w:rsidR="0075240B">
        <w:rPr>
          <w:rFonts w:cstheme="minorHAnsi"/>
          <w:kern w:val="0"/>
        </w:rPr>
        <w:t>T</w:t>
      </w:r>
      <w:r w:rsidR="0075240B" w:rsidRPr="0075240B">
        <w:rPr>
          <w:rFonts w:cstheme="minorHAnsi"/>
          <w:kern w:val="0"/>
        </w:rPr>
        <w:t xml:space="preserve">his budget covers costs associated with project planning, development, testing, marketing, and other related activities. </w:t>
      </w:r>
      <w:r w:rsidR="0075240B">
        <w:rPr>
          <w:rFonts w:cstheme="minorHAnsi"/>
          <w:kern w:val="0"/>
        </w:rPr>
        <w:t>T</w:t>
      </w:r>
      <w:r w:rsidR="0075240B" w:rsidRPr="0075240B">
        <w:rPr>
          <w:rFonts w:cstheme="minorHAnsi"/>
          <w:kern w:val="0"/>
        </w:rPr>
        <w:t>he budget is earmarked for diverse project-related expenses with the overarching aim of supporting the project's success by effectively managing costs across different project phases.</w:t>
      </w:r>
    </w:p>
    <w:p w14:paraId="0707B0B2" w14:textId="1068E631" w:rsidR="00531419" w:rsidRPr="00F21BCD" w:rsidRDefault="00531419" w:rsidP="00531419">
      <w:pPr>
        <w:autoSpaceDE w:val="0"/>
        <w:autoSpaceDN w:val="0"/>
        <w:adjustRightInd w:val="0"/>
        <w:spacing w:after="0" w:line="240" w:lineRule="auto"/>
        <w:rPr>
          <w:rFonts w:cstheme="minorHAnsi"/>
          <w:kern w:val="0"/>
          <w:lang w:val="en-CA"/>
        </w:rPr>
      </w:pPr>
      <w:r w:rsidRPr="00F21BCD">
        <w:rPr>
          <w:rFonts w:cstheme="minorHAnsi"/>
          <w:b/>
          <w:bCs/>
          <w:kern w:val="0"/>
          <w:lang w:val="en-CA"/>
        </w:rPr>
        <w:t xml:space="preserve">Project Manager: </w:t>
      </w:r>
      <w:r w:rsidR="00B9695E">
        <w:rPr>
          <w:rFonts w:cstheme="minorHAnsi"/>
          <w:kern w:val="0"/>
          <w:lang w:val="en-CA"/>
        </w:rPr>
        <w:t>Anushka Saxena</w:t>
      </w:r>
    </w:p>
    <w:p w14:paraId="5A7BFB07" w14:textId="77777777" w:rsidR="00531419" w:rsidRPr="00F21BCD" w:rsidRDefault="00531419" w:rsidP="00531419">
      <w:pPr>
        <w:autoSpaceDE w:val="0"/>
        <w:autoSpaceDN w:val="0"/>
        <w:adjustRightInd w:val="0"/>
        <w:spacing w:after="0" w:line="240" w:lineRule="auto"/>
        <w:rPr>
          <w:rFonts w:cstheme="minorHAnsi"/>
          <w:b/>
          <w:bCs/>
          <w:kern w:val="0"/>
          <w:lang w:val="en-CA"/>
        </w:rPr>
      </w:pPr>
    </w:p>
    <w:p w14:paraId="4FC99EC6" w14:textId="77DE6B9D" w:rsidR="00531419" w:rsidRPr="00F21BCD" w:rsidRDefault="00531419" w:rsidP="00FE4ABF">
      <w:pPr>
        <w:autoSpaceDE w:val="0"/>
        <w:autoSpaceDN w:val="0"/>
        <w:adjustRightInd w:val="0"/>
        <w:spacing w:after="0" w:line="240" w:lineRule="auto"/>
        <w:rPr>
          <w:rFonts w:cstheme="minorHAnsi"/>
          <w:kern w:val="0"/>
          <w:lang w:val="en-CA"/>
        </w:rPr>
      </w:pPr>
      <w:r w:rsidRPr="00F21BCD">
        <w:rPr>
          <w:rFonts w:cstheme="minorHAnsi"/>
          <w:b/>
          <w:bCs/>
          <w:kern w:val="0"/>
          <w:lang w:val="en-CA"/>
        </w:rPr>
        <w:t>Project Objectives</w:t>
      </w:r>
      <w:r w:rsidR="00FE4ABF">
        <w:rPr>
          <w:rFonts w:cstheme="minorHAnsi"/>
          <w:b/>
          <w:bCs/>
          <w:kern w:val="0"/>
          <w:lang w:val="en-CA"/>
        </w:rPr>
        <w:t xml:space="preserve">: </w:t>
      </w:r>
      <w:r w:rsidR="00FE4ABF" w:rsidRPr="00FE4ABF">
        <w:rPr>
          <w:rFonts w:cstheme="minorHAnsi"/>
          <w:kern w:val="0"/>
          <w:lang w:val="en-CA"/>
        </w:rPr>
        <w:t>Develop t</w:t>
      </w:r>
      <w:r w:rsidR="00FE4ABF" w:rsidRPr="00FE4ABF">
        <w:rPr>
          <w:rFonts w:cstheme="minorHAnsi"/>
          <w:kern w:val="0"/>
        </w:rPr>
        <w:t xml:space="preserve">he CogniMentor educational platform, offering templates, tools, and expert advice on technical subjects. </w:t>
      </w:r>
      <w:r w:rsidR="00DF2E25">
        <w:rPr>
          <w:rFonts w:cstheme="minorHAnsi"/>
          <w:kern w:val="0"/>
        </w:rPr>
        <w:t xml:space="preserve">It is trying to bridge the gap between students and online resources. Usually, students get distracted while searching for resources and sometimes do not get what they really want to look for. CogniMentor is a one and only platform that provide different courses, competitive exam help, 24/7 advisor, quizzes, previous year question papers, mock tests, videos, virtual classes, live doubt sessions, free libraries, competitions, roadmaps, strategy builder, progress tracker and many more resources under one roof. </w:t>
      </w:r>
      <w:r w:rsidR="00FE4ABF" w:rsidRPr="00FE4ABF">
        <w:rPr>
          <w:rFonts w:cstheme="minorHAnsi"/>
          <w:kern w:val="0"/>
        </w:rPr>
        <w:t xml:space="preserve">Provide free access to </w:t>
      </w:r>
      <w:r w:rsidR="00DF2E25">
        <w:rPr>
          <w:rFonts w:cstheme="minorHAnsi"/>
          <w:kern w:val="0"/>
        </w:rPr>
        <w:t>customers</w:t>
      </w:r>
      <w:r w:rsidR="00FE4ABF" w:rsidRPr="00FE4ABF">
        <w:rPr>
          <w:rFonts w:cstheme="minorHAnsi"/>
          <w:kern w:val="0"/>
        </w:rPr>
        <w:t>.</w:t>
      </w:r>
      <w:r w:rsidR="00DF2E25">
        <w:rPr>
          <w:rFonts w:cstheme="minorHAnsi"/>
          <w:kern w:val="0"/>
        </w:rPr>
        <w:t xml:space="preserve"> Available both as an app and a website. It fulfills its tagline that is “</w:t>
      </w:r>
      <w:r w:rsidR="00DF2E25">
        <w:rPr>
          <w:rStyle w:val="normaltextrun"/>
          <w:rFonts w:ascii="Calibri" w:hAnsi="Calibri" w:cs="Calibri"/>
          <w:color w:val="000000"/>
          <w:bdr w:val="none" w:sz="0" w:space="0" w:color="auto" w:frame="1"/>
        </w:rPr>
        <w:t>Knowledge Navigation Beyond Boundaries”</w:t>
      </w:r>
    </w:p>
    <w:p w14:paraId="007BC2F6" w14:textId="79C99180" w:rsidR="00531419" w:rsidRPr="00F21BCD" w:rsidRDefault="00531419" w:rsidP="00531419">
      <w:pPr>
        <w:autoSpaceDE w:val="0"/>
        <w:autoSpaceDN w:val="0"/>
        <w:adjustRightInd w:val="0"/>
        <w:spacing w:after="0" w:line="240" w:lineRule="auto"/>
        <w:rPr>
          <w:rFonts w:cstheme="minorHAnsi"/>
          <w:lang w:val="en-CA"/>
        </w:rPr>
      </w:pPr>
      <w:r w:rsidRPr="00F21BCD">
        <w:rPr>
          <w:rFonts w:cstheme="minorHAnsi"/>
          <w:b/>
          <w:bCs/>
          <w:kern w:val="0"/>
          <w:lang w:val="en-CA"/>
        </w:rPr>
        <w:t xml:space="preserve">Main Project Success Criterion: </w:t>
      </w:r>
      <w:r w:rsidR="00B8194C" w:rsidRPr="00B8194C">
        <w:rPr>
          <w:rFonts w:cstheme="minorHAnsi"/>
          <w:kern w:val="0"/>
        </w:rPr>
        <w:t>The central success criterion for the CogniMentor project is to achieve financial self-sustainability within one year of completion</w:t>
      </w:r>
      <w:r w:rsidR="00B8194C">
        <w:rPr>
          <w:rFonts w:cstheme="minorHAnsi"/>
          <w:kern w:val="0"/>
        </w:rPr>
        <w:t>. P</w:t>
      </w:r>
      <w:r w:rsidR="00B8194C" w:rsidRPr="00B8194C">
        <w:rPr>
          <w:rFonts w:cstheme="minorHAnsi"/>
          <w:kern w:val="0"/>
        </w:rPr>
        <w:t>roject is intricately tied to its ability to manage costs efficiently, generate consistent income, and achieve financial self-sustainability within the specified timeframe.</w:t>
      </w:r>
    </w:p>
    <w:p w14:paraId="3F057DF9" w14:textId="77777777" w:rsidR="00531419" w:rsidRPr="00F21BCD" w:rsidRDefault="00531419" w:rsidP="00531419">
      <w:pPr>
        <w:autoSpaceDE w:val="0"/>
        <w:autoSpaceDN w:val="0"/>
        <w:adjustRightInd w:val="0"/>
        <w:spacing w:after="0" w:line="240" w:lineRule="auto"/>
        <w:rPr>
          <w:rFonts w:cstheme="minorHAnsi"/>
          <w:b/>
          <w:bCs/>
          <w:color w:val="000000"/>
          <w:kern w:val="0"/>
          <w:lang w:val="en-CA"/>
        </w:rPr>
      </w:pPr>
    </w:p>
    <w:p w14:paraId="398A4086" w14:textId="4F244F5D" w:rsidR="00531419" w:rsidRPr="00F21BCD" w:rsidRDefault="00531419" w:rsidP="00531419">
      <w:pPr>
        <w:autoSpaceDE w:val="0"/>
        <w:autoSpaceDN w:val="0"/>
        <w:adjustRightInd w:val="0"/>
        <w:spacing w:after="0" w:line="240" w:lineRule="auto"/>
        <w:rPr>
          <w:rFonts w:cstheme="minorHAnsi"/>
          <w:b/>
          <w:bCs/>
          <w:color w:val="000000"/>
          <w:kern w:val="0"/>
          <w:lang w:val="en-CA"/>
        </w:rPr>
      </w:pPr>
      <w:r w:rsidRPr="00F21BCD">
        <w:rPr>
          <w:rFonts w:cstheme="minorHAnsi"/>
          <w:b/>
          <w:bCs/>
          <w:color w:val="000000"/>
          <w:kern w:val="0"/>
          <w:lang w:val="en-CA"/>
        </w:rPr>
        <w:t>Approach:</w:t>
      </w:r>
    </w:p>
    <w:p w14:paraId="59E3C2B8" w14:textId="785151F4" w:rsidR="00531419" w:rsidRPr="00F21BCD" w:rsidRDefault="00355051" w:rsidP="00531419">
      <w:pPr>
        <w:pStyle w:val="ListParagraph"/>
        <w:numPr>
          <w:ilvl w:val="0"/>
          <w:numId w:val="2"/>
        </w:numPr>
        <w:autoSpaceDE w:val="0"/>
        <w:autoSpaceDN w:val="0"/>
        <w:adjustRightInd w:val="0"/>
        <w:spacing w:after="0" w:line="240" w:lineRule="auto"/>
        <w:rPr>
          <w:rFonts w:cstheme="minorHAnsi"/>
          <w:color w:val="000000"/>
          <w:kern w:val="0"/>
          <w:lang w:val="en-CA"/>
        </w:rPr>
      </w:pPr>
      <w:r>
        <w:rPr>
          <w:rFonts w:cstheme="minorHAnsi"/>
          <w:color w:val="000000"/>
          <w:kern w:val="0"/>
          <w:lang w:val="en-CA"/>
        </w:rPr>
        <w:t>We will d</w:t>
      </w:r>
      <w:r w:rsidR="00531419" w:rsidRPr="00F21BCD">
        <w:rPr>
          <w:rFonts w:cstheme="minorHAnsi"/>
          <w:color w:val="000000"/>
          <w:kern w:val="0"/>
          <w:lang w:val="en-CA"/>
        </w:rPr>
        <w:t xml:space="preserve">evelop a </w:t>
      </w:r>
      <w:r>
        <w:rPr>
          <w:rFonts w:cstheme="minorHAnsi"/>
          <w:color w:val="000000"/>
          <w:kern w:val="0"/>
          <w:lang w:val="en-CA"/>
        </w:rPr>
        <w:t xml:space="preserve">user-centric </w:t>
      </w:r>
      <w:r w:rsidR="00531419" w:rsidRPr="00F21BCD">
        <w:rPr>
          <w:rFonts w:cstheme="minorHAnsi"/>
          <w:color w:val="000000"/>
          <w:kern w:val="0"/>
          <w:lang w:val="en-CA"/>
        </w:rPr>
        <w:t xml:space="preserve">survey to </w:t>
      </w:r>
      <w:r>
        <w:rPr>
          <w:rFonts w:cstheme="minorHAnsi"/>
          <w:color w:val="000000"/>
          <w:kern w:val="0"/>
          <w:lang w:val="en-CA"/>
        </w:rPr>
        <w:t>collect</w:t>
      </w:r>
      <w:r w:rsidR="00531419" w:rsidRPr="00F21BCD">
        <w:rPr>
          <w:rFonts w:cstheme="minorHAnsi"/>
          <w:color w:val="000000"/>
          <w:kern w:val="0"/>
          <w:lang w:val="en-CA"/>
        </w:rPr>
        <w:t xml:space="preserve"> </w:t>
      </w:r>
      <w:r>
        <w:rPr>
          <w:rFonts w:cstheme="minorHAnsi"/>
          <w:color w:val="000000"/>
          <w:kern w:val="0"/>
          <w:lang w:val="en-CA"/>
        </w:rPr>
        <w:t xml:space="preserve">output for the website and app. Customers are the one who use these resources and their responses are essential to make it worth it. By </w:t>
      </w:r>
      <w:r w:rsidRPr="00355051">
        <w:rPr>
          <w:rFonts w:cstheme="minorHAnsi"/>
          <w:color w:val="000000"/>
          <w:kern w:val="0"/>
        </w:rPr>
        <w:t>ensuring the new platform aligns with their needs and expectations.</w:t>
      </w:r>
    </w:p>
    <w:p w14:paraId="70D1BA68" w14:textId="487B2615" w:rsidR="00531419" w:rsidRPr="00F21BCD" w:rsidRDefault="00355051" w:rsidP="00531419">
      <w:pPr>
        <w:pStyle w:val="ListParagraph"/>
        <w:numPr>
          <w:ilvl w:val="0"/>
          <w:numId w:val="2"/>
        </w:numPr>
        <w:autoSpaceDE w:val="0"/>
        <w:autoSpaceDN w:val="0"/>
        <w:adjustRightInd w:val="0"/>
        <w:spacing w:after="0" w:line="240" w:lineRule="auto"/>
        <w:rPr>
          <w:rFonts w:cstheme="minorHAnsi"/>
          <w:color w:val="000000"/>
          <w:kern w:val="0"/>
          <w:lang w:val="en-CA"/>
        </w:rPr>
      </w:pPr>
      <w:r>
        <w:rPr>
          <w:rFonts w:cstheme="minorHAnsi"/>
          <w:color w:val="000000"/>
          <w:kern w:val="0"/>
          <w:lang w:val="en-CA"/>
        </w:rPr>
        <w:t>Content Review is one of the important tasks to enhance the project and tailor it accordingly.</w:t>
      </w:r>
    </w:p>
    <w:p w14:paraId="636DA331" w14:textId="067F97D9" w:rsidR="00531419" w:rsidRPr="00355051" w:rsidRDefault="00355051" w:rsidP="00531419">
      <w:pPr>
        <w:pStyle w:val="ListParagraph"/>
        <w:numPr>
          <w:ilvl w:val="0"/>
          <w:numId w:val="2"/>
        </w:numPr>
        <w:autoSpaceDE w:val="0"/>
        <w:autoSpaceDN w:val="0"/>
        <w:adjustRightInd w:val="0"/>
        <w:spacing w:after="0" w:line="240" w:lineRule="auto"/>
        <w:rPr>
          <w:rFonts w:cstheme="minorHAnsi"/>
          <w:color w:val="000000"/>
          <w:kern w:val="0"/>
          <w:lang w:val="en-CA"/>
        </w:rPr>
      </w:pPr>
      <w:r>
        <w:rPr>
          <w:rFonts w:cstheme="minorHAnsi"/>
          <w:color w:val="000000"/>
          <w:kern w:val="0"/>
          <w:lang w:val="en-CA"/>
        </w:rPr>
        <w:t>Security Check is done to ensure safety of all the data and management</w:t>
      </w:r>
      <w:r w:rsidRPr="00F21BCD">
        <w:rPr>
          <w:rFonts w:cstheme="minorHAnsi"/>
          <w:color w:val="000000"/>
          <w:kern w:val="0"/>
          <w:lang w:val="en-CA"/>
        </w:rPr>
        <w:t>.</w:t>
      </w:r>
      <w:r w:rsidRPr="00355051">
        <w:rPr>
          <w:rFonts w:cstheme="minorHAnsi"/>
          <w:color w:val="000000"/>
          <w:kern w:val="0"/>
        </w:rPr>
        <w:t xml:space="preserve"> Conduct comprehensive research on software solutions</w:t>
      </w:r>
      <w:r>
        <w:rPr>
          <w:rFonts w:cstheme="minorHAnsi"/>
          <w:color w:val="000000"/>
          <w:kern w:val="0"/>
        </w:rPr>
        <w:t xml:space="preserve"> for that. </w:t>
      </w:r>
    </w:p>
    <w:p w14:paraId="26986E36" w14:textId="63E25653" w:rsidR="00355051" w:rsidRPr="00F21BCD" w:rsidRDefault="00355051" w:rsidP="00531419">
      <w:pPr>
        <w:pStyle w:val="ListParagraph"/>
        <w:numPr>
          <w:ilvl w:val="0"/>
          <w:numId w:val="2"/>
        </w:numPr>
        <w:autoSpaceDE w:val="0"/>
        <w:autoSpaceDN w:val="0"/>
        <w:adjustRightInd w:val="0"/>
        <w:spacing w:after="0" w:line="240" w:lineRule="auto"/>
        <w:rPr>
          <w:rFonts w:cstheme="minorHAnsi"/>
          <w:color w:val="000000"/>
          <w:kern w:val="0"/>
          <w:lang w:val="en-CA"/>
        </w:rPr>
      </w:pPr>
      <w:r>
        <w:rPr>
          <w:rFonts w:cstheme="minorHAnsi"/>
          <w:color w:val="000000"/>
          <w:kern w:val="0"/>
        </w:rPr>
        <w:t>Consulting the Expert for the safety and security of the project and management.</w:t>
      </w:r>
    </w:p>
    <w:p w14:paraId="60DE0BBE" w14:textId="27A2566E" w:rsidR="00531419" w:rsidRPr="00355051" w:rsidRDefault="00355051" w:rsidP="00531419">
      <w:pPr>
        <w:pStyle w:val="ListParagraph"/>
        <w:numPr>
          <w:ilvl w:val="0"/>
          <w:numId w:val="2"/>
        </w:numPr>
        <w:autoSpaceDE w:val="0"/>
        <w:autoSpaceDN w:val="0"/>
        <w:adjustRightInd w:val="0"/>
        <w:spacing w:after="0" w:line="240" w:lineRule="auto"/>
        <w:rPr>
          <w:rFonts w:cstheme="minorHAnsi"/>
          <w:color w:val="000000"/>
          <w:kern w:val="0"/>
          <w:lang w:val="en-CA"/>
        </w:rPr>
      </w:pPr>
      <w:r w:rsidRPr="00355051">
        <w:rPr>
          <w:rFonts w:cstheme="minorHAnsi"/>
          <w:color w:val="000000"/>
          <w:kern w:val="0"/>
        </w:rPr>
        <w:t xml:space="preserve">In adopting an iterative development approach, the idea is to continuously refine and enhance the CogniMentor platform by regularly seeking feedback from users. Instead of waiting until the end of the development cycle, this strategy involves incorporating user input throughout the entire process. </w:t>
      </w:r>
    </w:p>
    <w:p w14:paraId="6C462C1D" w14:textId="77777777" w:rsidR="00355051" w:rsidRPr="00355051" w:rsidRDefault="00355051" w:rsidP="00355051">
      <w:pPr>
        <w:pStyle w:val="ListParagraph"/>
        <w:autoSpaceDE w:val="0"/>
        <w:autoSpaceDN w:val="0"/>
        <w:adjustRightInd w:val="0"/>
        <w:spacing w:after="0" w:line="240" w:lineRule="auto"/>
        <w:rPr>
          <w:rFonts w:cstheme="minorHAnsi"/>
          <w:color w:val="000000"/>
          <w:kern w:val="0"/>
          <w:lang w:val="en-CA"/>
        </w:rPr>
      </w:pPr>
    </w:p>
    <w:p w14:paraId="2D3D386D" w14:textId="41755E3A" w:rsidR="00531419" w:rsidRPr="00F21BCD" w:rsidRDefault="00531419" w:rsidP="00531419">
      <w:pPr>
        <w:autoSpaceDE w:val="0"/>
        <w:autoSpaceDN w:val="0"/>
        <w:adjustRightInd w:val="0"/>
        <w:spacing w:after="0" w:line="240" w:lineRule="auto"/>
        <w:rPr>
          <w:rFonts w:cstheme="minorHAnsi"/>
          <w:color w:val="000000"/>
          <w:kern w:val="0"/>
          <w:lang w:val="en-CA"/>
        </w:rPr>
      </w:pPr>
      <w:r w:rsidRPr="00F21BCD">
        <w:rPr>
          <w:rFonts w:cstheme="minorHAnsi"/>
          <w:color w:val="000000"/>
          <w:kern w:val="0"/>
          <w:lang w:val="en-CA"/>
        </w:rPr>
        <w:t>ROLES AND RESPONSIBILITIES (PARTIAL LIST)</w:t>
      </w:r>
    </w:p>
    <w:p w14:paraId="2957FFF1" w14:textId="1AC36436" w:rsidR="00531419" w:rsidRDefault="00531419" w:rsidP="00531419">
      <w:pPr>
        <w:spacing w:after="120"/>
        <w:rPr>
          <w:rFonts w:cstheme="minorHAnsi"/>
          <w:b/>
          <w:bCs/>
        </w:rPr>
      </w:pPr>
      <w:r w:rsidRPr="00F21BCD">
        <w:rPr>
          <w:rFonts w:cstheme="minorHAnsi"/>
          <w:b/>
          <w:bCs/>
        </w:rPr>
        <w:t xml:space="preserve">Name </w:t>
      </w:r>
      <w:r w:rsidRPr="00F21BCD">
        <w:rPr>
          <w:rFonts w:cstheme="minorHAnsi"/>
          <w:b/>
          <w:bCs/>
        </w:rPr>
        <w:tab/>
      </w:r>
      <w:r w:rsidRPr="00F21BCD">
        <w:rPr>
          <w:rFonts w:cstheme="minorHAnsi"/>
          <w:b/>
          <w:bCs/>
        </w:rPr>
        <w:tab/>
      </w:r>
      <w:r w:rsidR="00FE4ABF">
        <w:rPr>
          <w:rFonts w:cstheme="minorHAnsi"/>
          <w:b/>
          <w:bCs/>
        </w:rPr>
        <w:t xml:space="preserve"> </w:t>
      </w:r>
      <w:r w:rsidR="00BD37BC">
        <w:rPr>
          <w:rFonts w:cstheme="minorHAnsi"/>
          <w:b/>
          <w:bCs/>
        </w:rPr>
        <w:t xml:space="preserve">            </w:t>
      </w:r>
      <w:r w:rsidR="00FA0F40">
        <w:rPr>
          <w:rFonts w:cstheme="minorHAnsi"/>
          <w:b/>
          <w:bCs/>
        </w:rPr>
        <w:t xml:space="preserve">  </w:t>
      </w:r>
      <w:r w:rsidR="00FE4ABF">
        <w:rPr>
          <w:rFonts w:cstheme="minorHAnsi"/>
          <w:b/>
          <w:bCs/>
        </w:rPr>
        <w:t xml:space="preserve"> </w:t>
      </w:r>
      <w:r w:rsidRPr="00F21BCD">
        <w:rPr>
          <w:rFonts w:cstheme="minorHAnsi"/>
          <w:b/>
          <w:bCs/>
        </w:rPr>
        <w:t xml:space="preserve">Role </w:t>
      </w:r>
      <w:r w:rsidRPr="00F21BCD">
        <w:rPr>
          <w:rFonts w:cstheme="minorHAnsi"/>
          <w:b/>
          <w:bCs/>
        </w:rPr>
        <w:tab/>
      </w:r>
      <w:r w:rsidRPr="00F21BCD">
        <w:rPr>
          <w:rFonts w:cstheme="minorHAnsi"/>
          <w:b/>
          <w:bCs/>
        </w:rPr>
        <w:tab/>
      </w:r>
      <w:r w:rsidR="00BD37BC">
        <w:rPr>
          <w:rFonts w:cstheme="minorHAnsi"/>
          <w:b/>
          <w:bCs/>
        </w:rPr>
        <w:t xml:space="preserve">                        </w:t>
      </w:r>
      <w:r w:rsidRPr="00F21BCD">
        <w:rPr>
          <w:rFonts w:cstheme="minorHAnsi"/>
          <w:b/>
          <w:bCs/>
        </w:rPr>
        <w:t xml:space="preserve">Position </w:t>
      </w:r>
      <w:r w:rsidRPr="00F21BCD">
        <w:rPr>
          <w:rFonts w:cstheme="minorHAnsi"/>
          <w:b/>
          <w:bCs/>
        </w:rPr>
        <w:tab/>
      </w:r>
      <w:r w:rsidRPr="00F21BCD">
        <w:rPr>
          <w:rFonts w:cstheme="minorHAnsi"/>
          <w:b/>
          <w:bCs/>
        </w:rPr>
        <w:tab/>
      </w:r>
      <w:r w:rsidR="00FE4ABF">
        <w:rPr>
          <w:rFonts w:cstheme="minorHAnsi"/>
          <w:b/>
          <w:bCs/>
        </w:rPr>
        <w:t xml:space="preserve">          </w:t>
      </w:r>
      <w:r w:rsidRPr="00F21BCD">
        <w:rPr>
          <w:rFonts w:cstheme="minorHAnsi"/>
          <w:b/>
          <w:bCs/>
        </w:rPr>
        <w:t>Contact Information</w:t>
      </w:r>
    </w:p>
    <w:tbl>
      <w:tblPr>
        <w:tblStyle w:val="TableGrid"/>
        <w:tblW w:w="0" w:type="auto"/>
        <w:tblLook w:val="04A0" w:firstRow="1" w:lastRow="0" w:firstColumn="1" w:lastColumn="0" w:noHBand="0" w:noVBand="1"/>
      </w:tblPr>
      <w:tblGrid>
        <w:gridCol w:w="2098"/>
        <w:gridCol w:w="2040"/>
        <w:gridCol w:w="2106"/>
        <w:gridCol w:w="3106"/>
      </w:tblGrid>
      <w:tr w:rsidR="00BD37BC" w14:paraId="241E136D" w14:textId="77777777" w:rsidTr="00BD37BC">
        <w:tc>
          <w:tcPr>
            <w:tcW w:w="2098" w:type="dxa"/>
          </w:tcPr>
          <w:p w14:paraId="40F278CE" w14:textId="75BCCFFF" w:rsidR="00BD37BC" w:rsidRDefault="00BD37BC" w:rsidP="00531419">
            <w:pPr>
              <w:spacing w:after="120"/>
              <w:rPr>
                <w:rFonts w:cstheme="minorHAnsi"/>
                <w:b/>
                <w:bCs/>
              </w:rPr>
            </w:pPr>
            <w:r w:rsidRPr="00FE4ABF">
              <w:rPr>
                <w:rFonts w:cstheme="minorHAnsi"/>
                <w:kern w:val="0"/>
              </w:rPr>
              <w:t>David Agnew</w:t>
            </w:r>
            <w:r>
              <w:rPr>
                <w:rFonts w:cstheme="minorHAnsi"/>
                <w:kern w:val="0"/>
              </w:rPr>
              <w:t xml:space="preserve">                </w:t>
            </w:r>
          </w:p>
        </w:tc>
        <w:tc>
          <w:tcPr>
            <w:tcW w:w="2040" w:type="dxa"/>
          </w:tcPr>
          <w:p w14:paraId="31113D92" w14:textId="07F15A27" w:rsidR="00BD37BC" w:rsidRDefault="00BD37BC" w:rsidP="00531419">
            <w:pPr>
              <w:spacing w:after="120"/>
              <w:rPr>
                <w:rFonts w:cstheme="minorHAnsi"/>
                <w:b/>
                <w:bCs/>
              </w:rPr>
            </w:pPr>
            <w:r w:rsidRPr="00F21BCD">
              <w:rPr>
                <w:rFonts w:cstheme="minorHAnsi"/>
                <w:kern w:val="0"/>
                <w:lang w:val="en-CA"/>
              </w:rPr>
              <w:t>Sponsor</w:t>
            </w:r>
          </w:p>
        </w:tc>
        <w:tc>
          <w:tcPr>
            <w:tcW w:w="2106" w:type="dxa"/>
          </w:tcPr>
          <w:p w14:paraId="7D73CF7F" w14:textId="1530AB6E" w:rsidR="00BD37BC" w:rsidRDefault="00BD37BC" w:rsidP="00531419">
            <w:pPr>
              <w:spacing w:after="120"/>
              <w:rPr>
                <w:rFonts w:cstheme="minorHAnsi"/>
                <w:b/>
                <w:bCs/>
              </w:rPr>
            </w:pPr>
            <w:r>
              <w:rPr>
                <w:rFonts w:cstheme="minorHAnsi"/>
                <w:kern w:val="0"/>
                <w:lang w:val="en-CA"/>
              </w:rPr>
              <w:t>Seneca Polytechnic President</w:t>
            </w:r>
          </w:p>
        </w:tc>
        <w:tc>
          <w:tcPr>
            <w:tcW w:w="3106" w:type="dxa"/>
          </w:tcPr>
          <w:p w14:paraId="008D58C9" w14:textId="47F702DA" w:rsidR="00BD37BC" w:rsidRPr="00BD37BC" w:rsidRDefault="00BD37BC" w:rsidP="00BD37BC">
            <w:pPr>
              <w:autoSpaceDE w:val="0"/>
              <w:autoSpaceDN w:val="0"/>
              <w:adjustRightInd w:val="0"/>
              <w:rPr>
                <w:rFonts w:cstheme="minorHAnsi"/>
                <w:color w:val="000000"/>
                <w:kern w:val="0"/>
                <w:u w:val="single"/>
                <w:lang w:val="en-CA"/>
              </w:rPr>
            </w:pPr>
            <w:r w:rsidRPr="00BD37BC">
              <w:rPr>
                <w:rFonts w:cstheme="minorHAnsi"/>
                <w:kern w:val="0"/>
                <w:u w:val="single"/>
                <w:lang w:val="en-CA"/>
              </w:rPr>
              <w:t>david_agnew@senecacollege.ca</w:t>
            </w:r>
          </w:p>
          <w:p w14:paraId="5EEC2396" w14:textId="77777777" w:rsidR="00BD37BC" w:rsidRPr="00BD37BC" w:rsidRDefault="00BD37BC" w:rsidP="00531419">
            <w:pPr>
              <w:spacing w:after="120"/>
              <w:rPr>
                <w:rFonts w:cstheme="minorHAnsi"/>
                <w:b/>
                <w:bCs/>
                <w:u w:val="single"/>
              </w:rPr>
            </w:pPr>
          </w:p>
        </w:tc>
      </w:tr>
      <w:tr w:rsidR="00BD37BC" w14:paraId="31692F99" w14:textId="77777777" w:rsidTr="00BD37BC">
        <w:tc>
          <w:tcPr>
            <w:tcW w:w="2098" w:type="dxa"/>
          </w:tcPr>
          <w:p w14:paraId="30DBFF96" w14:textId="70FC55BE" w:rsidR="00BD37BC" w:rsidRDefault="00BD37BC" w:rsidP="00BD37BC">
            <w:pPr>
              <w:spacing w:after="120"/>
              <w:rPr>
                <w:rFonts w:cstheme="minorHAnsi"/>
                <w:b/>
                <w:bCs/>
              </w:rPr>
            </w:pPr>
            <w:r>
              <w:rPr>
                <w:rFonts w:cstheme="minorHAnsi"/>
                <w:color w:val="000000"/>
                <w:kern w:val="0"/>
                <w:lang w:val="en-CA"/>
              </w:rPr>
              <w:t xml:space="preserve">Anushka Saxena          </w:t>
            </w:r>
          </w:p>
        </w:tc>
        <w:tc>
          <w:tcPr>
            <w:tcW w:w="2040" w:type="dxa"/>
          </w:tcPr>
          <w:p w14:paraId="02E8DFCF" w14:textId="66C3E129" w:rsidR="00BD37BC" w:rsidRDefault="00BD37BC" w:rsidP="00BD37BC">
            <w:pPr>
              <w:spacing w:after="120"/>
              <w:rPr>
                <w:rFonts w:cstheme="minorHAnsi"/>
                <w:b/>
                <w:bCs/>
              </w:rPr>
            </w:pPr>
            <w:r w:rsidRPr="007E5DE7">
              <w:rPr>
                <w:rFonts w:cstheme="minorHAnsi"/>
                <w:color w:val="000000"/>
              </w:rPr>
              <w:t>Project Manager</w:t>
            </w:r>
          </w:p>
        </w:tc>
        <w:tc>
          <w:tcPr>
            <w:tcW w:w="2106" w:type="dxa"/>
          </w:tcPr>
          <w:p w14:paraId="3ADEB229" w14:textId="1012942D" w:rsidR="00BD37BC" w:rsidRDefault="00BD37BC" w:rsidP="00BD37BC">
            <w:pPr>
              <w:spacing w:after="120"/>
              <w:rPr>
                <w:rFonts w:cstheme="minorHAnsi"/>
                <w:b/>
                <w:bCs/>
              </w:rPr>
            </w:pPr>
            <w:r w:rsidRPr="007E5DE7">
              <w:rPr>
                <w:rFonts w:cstheme="minorHAnsi"/>
                <w:color w:val="000000"/>
              </w:rPr>
              <w:t>Project Manager</w:t>
            </w:r>
          </w:p>
        </w:tc>
        <w:tc>
          <w:tcPr>
            <w:tcW w:w="3106" w:type="dxa"/>
          </w:tcPr>
          <w:p w14:paraId="0C659DF3" w14:textId="2867A579" w:rsidR="00BD37BC" w:rsidRPr="00BD37BC" w:rsidRDefault="00BD37BC" w:rsidP="00BD37BC">
            <w:pPr>
              <w:spacing w:after="120"/>
              <w:rPr>
                <w:rFonts w:ascii="Bierstadt" w:hAnsi="Bierstadt" w:cs="Arial"/>
                <w:color w:val="000000" w:themeColor="text1"/>
                <w:kern w:val="24"/>
              </w:rPr>
            </w:pPr>
          </w:p>
        </w:tc>
      </w:tr>
      <w:tr w:rsidR="00BD37BC" w14:paraId="0B7B68B8" w14:textId="77777777" w:rsidTr="00BD37BC">
        <w:tc>
          <w:tcPr>
            <w:tcW w:w="2098" w:type="dxa"/>
          </w:tcPr>
          <w:p w14:paraId="2B53BC87" w14:textId="181A02D4" w:rsidR="00BD37BC" w:rsidRDefault="00BD37BC" w:rsidP="00BD37BC">
            <w:pPr>
              <w:spacing w:after="120"/>
              <w:rPr>
                <w:rFonts w:cstheme="minorHAnsi"/>
                <w:b/>
                <w:bCs/>
              </w:rPr>
            </w:pPr>
            <w:r>
              <w:rPr>
                <w:rFonts w:cstheme="minorHAnsi"/>
                <w:color w:val="000000"/>
                <w:kern w:val="0"/>
                <w:lang w:val="en-CA"/>
              </w:rPr>
              <w:t xml:space="preserve">Ayush Goyal                 </w:t>
            </w:r>
          </w:p>
        </w:tc>
        <w:tc>
          <w:tcPr>
            <w:tcW w:w="2040" w:type="dxa"/>
          </w:tcPr>
          <w:p w14:paraId="46744682" w14:textId="03A1D49D" w:rsidR="00BD37BC" w:rsidRDefault="00BD37BC" w:rsidP="00BD37BC">
            <w:pPr>
              <w:spacing w:after="120"/>
              <w:rPr>
                <w:rFonts w:cstheme="minorHAnsi"/>
                <w:b/>
                <w:bCs/>
              </w:rPr>
            </w:pPr>
            <w:r w:rsidRPr="007E5DE7">
              <w:rPr>
                <w:rFonts w:cstheme="minorHAnsi"/>
                <w:color w:val="000000"/>
              </w:rPr>
              <w:t>Software Developer</w:t>
            </w:r>
          </w:p>
        </w:tc>
        <w:tc>
          <w:tcPr>
            <w:tcW w:w="2106" w:type="dxa"/>
          </w:tcPr>
          <w:p w14:paraId="75C1BD4B" w14:textId="33CB2929" w:rsidR="00BD37BC" w:rsidRDefault="00BD37BC" w:rsidP="00BD37BC">
            <w:pPr>
              <w:spacing w:after="120"/>
              <w:rPr>
                <w:rFonts w:cstheme="minorHAnsi"/>
                <w:b/>
                <w:bCs/>
              </w:rPr>
            </w:pPr>
            <w:r w:rsidRPr="007E5DE7">
              <w:rPr>
                <w:rFonts w:cstheme="minorHAnsi"/>
                <w:color w:val="000000"/>
              </w:rPr>
              <w:t>Software Developer</w:t>
            </w:r>
          </w:p>
        </w:tc>
        <w:tc>
          <w:tcPr>
            <w:tcW w:w="3106" w:type="dxa"/>
          </w:tcPr>
          <w:p w14:paraId="2487DECF" w14:textId="2B43E3A8" w:rsidR="00BD37BC" w:rsidRPr="00BD37BC" w:rsidRDefault="00BD37BC" w:rsidP="00BD37BC">
            <w:pPr>
              <w:spacing w:after="120"/>
              <w:rPr>
                <w:rFonts w:cstheme="minorHAnsi"/>
                <w:b/>
                <w:bCs/>
              </w:rPr>
            </w:pPr>
          </w:p>
        </w:tc>
      </w:tr>
      <w:tr w:rsidR="00BD37BC" w14:paraId="4436ACA1" w14:textId="77777777" w:rsidTr="00BD37BC">
        <w:tc>
          <w:tcPr>
            <w:tcW w:w="2098" w:type="dxa"/>
          </w:tcPr>
          <w:p w14:paraId="186D1331" w14:textId="098ED3E6" w:rsidR="00BD37BC" w:rsidRDefault="00BD37BC" w:rsidP="00BD37BC">
            <w:pPr>
              <w:spacing w:after="120"/>
              <w:rPr>
                <w:rFonts w:cstheme="minorHAnsi"/>
                <w:b/>
                <w:bCs/>
              </w:rPr>
            </w:pPr>
            <w:r>
              <w:rPr>
                <w:rFonts w:cstheme="minorHAnsi"/>
                <w:color w:val="000000"/>
                <w:kern w:val="0"/>
                <w:lang w:val="en-CA"/>
              </w:rPr>
              <w:lastRenderedPageBreak/>
              <w:t xml:space="preserve">Preet Patel                   </w:t>
            </w:r>
          </w:p>
        </w:tc>
        <w:tc>
          <w:tcPr>
            <w:tcW w:w="2040" w:type="dxa"/>
          </w:tcPr>
          <w:p w14:paraId="2B86090E" w14:textId="72664208" w:rsidR="00BD37BC" w:rsidRDefault="00BD37BC" w:rsidP="00BD37BC">
            <w:pPr>
              <w:spacing w:after="120"/>
              <w:rPr>
                <w:rFonts w:cstheme="minorHAnsi"/>
                <w:b/>
                <w:bCs/>
              </w:rPr>
            </w:pPr>
            <w:r w:rsidRPr="007E5DE7">
              <w:rPr>
                <w:rFonts w:cstheme="minorHAnsi"/>
                <w:color w:val="000000"/>
              </w:rPr>
              <w:t>Software Architect</w:t>
            </w:r>
          </w:p>
        </w:tc>
        <w:tc>
          <w:tcPr>
            <w:tcW w:w="2106" w:type="dxa"/>
          </w:tcPr>
          <w:p w14:paraId="50163826" w14:textId="13F6E72F" w:rsidR="00BD37BC" w:rsidRDefault="00BD37BC" w:rsidP="00BD37BC">
            <w:pPr>
              <w:spacing w:after="120"/>
              <w:rPr>
                <w:rFonts w:cstheme="minorHAnsi"/>
                <w:b/>
                <w:bCs/>
              </w:rPr>
            </w:pPr>
            <w:r w:rsidRPr="007E5DE7">
              <w:rPr>
                <w:rFonts w:cstheme="minorHAnsi"/>
                <w:color w:val="000000"/>
              </w:rPr>
              <w:t>Software Architect</w:t>
            </w:r>
          </w:p>
        </w:tc>
        <w:tc>
          <w:tcPr>
            <w:tcW w:w="3106" w:type="dxa"/>
          </w:tcPr>
          <w:p w14:paraId="7F74F061" w14:textId="66816F8F" w:rsidR="00BD37BC" w:rsidRPr="00BD37BC" w:rsidRDefault="00BD37BC" w:rsidP="00BD37BC">
            <w:pPr>
              <w:spacing w:after="120"/>
              <w:rPr>
                <w:rFonts w:cstheme="minorHAnsi"/>
                <w:b/>
                <w:bCs/>
              </w:rPr>
            </w:pPr>
          </w:p>
        </w:tc>
      </w:tr>
      <w:tr w:rsidR="00BD37BC" w14:paraId="156D29BB" w14:textId="77777777" w:rsidTr="00BD37BC">
        <w:tc>
          <w:tcPr>
            <w:tcW w:w="2098" w:type="dxa"/>
          </w:tcPr>
          <w:p w14:paraId="00896BD7" w14:textId="2FB6D4FC" w:rsidR="00BD37BC" w:rsidRDefault="00BD37BC" w:rsidP="00BD37BC">
            <w:pPr>
              <w:spacing w:after="120"/>
              <w:rPr>
                <w:rFonts w:cstheme="minorHAnsi"/>
                <w:b/>
                <w:bCs/>
              </w:rPr>
            </w:pPr>
            <w:r w:rsidRPr="00FA0F40">
              <w:rPr>
                <w:rFonts w:ascii="Segoe UI" w:eastAsia="Times New Roman" w:hAnsi="Segoe UI" w:cs="Segoe UI"/>
                <w:kern w:val="0"/>
                <w:sz w:val="18"/>
                <w:szCs w:val="18"/>
                <w:lang w:val="en-CA" w:eastAsia="en-CA"/>
                <w14:ligatures w14:val="none"/>
              </w:rPr>
              <w:t>Rostyslav Nykyforchyn</w:t>
            </w:r>
            <w:r>
              <w:rPr>
                <w:rFonts w:ascii="Segoe UI" w:eastAsia="Times New Roman" w:hAnsi="Segoe UI" w:cs="Segoe UI"/>
                <w:kern w:val="0"/>
                <w:sz w:val="18"/>
                <w:szCs w:val="18"/>
                <w:lang w:val="en-CA" w:eastAsia="en-CA"/>
                <w14:ligatures w14:val="none"/>
              </w:rPr>
              <w:t xml:space="preserve">   </w:t>
            </w:r>
          </w:p>
        </w:tc>
        <w:tc>
          <w:tcPr>
            <w:tcW w:w="2040" w:type="dxa"/>
          </w:tcPr>
          <w:p w14:paraId="32FAD84B" w14:textId="5800132F" w:rsidR="00BD37BC" w:rsidRDefault="00BD37BC" w:rsidP="00BD37BC">
            <w:pPr>
              <w:spacing w:after="120"/>
              <w:rPr>
                <w:rFonts w:cstheme="minorHAnsi"/>
                <w:b/>
                <w:bCs/>
              </w:rPr>
            </w:pPr>
            <w:r w:rsidRPr="007E5DE7">
              <w:rPr>
                <w:rFonts w:ascii="Segoe UI" w:eastAsia="Times New Roman" w:hAnsi="Segoe UI" w:cs="Segoe UI"/>
                <w:sz w:val="18"/>
                <w:szCs w:val="18"/>
                <w14:ligatures w14:val="none"/>
              </w:rPr>
              <w:t>Quality Assurance</w:t>
            </w:r>
          </w:p>
        </w:tc>
        <w:tc>
          <w:tcPr>
            <w:tcW w:w="2106" w:type="dxa"/>
          </w:tcPr>
          <w:p w14:paraId="5C489022" w14:textId="233D9B0D" w:rsidR="00BD37BC" w:rsidRDefault="00BD37BC" w:rsidP="00BD37BC">
            <w:pPr>
              <w:spacing w:after="120"/>
              <w:rPr>
                <w:rFonts w:cstheme="minorHAnsi"/>
                <w:b/>
                <w:bCs/>
              </w:rPr>
            </w:pPr>
            <w:r w:rsidRPr="007E5DE7">
              <w:rPr>
                <w:rFonts w:ascii="Segoe UI" w:eastAsia="Times New Roman" w:hAnsi="Segoe UI" w:cs="Segoe UI"/>
                <w:sz w:val="18"/>
                <w:szCs w:val="18"/>
                <w14:ligatures w14:val="none"/>
              </w:rPr>
              <w:t>Quality Assurance</w:t>
            </w:r>
            <w:r>
              <w:rPr>
                <w:rFonts w:ascii="Segoe UI" w:eastAsia="Times New Roman" w:hAnsi="Segoe UI" w:cs="Segoe UI"/>
                <w:sz w:val="18"/>
                <w:szCs w:val="18"/>
                <w14:ligatures w14:val="none"/>
              </w:rPr>
              <w:t xml:space="preserve"> Analyst</w:t>
            </w:r>
          </w:p>
        </w:tc>
        <w:tc>
          <w:tcPr>
            <w:tcW w:w="3106" w:type="dxa"/>
          </w:tcPr>
          <w:p w14:paraId="66CE5A5A" w14:textId="5E354D62" w:rsidR="00BD37BC" w:rsidRPr="00BD37BC" w:rsidRDefault="00BD37BC" w:rsidP="00BD37BC">
            <w:pPr>
              <w:spacing w:after="120"/>
              <w:rPr>
                <w:rFonts w:cstheme="minorHAnsi"/>
                <w:b/>
                <w:bCs/>
              </w:rPr>
            </w:pPr>
          </w:p>
        </w:tc>
      </w:tr>
      <w:tr w:rsidR="00BD37BC" w14:paraId="24A53F64" w14:textId="77777777" w:rsidTr="00BD37BC">
        <w:tc>
          <w:tcPr>
            <w:tcW w:w="2098" w:type="dxa"/>
          </w:tcPr>
          <w:p w14:paraId="17E6A827" w14:textId="2777062A" w:rsidR="00BD37BC" w:rsidRDefault="00BD37BC" w:rsidP="00BD37BC">
            <w:pPr>
              <w:spacing w:after="120"/>
              <w:rPr>
                <w:rFonts w:cstheme="minorHAnsi"/>
                <w:b/>
                <w:bCs/>
              </w:rPr>
            </w:pPr>
            <w:r w:rsidRPr="00FA0F40">
              <w:rPr>
                <w:rFonts w:ascii="Segoe UI" w:eastAsia="Times New Roman" w:hAnsi="Segoe UI" w:cs="Segoe UI"/>
                <w:kern w:val="0"/>
                <w:sz w:val="18"/>
                <w:szCs w:val="18"/>
                <w:lang w:val="en-CA" w:eastAsia="en-CA"/>
                <w14:ligatures w14:val="none"/>
              </w:rPr>
              <w:t>Harsh Trivedi</w:t>
            </w:r>
            <w:r w:rsidRPr="00076817">
              <w:rPr>
                <w:rFonts w:ascii="Segoe UI" w:eastAsia="Times New Roman" w:hAnsi="Segoe UI" w:cs="Segoe UI"/>
                <w:kern w:val="0"/>
                <w:sz w:val="18"/>
                <w:szCs w:val="18"/>
                <w:lang w:val="en-CA" w:eastAsia="en-CA"/>
                <w14:ligatures w14:val="none"/>
              </w:rPr>
              <w:t xml:space="preserve"> </w:t>
            </w:r>
          </w:p>
        </w:tc>
        <w:tc>
          <w:tcPr>
            <w:tcW w:w="2040" w:type="dxa"/>
          </w:tcPr>
          <w:p w14:paraId="06CDA302" w14:textId="1C344DC8" w:rsidR="00BD37BC" w:rsidRDefault="00BD37BC" w:rsidP="00BD37BC">
            <w:pPr>
              <w:spacing w:after="120"/>
              <w:rPr>
                <w:rFonts w:cstheme="minorHAnsi"/>
                <w:b/>
                <w:bCs/>
              </w:rPr>
            </w:pPr>
            <w:r w:rsidRPr="00076817">
              <w:rPr>
                <w:rFonts w:ascii="Segoe UI" w:eastAsia="Times New Roman" w:hAnsi="Segoe UI" w:cs="Segoe UI"/>
                <w:sz w:val="18"/>
                <w:szCs w:val="18"/>
                <w14:ligatures w14:val="none"/>
              </w:rPr>
              <w:t>Software Designer</w:t>
            </w:r>
          </w:p>
        </w:tc>
        <w:tc>
          <w:tcPr>
            <w:tcW w:w="2106" w:type="dxa"/>
          </w:tcPr>
          <w:p w14:paraId="19F3381B" w14:textId="2EBA2E75" w:rsidR="00BD37BC" w:rsidRDefault="00BD37BC" w:rsidP="00BD37BC">
            <w:pPr>
              <w:spacing w:after="120"/>
              <w:rPr>
                <w:rFonts w:cstheme="minorHAnsi"/>
                <w:b/>
                <w:bCs/>
              </w:rPr>
            </w:pPr>
            <w:r w:rsidRPr="00076817">
              <w:rPr>
                <w:rFonts w:ascii="Segoe UI" w:eastAsia="Times New Roman" w:hAnsi="Segoe UI" w:cs="Segoe UI"/>
                <w:sz w:val="18"/>
                <w:szCs w:val="18"/>
                <w14:ligatures w14:val="none"/>
              </w:rPr>
              <w:t>Software Designer</w:t>
            </w:r>
          </w:p>
        </w:tc>
        <w:tc>
          <w:tcPr>
            <w:tcW w:w="3106" w:type="dxa"/>
          </w:tcPr>
          <w:p w14:paraId="22BC1603" w14:textId="6A6A35FB" w:rsidR="00BD37BC" w:rsidRPr="00BD37BC" w:rsidRDefault="00BD37BC" w:rsidP="00BD37BC">
            <w:pPr>
              <w:spacing w:after="120"/>
              <w:rPr>
                <w:rFonts w:cstheme="minorHAnsi"/>
                <w:b/>
                <w:bCs/>
              </w:rPr>
            </w:pPr>
          </w:p>
        </w:tc>
      </w:tr>
    </w:tbl>
    <w:p w14:paraId="52C038ED" w14:textId="77777777" w:rsidR="00BD37BC" w:rsidRPr="00F21BCD" w:rsidRDefault="00BD37BC" w:rsidP="00531419">
      <w:pPr>
        <w:spacing w:after="120"/>
        <w:rPr>
          <w:rFonts w:cstheme="minorHAnsi"/>
          <w:b/>
          <w:bCs/>
        </w:rPr>
      </w:pPr>
    </w:p>
    <w:p w14:paraId="114AB793" w14:textId="77777777" w:rsidR="00BD37BC" w:rsidRDefault="00FE4ABF" w:rsidP="00531419">
      <w:pPr>
        <w:autoSpaceDE w:val="0"/>
        <w:autoSpaceDN w:val="0"/>
        <w:adjustRightInd w:val="0"/>
        <w:spacing w:after="0" w:line="240" w:lineRule="auto"/>
        <w:rPr>
          <w:rFonts w:cstheme="minorHAnsi"/>
          <w:color w:val="000000"/>
          <w:kern w:val="0"/>
          <w:lang w:val="en-CA"/>
        </w:rPr>
      </w:pPr>
      <w:r>
        <w:rPr>
          <w:rFonts w:cstheme="minorHAnsi"/>
          <w:kern w:val="0"/>
          <w:lang w:val="en-CA"/>
        </w:rPr>
        <w:t xml:space="preserve">          </w:t>
      </w:r>
    </w:p>
    <w:p w14:paraId="2604B5BB" w14:textId="63625D69" w:rsidR="00531419" w:rsidRPr="00BD37BC" w:rsidRDefault="00531419" w:rsidP="00531419">
      <w:pPr>
        <w:autoSpaceDE w:val="0"/>
        <w:autoSpaceDN w:val="0"/>
        <w:adjustRightInd w:val="0"/>
        <w:spacing w:after="0" w:line="240" w:lineRule="auto"/>
        <w:rPr>
          <w:rFonts w:cstheme="minorHAnsi"/>
          <w:color w:val="000000"/>
          <w:kern w:val="0"/>
          <w:lang w:val="en-CA"/>
        </w:rPr>
      </w:pPr>
      <w:r w:rsidRPr="00F21BCD">
        <w:rPr>
          <w:rFonts w:cstheme="minorHAnsi"/>
          <w:b/>
          <w:bCs/>
          <w:kern w:val="0"/>
          <w:lang w:val="en-CA"/>
        </w:rPr>
        <w:t>Sign-Off:</w:t>
      </w:r>
      <w:r w:rsidR="000316EC">
        <w:rPr>
          <w:rFonts w:cstheme="minorHAnsi"/>
          <w:b/>
          <w:bCs/>
          <w:kern w:val="0"/>
          <w:lang w:val="en-CA"/>
        </w:rPr>
        <w:t xml:space="preserve"> </w:t>
      </w:r>
      <w:r w:rsidR="000316EC" w:rsidRPr="000316EC">
        <w:rPr>
          <w:rFonts w:cstheme="minorHAnsi"/>
          <w:kern w:val="0"/>
          <w:lang w:val="en-CA"/>
        </w:rPr>
        <w:t>David Agnew</w:t>
      </w:r>
      <w:r w:rsidR="000316EC">
        <w:rPr>
          <w:rFonts w:cstheme="minorHAnsi"/>
          <w:b/>
          <w:bCs/>
          <w:kern w:val="0"/>
          <w:lang w:val="en-CA"/>
        </w:rPr>
        <w:t>,</w:t>
      </w:r>
      <w:r w:rsidRPr="000316EC">
        <w:rPr>
          <w:rFonts w:cstheme="minorHAnsi"/>
          <w:kern w:val="0"/>
          <w:lang w:val="en-CA"/>
        </w:rPr>
        <w:t xml:space="preserve"> </w:t>
      </w:r>
      <w:r w:rsidR="000316EC">
        <w:rPr>
          <w:rFonts w:cstheme="minorHAnsi"/>
          <w:kern w:val="0"/>
          <w:lang w:val="en-CA"/>
        </w:rPr>
        <w:t>Anushka Saxena</w:t>
      </w:r>
    </w:p>
    <w:p w14:paraId="72442B8C" w14:textId="060E60CF" w:rsidR="00531419" w:rsidRPr="00F21BCD" w:rsidRDefault="00531419" w:rsidP="00531419">
      <w:pPr>
        <w:autoSpaceDE w:val="0"/>
        <w:autoSpaceDN w:val="0"/>
        <w:adjustRightInd w:val="0"/>
        <w:spacing w:after="0" w:line="240" w:lineRule="auto"/>
        <w:rPr>
          <w:rFonts w:cstheme="minorHAnsi"/>
          <w:color w:val="000000"/>
          <w:kern w:val="0"/>
          <w:lang w:val="en-CA"/>
        </w:rPr>
      </w:pPr>
      <w:r w:rsidRPr="00F21BCD">
        <w:rPr>
          <w:rFonts w:cstheme="minorHAnsi"/>
          <w:b/>
          <w:bCs/>
          <w:kern w:val="0"/>
          <w:lang w:val="en-CA"/>
        </w:rPr>
        <w:t xml:space="preserve">Comments: </w:t>
      </w:r>
      <w:r w:rsidRPr="00F21BCD">
        <w:rPr>
          <w:rFonts w:cstheme="minorHAnsi"/>
          <w:kern w:val="0"/>
          <w:lang w:val="en-CA"/>
        </w:rPr>
        <w:t>(</w:t>
      </w:r>
      <w:r w:rsidR="00DF2E25">
        <w:rPr>
          <w:rFonts w:cstheme="minorHAnsi"/>
          <w:kern w:val="0"/>
          <w:lang w:val="en-CA"/>
        </w:rPr>
        <w:t>This is a big and evolutionary project in the world of online education which will take time to be available for people. Best developers, designers and teachers are working on it to help society by getting all kind of resources required for education under one roof</w:t>
      </w:r>
      <w:r w:rsidR="00DF2E25" w:rsidRPr="00F21BCD">
        <w:rPr>
          <w:rFonts w:cstheme="minorHAnsi"/>
          <w:kern w:val="0"/>
          <w:lang w:val="en-CA"/>
        </w:rPr>
        <w:t>)</w:t>
      </w:r>
      <w:r w:rsidR="00DF2E25" w:rsidRPr="00DF2E25">
        <w:rPr>
          <w:rFonts w:cstheme="minorHAnsi"/>
          <w:kern w:val="0"/>
          <w:lang w:val="en-CA"/>
        </w:rPr>
        <w:t>, Anushka</w:t>
      </w:r>
      <w:r w:rsidR="00DF2E25">
        <w:rPr>
          <w:rFonts w:cstheme="minorHAnsi"/>
          <w:kern w:val="0"/>
          <w:lang w:val="en-CA"/>
        </w:rPr>
        <w:t xml:space="preserve"> Saxena</w:t>
      </w:r>
    </w:p>
    <w:p w14:paraId="796FC29F" w14:textId="77777777" w:rsidR="00F2119F" w:rsidRDefault="00F2119F" w:rsidP="00531419">
      <w:pPr>
        <w:rPr>
          <w:rFonts w:ascii="HelveticaLTStd-Bold" w:hAnsi="HelveticaLTStd-Bold" w:cs="HelveticaLTStd-Bold"/>
          <w:b/>
          <w:bCs/>
          <w:color w:val="FFFFFF"/>
          <w:kern w:val="0"/>
          <w:sz w:val="18"/>
          <w:szCs w:val="18"/>
          <w:lang w:val="en-CA"/>
        </w:rPr>
      </w:pPr>
    </w:p>
    <w:p w14:paraId="1DA8B2C7" w14:textId="1B7C7E0D" w:rsidR="00EE556D" w:rsidRPr="00EE556D" w:rsidRDefault="00EE556D" w:rsidP="00EE556D">
      <w:r w:rsidRPr="00EE556D">
        <w:t xml:space="preserve">From </w:t>
      </w:r>
      <w:r w:rsidRPr="00EE556D">
        <w:rPr>
          <w:rFonts w:hint="eastAsia"/>
        </w:rPr>
        <w:t>Schwalbe, K. (201</w:t>
      </w:r>
      <w:r w:rsidRPr="00EE556D">
        <w:t>9</w:t>
      </w:r>
      <w:r w:rsidRPr="00EE556D">
        <w:rPr>
          <w:rFonts w:hint="eastAsia"/>
        </w:rPr>
        <w:t xml:space="preserve">). Information </w:t>
      </w:r>
      <w:r w:rsidRPr="00EE556D">
        <w:t>T</w:t>
      </w:r>
      <w:r w:rsidRPr="00EE556D">
        <w:rPr>
          <w:rFonts w:hint="eastAsia"/>
        </w:rPr>
        <w:t xml:space="preserve">echnology </w:t>
      </w:r>
      <w:r w:rsidRPr="00EE556D">
        <w:t>P</w:t>
      </w:r>
      <w:r w:rsidRPr="00EE556D">
        <w:rPr>
          <w:rFonts w:hint="eastAsia"/>
        </w:rPr>
        <w:t xml:space="preserve">roject </w:t>
      </w:r>
      <w:r w:rsidRPr="00EE556D">
        <w:t>M</w:t>
      </w:r>
      <w:r w:rsidRPr="00EE556D">
        <w:rPr>
          <w:rFonts w:hint="eastAsia"/>
        </w:rPr>
        <w:t>anagement</w:t>
      </w:r>
      <w:r>
        <w:t>, p. 103.</w:t>
      </w:r>
    </w:p>
    <w:p w14:paraId="538D8A9E" w14:textId="6BDF4499" w:rsidR="00EE556D" w:rsidRDefault="00EE556D" w:rsidP="00531419">
      <w:pPr>
        <w:rPr>
          <w:rFonts w:ascii="HelveticaLTStd-Bold" w:hAnsi="HelveticaLTStd-Bold" w:cs="HelveticaLTStd-Bold"/>
          <w:b/>
          <w:bCs/>
          <w:color w:val="FFFFFF"/>
          <w:kern w:val="0"/>
          <w:sz w:val="18"/>
          <w:szCs w:val="18"/>
          <w:lang w:val="en-CA"/>
        </w:rPr>
      </w:pPr>
    </w:p>
    <w:p w14:paraId="203B7D28" w14:textId="13CCB5DE" w:rsidR="004B5F7F" w:rsidRDefault="004B5F7F" w:rsidP="00531419">
      <w:pPr>
        <w:rPr>
          <w:rFonts w:ascii="HelveticaLTStd-Bold" w:hAnsi="HelveticaLTStd-Bold" w:cs="HelveticaLTStd-Bold"/>
          <w:b/>
          <w:bCs/>
          <w:color w:val="FFFFFF"/>
          <w:kern w:val="0"/>
          <w:sz w:val="18"/>
          <w:szCs w:val="18"/>
          <w:lang w:val="en-CA"/>
        </w:rPr>
      </w:pPr>
    </w:p>
    <w:p w14:paraId="13154EAF" w14:textId="5204E113" w:rsidR="00531419" w:rsidRDefault="00531419" w:rsidP="00531419">
      <w:pPr>
        <w:rPr>
          <w:rFonts w:ascii="HelveticaLTStd-Bold" w:hAnsi="HelveticaLTStd-Bold" w:cs="HelveticaLTStd-Bold"/>
          <w:b/>
          <w:bCs/>
          <w:color w:val="FFFFFF"/>
          <w:kern w:val="0"/>
          <w:sz w:val="18"/>
          <w:szCs w:val="18"/>
          <w:lang w:val="en-CA"/>
        </w:rPr>
      </w:pPr>
      <w:r>
        <w:rPr>
          <w:rFonts w:ascii="HelveticaLTStd-Bold" w:hAnsi="HelveticaLTStd-Bold" w:cs="HelveticaLTStd-Bold"/>
          <w:b/>
          <w:bCs/>
          <w:color w:val="FFFFFF"/>
          <w:kern w:val="0"/>
          <w:sz w:val="18"/>
          <w:szCs w:val="18"/>
          <w:lang w:val="en-CA"/>
        </w:rPr>
        <w:t>Name Role Position Contact Information</w:t>
      </w:r>
    </w:p>
    <w:sectPr w:rsidR="00531419" w:rsidSect="00841E62">
      <w:pgSz w:w="12240" w:h="15840" w:code="1"/>
      <w:pgMar w:top="1440" w:right="1440" w:bottom="1440" w:left="1440" w:header="720" w:footer="720" w:gutter="0"/>
      <w:paperSrc w:first="15"/>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lon224Std-Book">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erstadt">
    <w:charset w:val="00"/>
    <w:family w:val="swiss"/>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LTStd-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19A"/>
    <w:multiLevelType w:val="multilevel"/>
    <w:tmpl w:val="559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8424C"/>
    <w:multiLevelType w:val="multilevel"/>
    <w:tmpl w:val="3DF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9295F"/>
    <w:multiLevelType w:val="multilevel"/>
    <w:tmpl w:val="97A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71034"/>
    <w:multiLevelType w:val="hybridMultilevel"/>
    <w:tmpl w:val="8B9AF7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5B34BF"/>
    <w:multiLevelType w:val="multilevel"/>
    <w:tmpl w:val="9A3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04F1B"/>
    <w:multiLevelType w:val="multilevel"/>
    <w:tmpl w:val="022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938BD"/>
    <w:multiLevelType w:val="multilevel"/>
    <w:tmpl w:val="E06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27787"/>
    <w:multiLevelType w:val="multilevel"/>
    <w:tmpl w:val="6C5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40C53"/>
    <w:multiLevelType w:val="multilevel"/>
    <w:tmpl w:val="16C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10CC8"/>
    <w:multiLevelType w:val="multilevel"/>
    <w:tmpl w:val="1C3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C0C05"/>
    <w:multiLevelType w:val="multilevel"/>
    <w:tmpl w:val="952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E1DF2"/>
    <w:multiLevelType w:val="multilevel"/>
    <w:tmpl w:val="178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390D97"/>
    <w:multiLevelType w:val="hybridMultilevel"/>
    <w:tmpl w:val="759EB2FC"/>
    <w:lvl w:ilvl="0" w:tplc="88C2FC80">
      <w:numFmt w:val="bullet"/>
      <w:lvlText w:val="•"/>
      <w:lvlJc w:val="left"/>
      <w:pPr>
        <w:ind w:left="720" w:hanging="360"/>
      </w:pPr>
      <w:rPr>
        <w:rFonts w:ascii="Caslon224Std-Book" w:eastAsiaTheme="minorHAnsi" w:hAnsi="Caslon224Std-Book" w:cs="Caslon224Std-Book"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C47A28"/>
    <w:multiLevelType w:val="multilevel"/>
    <w:tmpl w:val="36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A8290F"/>
    <w:multiLevelType w:val="multilevel"/>
    <w:tmpl w:val="A1D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544D34"/>
    <w:multiLevelType w:val="multilevel"/>
    <w:tmpl w:val="FDC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C85A40"/>
    <w:multiLevelType w:val="multilevel"/>
    <w:tmpl w:val="02F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EE4F1A"/>
    <w:multiLevelType w:val="multilevel"/>
    <w:tmpl w:val="D900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387959">
    <w:abstractNumId w:val="3"/>
  </w:num>
  <w:num w:numId="2" w16cid:durableId="1913001709">
    <w:abstractNumId w:val="12"/>
  </w:num>
  <w:num w:numId="3" w16cid:durableId="666786346">
    <w:abstractNumId w:val="13"/>
  </w:num>
  <w:num w:numId="4" w16cid:durableId="970552468">
    <w:abstractNumId w:val="7"/>
  </w:num>
  <w:num w:numId="5" w16cid:durableId="267662340">
    <w:abstractNumId w:val="5"/>
  </w:num>
  <w:num w:numId="6" w16cid:durableId="1183669604">
    <w:abstractNumId w:val="2"/>
  </w:num>
  <w:num w:numId="7" w16cid:durableId="52045781">
    <w:abstractNumId w:val="11"/>
  </w:num>
  <w:num w:numId="8" w16cid:durableId="1395859299">
    <w:abstractNumId w:val="16"/>
  </w:num>
  <w:num w:numId="9" w16cid:durableId="1543402846">
    <w:abstractNumId w:val="17"/>
  </w:num>
  <w:num w:numId="10" w16cid:durableId="1596285856">
    <w:abstractNumId w:val="9"/>
  </w:num>
  <w:num w:numId="11" w16cid:durableId="1124347234">
    <w:abstractNumId w:val="1"/>
  </w:num>
  <w:num w:numId="12" w16cid:durableId="897593600">
    <w:abstractNumId w:val="4"/>
  </w:num>
  <w:num w:numId="13" w16cid:durableId="360984069">
    <w:abstractNumId w:val="10"/>
  </w:num>
  <w:num w:numId="14" w16cid:durableId="918758850">
    <w:abstractNumId w:val="0"/>
  </w:num>
  <w:num w:numId="15" w16cid:durableId="1331828363">
    <w:abstractNumId w:val="6"/>
  </w:num>
  <w:num w:numId="16" w16cid:durableId="394815492">
    <w:abstractNumId w:val="8"/>
  </w:num>
  <w:num w:numId="17" w16cid:durableId="742676934">
    <w:abstractNumId w:val="14"/>
  </w:num>
  <w:num w:numId="18" w16cid:durableId="12303390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A7"/>
    <w:rsid w:val="000316EC"/>
    <w:rsid w:val="001D5A20"/>
    <w:rsid w:val="00355051"/>
    <w:rsid w:val="004B5F7F"/>
    <w:rsid w:val="00531419"/>
    <w:rsid w:val="006334A7"/>
    <w:rsid w:val="007327B0"/>
    <w:rsid w:val="0075240B"/>
    <w:rsid w:val="00767A0B"/>
    <w:rsid w:val="00841E62"/>
    <w:rsid w:val="0089643D"/>
    <w:rsid w:val="008A022D"/>
    <w:rsid w:val="0091199B"/>
    <w:rsid w:val="009C1978"/>
    <w:rsid w:val="00AB4C85"/>
    <w:rsid w:val="00B8194C"/>
    <w:rsid w:val="00B9695E"/>
    <w:rsid w:val="00BD37BC"/>
    <w:rsid w:val="00DF2E25"/>
    <w:rsid w:val="00EE556D"/>
    <w:rsid w:val="00F2119F"/>
    <w:rsid w:val="00F21BCD"/>
    <w:rsid w:val="00FA0F40"/>
    <w:rsid w:val="00FA5F86"/>
    <w:rsid w:val="00FC5FED"/>
    <w:rsid w:val="00FE4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DE44"/>
  <w15:chartTrackingRefBased/>
  <w15:docId w15:val="{03ACAAED-5C8F-4A28-8E4F-C138774C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FED"/>
    <w:pPr>
      <w:spacing w:before="100" w:beforeAutospacing="1" w:after="100" w:afterAutospacing="1" w:line="240" w:lineRule="auto"/>
      <w:outlineLvl w:val="1"/>
    </w:pPr>
    <w:rPr>
      <w:rFonts w:ascii="Times New Roman" w:eastAsia="Times New Roman" w:hAnsi="Times New Roman" w:cs="Times New Roman"/>
      <w:b/>
      <w:bCs/>
      <w:kern w:val="0"/>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9"/>
    <w:pPr>
      <w:ind w:left="720"/>
      <w:contextualSpacing/>
    </w:pPr>
  </w:style>
  <w:style w:type="character" w:customStyle="1" w:styleId="Heading2Char">
    <w:name w:val="Heading 2 Char"/>
    <w:basedOn w:val="DefaultParagraphFont"/>
    <w:link w:val="Heading2"/>
    <w:uiPriority w:val="9"/>
    <w:rsid w:val="00FC5FED"/>
    <w:rPr>
      <w:rFonts w:ascii="Times New Roman" w:eastAsia="Times New Roman" w:hAnsi="Times New Roman" w:cs="Times New Roman"/>
      <w:b/>
      <w:bCs/>
      <w:kern w:val="0"/>
      <w:sz w:val="36"/>
      <w:szCs w:val="36"/>
      <w:lang w:val="en-CA" w:eastAsia="en-CA"/>
    </w:rPr>
  </w:style>
  <w:style w:type="paragraph" w:styleId="NormalWeb">
    <w:name w:val="Normal (Web)"/>
    <w:basedOn w:val="Normal"/>
    <w:uiPriority w:val="99"/>
    <w:semiHidden/>
    <w:unhideWhenUsed/>
    <w:rsid w:val="00FC5FED"/>
    <w:pPr>
      <w:spacing w:before="100" w:beforeAutospacing="1" w:after="100" w:afterAutospacing="1" w:line="240" w:lineRule="auto"/>
    </w:pPr>
    <w:rPr>
      <w:rFonts w:ascii="Times New Roman" w:eastAsia="Times New Roman" w:hAnsi="Times New Roman" w:cs="Times New Roman"/>
      <w:kern w:val="0"/>
      <w:sz w:val="24"/>
      <w:szCs w:val="24"/>
      <w:lang w:val="en-CA" w:eastAsia="en-CA"/>
    </w:rPr>
  </w:style>
  <w:style w:type="character" w:styleId="Hyperlink">
    <w:name w:val="Hyperlink"/>
    <w:basedOn w:val="DefaultParagraphFont"/>
    <w:uiPriority w:val="99"/>
    <w:unhideWhenUsed/>
    <w:rsid w:val="00FA0F40"/>
    <w:rPr>
      <w:color w:val="0000FF" w:themeColor="hyperlink"/>
      <w:u w:val="single"/>
    </w:rPr>
  </w:style>
  <w:style w:type="character" w:styleId="UnresolvedMention">
    <w:name w:val="Unresolved Mention"/>
    <w:basedOn w:val="DefaultParagraphFont"/>
    <w:uiPriority w:val="99"/>
    <w:semiHidden/>
    <w:unhideWhenUsed/>
    <w:rsid w:val="00FA0F40"/>
    <w:rPr>
      <w:color w:val="605E5C"/>
      <w:shd w:val="clear" w:color="auto" w:fill="E1DFDD"/>
    </w:rPr>
  </w:style>
  <w:style w:type="table" w:styleId="TableGrid">
    <w:name w:val="Table Grid"/>
    <w:basedOn w:val="TableNormal"/>
    <w:uiPriority w:val="59"/>
    <w:rsid w:val="00BD3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F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7315">
      <w:bodyDiv w:val="1"/>
      <w:marLeft w:val="0"/>
      <w:marRight w:val="0"/>
      <w:marTop w:val="0"/>
      <w:marBottom w:val="0"/>
      <w:divBdr>
        <w:top w:val="none" w:sz="0" w:space="0" w:color="auto"/>
        <w:left w:val="none" w:sz="0" w:space="0" w:color="auto"/>
        <w:bottom w:val="none" w:sz="0" w:space="0" w:color="auto"/>
        <w:right w:val="none" w:sz="0" w:space="0" w:color="auto"/>
      </w:divBdr>
    </w:div>
    <w:div w:id="303779981">
      <w:bodyDiv w:val="1"/>
      <w:marLeft w:val="0"/>
      <w:marRight w:val="0"/>
      <w:marTop w:val="0"/>
      <w:marBottom w:val="0"/>
      <w:divBdr>
        <w:top w:val="none" w:sz="0" w:space="0" w:color="auto"/>
        <w:left w:val="none" w:sz="0" w:space="0" w:color="auto"/>
        <w:bottom w:val="none" w:sz="0" w:space="0" w:color="auto"/>
        <w:right w:val="none" w:sz="0" w:space="0" w:color="auto"/>
      </w:divBdr>
    </w:div>
    <w:div w:id="372458899">
      <w:bodyDiv w:val="1"/>
      <w:marLeft w:val="0"/>
      <w:marRight w:val="0"/>
      <w:marTop w:val="0"/>
      <w:marBottom w:val="0"/>
      <w:divBdr>
        <w:top w:val="none" w:sz="0" w:space="0" w:color="auto"/>
        <w:left w:val="none" w:sz="0" w:space="0" w:color="auto"/>
        <w:bottom w:val="none" w:sz="0" w:space="0" w:color="auto"/>
        <w:right w:val="none" w:sz="0" w:space="0" w:color="auto"/>
      </w:divBdr>
    </w:div>
    <w:div w:id="418865018">
      <w:bodyDiv w:val="1"/>
      <w:marLeft w:val="0"/>
      <w:marRight w:val="0"/>
      <w:marTop w:val="0"/>
      <w:marBottom w:val="0"/>
      <w:divBdr>
        <w:top w:val="none" w:sz="0" w:space="0" w:color="auto"/>
        <w:left w:val="none" w:sz="0" w:space="0" w:color="auto"/>
        <w:bottom w:val="none" w:sz="0" w:space="0" w:color="auto"/>
        <w:right w:val="none" w:sz="0" w:space="0" w:color="auto"/>
      </w:divBdr>
      <w:divsChild>
        <w:div w:id="659120699">
          <w:marLeft w:val="0"/>
          <w:marRight w:val="0"/>
          <w:marTop w:val="0"/>
          <w:marBottom w:val="0"/>
          <w:divBdr>
            <w:top w:val="none" w:sz="0" w:space="0" w:color="auto"/>
            <w:left w:val="none" w:sz="0" w:space="0" w:color="auto"/>
            <w:bottom w:val="none" w:sz="0" w:space="0" w:color="auto"/>
            <w:right w:val="none" w:sz="0" w:space="0" w:color="auto"/>
          </w:divBdr>
        </w:div>
      </w:divsChild>
    </w:div>
    <w:div w:id="710495191">
      <w:bodyDiv w:val="1"/>
      <w:marLeft w:val="0"/>
      <w:marRight w:val="0"/>
      <w:marTop w:val="0"/>
      <w:marBottom w:val="0"/>
      <w:divBdr>
        <w:top w:val="none" w:sz="0" w:space="0" w:color="auto"/>
        <w:left w:val="none" w:sz="0" w:space="0" w:color="auto"/>
        <w:bottom w:val="none" w:sz="0" w:space="0" w:color="auto"/>
        <w:right w:val="none" w:sz="0" w:space="0" w:color="auto"/>
      </w:divBdr>
      <w:divsChild>
        <w:div w:id="512186378">
          <w:marLeft w:val="0"/>
          <w:marRight w:val="0"/>
          <w:marTop w:val="0"/>
          <w:marBottom w:val="0"/>
          <w:divBdr>
            <w:top w:val="single" w:sz="2" w:space="0" w:color="auto"/>
            <w:left w:val="single" w:sz="2" w:space="0" w:color="auto"/>
            <w:bottom w:val="single" w:sz="6" w:space="0" w:color="auto"/>
            <w:right w:val="single" w:sz="2" w:space="0" w:color="auto"/>
          </w:divBdr>
          <w:divsChild>
            <w:div w:id="1437210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275752">
                  <w:marLeft w:val="0"/>
                  <w:marRight w:val="0"/>
                  <w:marTop w:val="0"/>
                  <w:marBottom w:val="0"/>
                  <w:divBdr>
                    <w:top w:val="single" w:sz="2" w:space="0" w:color="D9D9E3"/>
                    <w:left w:val="single" w:sz="2" w:space="0" w:color="D9D9E3"/>
                    <w:bottom w:val="single" w:sz="2" w:space="0" w:color="D9D9E3"/>
                    <w:right w:val="single" w:sz="2" w:space="0" w:color="D9D9E3"/>
                  </w:divBdr>
                  <w:divsChild>
                    <w:div w:id="1509633166">
                      <w:marLeft w:val="0"/>
                      <w:marRight w:val="0"/>
                      <w:marTop w:val="0"/>
                      <w:marBottom w:val="0"/>
                      <w:divBdr>
                        <w:top w:val="single" w:sz="2" w:space="0" w:color="D9D9E3"/>
                        <w:left w:val="single" w:sz="2" w:space="0" w:color="D9D9E3"/>
                        <w:bottom w:val="single" w:sz="2" w:space="0" w:color="D9D9E3"/>
                        <w:right w:val="single" w:sz="2" w:space="0" w:color="D9D9E3"/>
                      </w:divBdr>
                      <w:divsChild>
                        <w:div w:id="158564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537457">
          <w:marLeft w:val="0"/>
          <w:marRight w:val="0"/>
          <w:marTop w:val="0"/>
          <w:marBottom w:val="0"/>
          <w:divBdr>
            <w:top w:val="single" w:sz="2" w:space="0" w:color="auto"/>
            <w:left w:val="single" w:sz="2" w:space="0" w:color="auto"/>
            <w:bottom w:val="single" w:sz="6" w:space="0" w:color="auto"/>
            <w:right w:val="single" w:sz="2" w:space="0" w:color="auto"/>
          </w:divBdr>
          <w:divsChild>
            <w:div w:id="73382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176329">
                  <w:marLeft w:val="0"/>
                  <w:marRight w:val="0"/>
                  <w:marTop w:val="0"/>
                  <w:marBottom w:val="0"/>
                  <w:divBdr>
                    <w:top w:val="single" w:sz="2" w:space="0" w:color="D9D9E3"/>
                    <w:left w:val="single" w:sz="2" w:space="0" w:color="D9D9E3"/>
                    <w:bottom w:val="single" w:sz="2" w:space="0" w:color="D9D9E3"/>
                    <w:right w:val="single" w:sz="2" w:space="0" w:color="D9D9E3"/>
                  </w:divBdr>
                  <w:divsChild>
                    <w:div w:id="1536381536">
                      <w:marLeft w:val="0"/>
                      <w:marRight w:val="0"/>
                      <w:marTop w:val="0"/>
                      <w:marBottom w:val="0"/>
                      <w:divBdr>
                        <w:top w:val="single" w:sz="2" w:space="0" w:color="D9D9E3"/>
                        <w:left w:val="single" w:sz="2" w:space="0" w:color="D9D9E3"/>
                        <w:bottom w:val="single" w:sz="2" w:space="0" w:color="D9D9E3"/>
                        <w:right w:val="single" w:sz="2" w:space="0" w:color="D9D9E3"/>
                      </w:divBdr>
                      <w:divsChild>
                        <w:div w:id="66093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206941">
                  <w:marLeft w:val="0"/>
                  <w:marRight w:val="0"/>
                  <w:marTop w:val="0"/>
                  <w:marBottom w:val="0"/>
                  <w:divBdr>
                    <w:top w:val="single" w:sz="2" w:space="0" w:color="D9D9E3"/>
                    <w:left w:val="single" w:sz="2" w:space="0" w:color="D9D9E3"/>
                    <w:bottom w:val="single" w:sz="2" w:space="0" w:color="D9D9E3"/>
                    <w:right w:val="single" w:sz="2" w:space="0" w:color="D9D9E3"/>
                  </w:divBdr>
                  <w:divsChild>
                    <w:div w:id="744062360">
                      <w:marLeft w:val="0"/>
                      <w:marRight w:val="0"/>
                      <w:marTop w:val="0"/>
                      <w:marBottom w:val="0"/>
                      <w:divBdr>
                        <w:top w:val="single" w:sz="2" w:space="0" w:color="D9D9E3"/>
                        <w:left w:val="single" w:sz="2" w:space="0" w:color="D9D9E3"/>
                        <w:bottom w:val="single" w:sz="2" w:space="0" w:color="D9D9E3"/>
                        <w:right w:val="single" w:sz="2" w:space="0" w:color="D9D9E3"/>
                      </w:divBdr>
                      <w:divsChild>
                        <w:div w:id="911739482">
                          <w:marLeft w:val="0"/>
                          <w:marRight w:val="0"/>
                          <w:marTop w:val="0"/>
                          <w:marBottom w:val="0"/>
                          <w:divBdr>
                            <w:top w:val="single" w:sz="2" w:space="0" w:color="D9D9E3"/>
                            <w:left w:val="single" w:sz="2" w:space="0" w:color="D9D9E3"/>
                            <w:bottom w:val="single" w:sz="2" w:space="0" w:color="D9D9E3"/>
                            <w:right w:val="single" w:sz="2" w:space="0" w:color="D9D9E3"/>
                          </w:divBdr>
                          <w:divsChild>
                            <w:div w:id="91042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412239">
          <w:marLeft w:val="0"/>
          <w:marRight w:val="0"/>
          <w:marTop w:val="0"/>
          <w:marBottom w:val="0"/>
          <w:divBdr>
            <w:top w:val="single" w:sz="2" w:space="0" w:color="auto"/>
            <w:left w:val="single" w:sz="2" w:space="0" w:color="auto"/>
            <w:bottom w:val="single" w:sz="6" w:space="0" w:color="auto"/>
            <w:right w:val="single" w:sz="2" w:space="0" w:color="auto"/>
          </w:divBdr>
          <w:divsChild>
            <w:div w:id="49252538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32268">
                  <w:marLeft w:val="0"/>
                  <w:marRight w:val="0"/>
                  <w:marTop w:val="0"/>
                  <w:marBottom w:val="0"/>
                  <w:divBdr>
                    <w:top w:val="single" w:sz="2" w:space="0" w:color="D9D9E3"/>
                    <w:left w:val="single" w:sz="2" w:space="0" w:color="D9D9E3"/>
                    <w:bottom w:val="single" w:sz="2" w:space="0" w:color="D9D9E3"/>
                    <w:right w:val="single" w:sz="2" w:space="0" w:color="D9D9E3"/>
                  </w:divBdr>
                  <w:divsChild>
                    <w:div w:id="918684025">
                      <w:marLeft w:val="0"/>
                      <w:marRight w:val="0"/>
                      <w:marTop w:val="0"/>
                      <w:marBottom w:val="0"/>
                      <w:divBdr>
                        <w:top w:val="single" w:sz="2" w:space="0" w:color="D9D9E3"/>
                        <w:left w:val="single" w:sz="2" w:space="0" w:color="D9D9E3"/>
                        <w:bottom w:val="single" w:sz="2" w:space="0" w:color="D9D9E3"/>
                        <w:right w:val="single" w:sz="2" w:space="0" w:color="D9D9E3"/>
                      </w:divBdr>
                      <w:divsChild>
                        <w:div w:id="9899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503716">
                  <w:marLeft w:val="0"/>
                  <w:marRight w:val="0"/>
                  <w:marTop w:val="0"/>
                  <w:marBottom w:val="0"/>
                  <w:divBdr>
                    <w:top w:val="single" w:sz="2" w:space="0" w:color="D9D9E3"/>
                    <w:left w:val="single" w:sz="2" w:space="0" w:color="D9D9E3"/>
                    <w:bottom w:val="single" w:sz="2" w:space="0" w:color="D9D9E3"/>
                    <w:right w:val="single" w:sz="2" w:space="0" w:color="D9D9E3"/>
                  </w:divBdr>
                  <w:divsChild>
                    <w:div w:id="2024669703">
                      <w:marLeft w:val="0"/>
                      <w:marRight w:val="0"/>
                      <w:marTop w:val="0"/>
                      <w:marBottom w:val="0"/>
                      <w:divBdr>
                        <w:top w:val="single" w:sz="2" w:space="0" w:color="D9D9E3"/>
                        <w:left w:val="single" w:sz="2" w:space="0" w:color="D9D9E3"/>
                        <w:bottom w:val="single" w:sz="2" w:space="0" w:color="D9D9E3"/>
                        <w:right w:val="single" w:sz="2" w:space="0" w:color="D9D9E3"/>
                      </w:divBdr>
                      <w:divsChild>
                        <w:div w:id="12111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9456669">
          <w:marLeft w:val="0"/>
          <w:marRight w:val="0"/>
          <w:marTop w:val="0"/>
          <w:marBottom w:val="0"/>
          <w:divBdr>
            <w:top w:val="single" w:sz="2" w:space="0" w:color="auto"/>
            <w:left w:val="single" w:sz="2" w:space="0" w:color="auto"/>
            <w:bottom w:val="single" w:sz="6" w:space="0" w:color="auto"/>
            <w:right w:val="single" w:sz="2" w:space="0" w:color="auto"/>
          </w:divBdr>
          <w:divsChild>
            <w:div w:id="454493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49643">
                  <w:marLeft w:val="0"/>
                  <w:marRight w:val="0"/>
                  <w:marTop w:val="0"/>
                  <w:marBottom w:val="0"/>
                  <w:divBdr>
                    <w:top w:val="single" w:sz="2" w:space="0" w:color="D9D9E3"/>
                    <w:left w:val="single" w:sz="2" w:space="0" w:color="D9D9E3"/>
                    <w:bottom w:val="single" w:sz="2" w:space="0" w:color="D9D9E3"/>
                    <w:right w:val="single" w:sz="2" w:space="0" w:color="D9D9E3"/>
                  </w:divBdr>
                  <w:divsChild>
                    <w:div w:id="840195428">
                      <w:marLeft w:val="0"/>
                      <w:marRight w:val="0"/>
                      <w:marTop w:val="0"/>
                      <w:marBottom w:val="0"/>
                      <w:divBdr>
                        <w:top w:val="single" w:sz="2" w:space="0" w:color="D9D9E3"/>
                        <w:left w:val="single" w:sz="2" w:space="0" w:color="D9D9E3"/>
                        <w:bottom w:val="single" w:sz="2" w:space="0" w:color="D9D9E3"/>
                        <w:right w:val="single" w:sz="2" w:space="0" w:color="D9D9E3"/>
                      </w:divBdr>
                      <w:divsChild>
                        <w:div w:id="81830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080305">
                  <w:marLeft w:val="0"/>
                  <w:marRight w:val="0"/>
                  <w:marTop w:val="0"/>
                  <w:marBottom w:val="0"/>
                  <w:divBdr>
                    <w:top w:val="single" w:sz="2" w:space="0" w:color="D9D9E3"/>
                    <w:left w:val="single" w:sz="2" w:space="0" w:color="D9D9E3"/>
                    <w:bottom w:val="single" w:sz="2" w:space="0" w:color="D9D9E3"/>
                    <w:right w:val="single" w:sz="2" w:space="0" w:color="D9D9E3"/>
                  </w:divBdr>
                  <w:divsChild>
                    <w:div w:id="1174806695">
                      <w:marLeft w:val="0"/>
                      <w:marRight w:val="0"/>
                      <w:marTop w:val="0"/>
                      <w:marBottom w:val="0"/>
                      <w:divBdr>
                        <w:top w:val="single" w:sz="2" w:space="0" w:color="D9D9E3"/>
                        <w:left w:val="single" w:sz="2" w:space="0" w:color="D9D9E3"/>
                        <w:bottom w:val="single" w:sz="2" w:space="0" w:color="D9D9E3"/>
                        <w:right w:val="single" w:sz="2" w:space="0" w:color="D9D9E3"/>
                      </w:divBdr>
                      <w:divsChild>
                        <w:div w:id="1265115924">
                          <w:marLeft w:val="0"/>
                          <w:marRight w:val="0"/>
                          <w:marTop w:val="0"/>
                          <w:marBottom w:val="0"/>
                          <w:divBdr>
                            <w:top w:val="single" w:sz="2" w:space="0" w:color="D9D9E3"/>
                            <w:left w:val="single" w:sz="2" w:space="0" w:color="D9D9E3"/>
                            <w:bottom w:val="single" w:sz="2" w:space="0" w:color="D9D9E3"/>
                            <w:right w:val="single" w:sz="2" w:space="0" w:color="D9D9E3"/>
                          </w:divBdr>
                          <w:divsChild>
                            <w:div w:id="98955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435093">
      <w:bodyDiv w:val="1"/>
      <w:marLeft w:val="0"/>
      <w:marRight w:val="0"/>
      <w:marTop w:val="0"/>
      <w:marBottom w:val="0"/>
      <w:divBdr>
        <w:top w:val="none" w:sz="0" w:space="0" w:color="auto"/>
        <w:left w:val="none" w:sz="0" w:space="0" w:color="auto"/>
        <w:bottom w:val="none" w:sz="0" w:space="0" w:color="auto"/>
        <w:right w:val="none" w:sz="0" w:space="0" w:color="auto"/>
      </w:divBdr>
    </w:div>
    <w:div w:id="1024013833">
      <w:bodyDiv w:val="1"/>
      <w:marLeft w:val="0"/>
      <w:marRight w:val="0"/>
      <w:marTop w:val="0"/>
      <w:marBottom w:val="0"/>
      <w:divBdr>
        <w:top w:val="none" w:sz="0" w:space="0" w:color="auto"/>
        <w:left w:val="none" w:sz="0" w:space="0" w:color="auto"/>
        <w:bottom w:val="none" w:sz="0" w:space="0" w:color="auto"/>
        <w:right w:val="none" w:sz="0" w:space="0" w:color="auto"/>
      </w:divBdr>
    </w:div>
    <w:div w:id="1214655457">
      <w:bodyDiv w:val="1"/>
      <w:marLeft w:val="0"/>
      <w:marRight w:val="0"/>
      <w:marTop w:val="0"/>
      <w:marBottom w:val="0"/>
      <w:divBdr>
        <w:top w:val="none" w:sz="0" w:space="0" w:color="auto"/>
        <w:left w:val="none" w:sz="0" w:space="0" w:color="auto"/>
        <w:bottom w:val="none" w:sz="0" w:space="0" w:color="auto"/>
        <w:right w:val="none" w:sz="0" w:space="0" w:color="auto"/>
      </w:divBdr>
      <w:divsChild>
        <w:div w:id="895968157">
          <w:marLeft w:val="0"/>
          <w:marRight w:val="0"/>
          <w:marTop w:val="0"/>
          <w:marBottom w:val="0"/>
          <w:divBdr>
            <w:top w:val="single" w:sz="2" w:space="0" w:color="auto"/>
            <w:left w:val="single" w:sz="2" w:space="0" w:color="auto"/>
            <w:bottom w:val="single" w:sz="6" w:space="0" w:color="auto"/>
            <w:right w:val="single" w:sz="2" w:space="0" w:color="auto"/>
          </w:divBdr>
          <w:divsChild>
            <w:div w:id="1740248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75839">
                  <w:marLeft w:val="0"/>
                  <w:marRight w:val="0"/>
                  <w:marTop w:val="0"/>
                  <w:marBottom w:val="0"/>
                  <w:divBdr>
                    <w:top w:val="single" w:sz="2" w:space="0" w:color="D9D9E3"/>
                    <w:left w:val="single" w:sz="2" w:space="0" w:color="D9D9E3"/>
                    <w:bottom w:val="single" w:sz="2" w:space="0" w:color="D9D9E3"/>
                    <w:right w:val="single" w:sz="2" w:space="0" w:color="D9D9E3"/>
                  </w:divBdr>
                  <w:divsChild>
                    <w:div w:id="1341083125">
                      <w:marLeft w:val="0"/>
                      <w:marRight w:val="0"/>
                      <w:marTop w:val="0"/>
                      <w:marBottom w:val="0"/>
                      <w:divBdr>
                        <w:top w:val="single" w:sz="2" w:space="0" w:color="D9D9E3"/>
                        <w:left w:val="single" w:sz="2" w:space="0" w:color="D9D9E3"/>
                        <w:bottom w:val="single" w:sz="2" w:space="0" w:color="D9D9E3"/>
                        <w:right w:val="single" w:sz="2" w:space="0" w:color="D9D9E3"/>
                      </w:divBdr>
                      <w:divsChild>
                        <w:div w:id="57082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020125">
          <w:marLeft w:val="0"/>
          <w:marRight w:val="0"/>
          <w:marTop w:val="0"/>
          <w:marBottom w:val="0"/>
          <w:divBdr>
            <w:top w:val="single" w:sz="2" w:space="0" w:color="auto"/>
            <w:left w:val="single" w:sz="2" w:space="0" w:color="auto"/>
            <w:bottom w:val="single" w:sz="6" w:space="0" w:color="auto"/>
            <w:right w:val="single" w:sz="2" w:space="0" w:color="auto"/>
          </w:divBdr>
          <w:divsChild>
            <w:div w:id="204000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943539983">
                  <w:marLeft w:val="0"/>
                  <w:marRight w:val="0"/>
                  <w:marTop w:val="0"/>
                  <w:marBottom w:val="0"/>
                  <w:divBdr>
                    <w:top w:val="single" w:sz="2" w:space="0" w:color="D9D9E3"/>
                    <w:left w:val="single" w:sz="2" w:space="0" w:color="D9D9E3"/>
                    <w:bottom w:val="single" w:sz="2" w:space="0" w:color="D9D9E3"/>
                    <w:right w:val="single" w:sz="2" w:space="0" w:color="D9D9E3"/>
                  </w:divBdr>
                  <w:divsChild>
                    <w:div w:id="421337388">
                      <w:marLeft w:val="0"/>
                      <w:marRight w:val="0"/>
                      <w:marTop w:val="0"/>
                      <w:marBottom w:val="0"/>
                      <w:divBdr>
                        <w:top w:val="single" w:sz="2" w:space="0" w:color="D9D9E3"/>
                        <w:left w:val="single" w:sz="2" w:space="0" w:color="D9D9E3"/>
                        <w:bottom w:val="single" w:sz="2" w:space="0" w:color="D9D9E3"/>
                        <w:right w:val="single" w:sz="2" w:space="0" w:color="D9D9E3"/>
                      </w:divBdr>
                      <w:divsChild>
                        <w:div w:id="64011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771164">
                  <w:marLeft w:val="0"/>
                  <w:marRight w:val="0"/>
                  <w:marTop w:val="0"/>
                  <w:marBottom w:val="0"/>
                  <w:divBdr>
                    <w:top w:val="single" w:sz="2" w:space="0" w:color="D9D9E3"/>
                    <w:left w:val="single" w:sz="2" w:space="0" w:color="D9D9E3"/>
                    <w:bottom w:val="single" w:sz="2" w:space="0" w:color="D9D9E3"/>
                    <w:right w:val="single" w:sz="2" w:space="0" w:color="D9D9E3"/>
                  </w:divBdr>
                  <w:divsChild>
                    <w:div w:id="1165585674">
                      <w:marLeft w:val="0"/>
                      <w:marRight w:val="0"/>
                      <w:marTop w:val="0"/>
                      <w:marBottom w:val="0"/>
                      <w:divBdr>
                        <w:top w:val="single" w:sz="2" w:space="0" w:color="D9D9E3"/>
                        <w:left w:val="single" w:sz="2" w:space="0" w:color="D9D9E3"/>
                        <w:bottom w:val="single" w:sz="2" w:space="0" w:color="D9D9E3"/>
                        <w:right w:val="single" w:sz="2" w:space="0" w:color="D9D9E3"/>
                      </w:divBdr>
                      <w:divsChild>
                        <w:div w:id="1416391045">
                          <w:marLeft w:val="0"/>
                          <w:marRight w:val="0"/>
                          <w:marTop w:val="0"/>
                          <w:marBottom w:val="0"/>
                          <w:divBdr>
                            <w:top w:val="single" w:sz="2" w:space="0" w:color="D9D9E3"/>
                            <w:left w:val="single" w:sz="2" w:space="0" w:color="D9D9E3"/>
                            <w:bottom w:val="single" w:sz="2" w:space="0" w:color="D9D9E3"/>
                            <w:right w:val="single" w:sz="2" w:space="0" w:color="D9D9E3"/>
                          </w:divBdr>
                          <w:divsChild>
                            <w:div w:id="177282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9470946">
          <w:marLeft w:val="0"/>
          <w:marRight w:val="0"/>
          <w:marTop w:val="0"/>
          <w:marBottom w:val="0"/>
          <w:divBdr>
            <w:top w:val="single" w:sz="2" w:space="0" w:color="auto"/>
            <w:left w:val="single" w:sz="2" w:space="0" w:color="auto"/>
            <w:bottom w:val="single" w:sz="6" w:space="0" w:color="auto"/>
            <w:right w:val="single" w:sz="2" w:space="0" w:color="auto"/>
          </w:divBdr>
          <w:divsChild>
            <w:div w:id="120143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541985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4330">
                      <w:marLeft w:val="0"/>
                      <w:marRight w:val="0"/>
                      <w:marTop w:val="0"/>
                      <w:marBottom w:val="0"/>
                      <w:divBdr>
                        <w:top w:val="single" w:sz="2" w:space="0" w:color="D9D9E3"/>
                        <w:left w:val="single" w:sz="2" w:space="0" w:color="D9D9E3"/>
                        <w:bottom w:val="single" w:sz="2" w:space="0" w:color="D9D9E3"/>
                        <w:right w:val="single" w:sz="2" w:space="0" w:color="D9D9E3"/>
                      </w:divBdr>
                      <w:divsChild>
                        <w:div w:id="17218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753861">
                  <w:marLeft w:val="0"/>
                  <w:marRight w:val="0"/>
                  <w:marTop w:val="0"/>
                  <w:marBottom w:val="0"/>
                  <w:divBdr>
                    <w:top w:val="single" w:sz="2" w:space="0" w:color="D9D9E3"/>
                    <w:left w:val="single" w:sz="2" w:space="0" w:color="D9D9E3"/>
                    <w:bottom w:val="single" w:sz="2" w:space="0" w:color="D9D9E3"/>
                    <w:right w:val="single" w:sz="2" w:space="0" w:color="D9D9E3"/>
                  </w:divBdr>
                  <w:divsChild>
                    <w:div w:id="1426801224">
                      <w:marLeft w:val="0"/>
                      <w:marRight w:val="0"/>
                      <w:marTop w:val="0"/>
                      <w:marBottom w:val="0"/>
                      <w:divBdr>
                        <w:top w:val="single" w:sz="2" w:space="0" w:color="D9D9E3"/>
                        <w:left w:val="single" w:sz="2" w:space="0" w:color="D9D9E3"/>
                        <w:bottom w:val="single" w:sz="2" w:space="0" w:color="D9D9E3"/>
                        <w:right w:val="single" w:sz="2" w:space="0" w:color="D9D9E3"/>
                      </w:divBdr>
                      <w:divsChild>
                        <w:div w:id="101299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020483">
          <w:marLeft w:val="0"/>
          <w:marRight w:val="0"/>
          <w:marTop w:val="0"/>
          <w:marBottom w:val="0"/>
          <w:divBdr>
            <w:top w:val="single" w:sz="2" w:space="0" w:color="auto"/>
            <w:left w:val="single" w:sz="2" w:space="0" w:color="auto"/>
            <w:bottom w:val="single" w:sz="6" w:space="0" w:color="auto"/>
            <w:right w:val="single" w:sz="2" w:space="0" w:color="auto"/>
          </w:divBdr>
          <w:divsChild>
            <w:div w:id="199953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777408">
                  <w:marLeft w:val="0"/>
                  <w:marRight w:val="0"/>
                  <w:marTop w:val="0"/>
                  <w:marBottom w:val="0"/>
                  <w:divBdr>
                    <w:top w:val="single" w:sz="2" w:space="0" w:color="D9D9E3"/>
                    <w:left w:val="single" w:sz="2" w:space="0" w:color="D9D9E3"/>
                    <w:bottom w:val="single" w:sz="2" w:space="0" w:color="D9D9E3"/>
                    <w:right w:val="single" w:sz="2" w:space="0" w:color="D9D9E3"/>
                  </w:divBdr>
                  <w:divsChild>
                    <w:div w:id="1653291013">
                      <w:marLeft w:val="0"/>
                      <w:marRight w:val="0"/>
                      <w:marTop w:val="0"/>
                      <w:marBottom w:val="0"/>
                      <w:divBdr>
                        <w:top w:val="single" w:sz="2" w:space="0" w:color="D9D9E3"/>
                        <w:left w:val="single" w:sz="2" w:space="0" w:color="D9D9E3"/>
                        <w:bottom w:val="single" w:sz="2" w:space="0" w:color="D9D9E3"/>
                        <w:right w:val="single" w:sz="2" w:space="0" w:color="D9D9E3"/>
                      </w:divBdr>
                      <w:divsChild>
                        <w:div w:id="134120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321354">
                  <w:marLeft w:val="0"/>
                  <w:marRight w:val="0"/>
                  <w:marTop w:val="0"/>
                  <w:marBottom w:val="0"/>
                  <w:divBdr>
                    <w:top w:val="single" w:sz="2" w:space="0" w:color="D9D9E3"/>
                    <w:left w:val="single" w:sz="2" w:space="0" w:color="D9D9E3"/>
                    <w:bottom w:val="single" w:sz="2" w:space="0" w:color="D9D9E3"/>
                    <w:right w:val="single" w:sz="2" w:space="0" w:color="D9D9E3"/>
                  </w:divBdr>
                  <w:divsChild>
                    <w:div w:id="849950005">
                      <w:marLeft w:val="0"/>
                      <w:marRight w:val="0"/>
                      <w:marTop w:val="0"/>
                      <w:marBottom w:val="0"/>
                      <w:divBdr>
                        <w:top w:val="single" w:sz="2" w:space="0" w:color="D9D9E3"/>
                        <w:left w:val="single" w:sz="2" w:space="0" w:color="D9D9E3"/>
                        <w:bottom w:val="single" w:sz="2" w:space="0" w:color="D9D9E3"/>
                        <w:right w:val="single" w:sz="2" w:space="0" w:color="D9D9E3"/>
                      </w:divBdr>
                      <w:divsChild>
                        <w:div w:id="412747461">
                          <w:marLeft w:val="0"/>
                          <w:marRight w:val="0"/>
                          <w:marTop w:val="0"/>
                          <w:marBottom w:val="0"/>
                          <w:divBdr>
                            <w:top w:val="single" w:sz="2" w:space="0" w:color="D9D9E3"/>
                            <w:left w:val="single" w:sz="2" w:space="0" w:color="D9D9E3"/>
                            <w:bottom w:val="single" w:sz="2" w:space="0" w:color="D9D9E3"/>
                            <w:right w:val="single" w:sz="2" w:space="0" w:color="D9D9E3"/>
                          </w:divBdr>
                          <w:divsChild>
                            <w:div w:id="202377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148543">
      <w:bodyDiv w:val="1"/>
      <w:marLeft w:val="0"/>
      <w:marRight w:val="0"/>
      <w:marTop w:val="0"/>
      <w:marBottom w:val="0"/>
      <w:divBdr>
        <w:top w:val="none" w:sz="0" w:space="0" w:color="auto"/>
        <w:left w:val="none" w:sz="0" w:space="0" w:color="auto"/>
        <w:bottom w:val="none" w:sz="0" w:space="0" w:color="auto"/>
        <w:right w:val="none" w:sz="0" w:space="0" w:color="auto"/>
      </w:divBdr>
    </w:div>
    <w:div w:id="1706834227">
      <w:bodyDiv w:val="1"/>
      <w:marLeft w:val="0"/>
      <w:marRight w:val="0"/>
      <w:marTop w:val="0"/>
      <w:marBottom w:val="0"/>
      <w:divBdr>
        <w:top w:val="none" w:sz="0" w:space="0" w:color="auto"/>
        <w:left w:val="none" w:sz="0" w:space="0" w:color="auto"/>
        <w:bottom w:val="none" w:sz="0" w:space="0" w:color="auto"/>
        <w:right w:val="none" w:sz="0" w:space="0" w:color="auto"/>
      </w:divBdr>
      <w:divsChild>
        <w:div w:id="1955400434">
          <w:marLeft w:val="0"/>
          <w:marRight w:val="0"/>
          <w:marTop w:val="0"/>
          <w:marBottom w:val="0"/>
          <w:divBdr>
            <w:top w:val="none" w:sz="0" w:space="0" w:color="auto"/>
            <w:left w:val="none" w:sz="0" w:space="0" w:color="auto"/>
            <w:bottom w:val="none" w:sz="0" w:space="0" w:color="auto"/>
            <w:right w:val="none" w:sz="0" w:space="0" w:color="auto"/>
          </w:divBdr>
        </w:div>
      </w:divsChild>
    </w:div>
    <w:div w:id="1715617044">
      <w:bodyDiv w:val="1"/>
      <w:marLeft w:val="0"/>
      <w:marRight w:val="0"/>
      <w:marTop w:val="0"/>
      <w:marBottom w:val="0"/>
      <w:divBdr>
        <w:top w:val="none" w:sz="0" w:space="0" w:color="auto"/>
        <w:left w:val="none" w:sz="0" w:space="0" w:color="auto"/>
        <w:bottom w:val="none" w:sz="0" w:space="0" w:color="auto"/>
        <w:right w:val="none" w:sz="0" w:space="0" w:color="auto"/>
      </w:divBdr>
    </w:div>
    <w:div w:id="17526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3BED3BC2CB044A765D4EC8FBF1A62" ma:contentTypeVersion="9" ma:contentTypeDescription="Create a new document." ma:contentTypeScope="" ma:versionID="0869f13a9835245c92c0d22affb598fb">
  <xsd:schema xmlns:xsd="http://www.w3.org/2001/XMLSchema" xmlns:xs="http://www.w3.org/2001/XMLSchema" xmlns:p="http://schemas.microsoft.com/office/2006/metadata/properties" xmlns:ns2="cf93c595-e527-422a-bb3d-1fdcebc63d13" xmlns:ns3="530e030c-eca5-42a6-a88b-3fcf188b1f2e" targetNamespace="http://schemas.microsoft.com/office/2006/metadata/properties" ma:root="true" ma:fieldsID="9296c6088c461cb3e3bc3eafbe47efec" ns2:_="" ns3:_="">
    <xsd:import namespace="cf93c595-e527-422a-bb3d-1fdcebc63d13"/>
    <xsd:import namespace="530e030c-eca5-42a6-a88b-3fcf188b1f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3c595-e527-422a-bb3d-1fdcebc63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e030c-eca5-42a6-a88b-3fcf188b1f2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ead271e-83b1-4fc6-b211-723404cb7f87}" ma:internalName="TaxCatchAll" ma:showField="CatchAllData" ma:web="530e030c-eca5-42a6-a88b-3fcf188b1f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0e030c-eca5-42a6-a88b-3fcf188b1f2e" xsi:nil="true"/>
    <lcf76f155ced4ddcb4097134ff3c332f xmlns="cf93c595-e527-422a-bb3d-1fdcebc63d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732A44-835E-46BA-BA9A-98B93E9BB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3c595-e527-422a-bb3d-1fdcebc63d13"/>
    <ds:schemaRef ds:uri="530e030c-eca5-42a6-a88b-3fcf188b1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78A822-17E2-46B3-8917-AD28FD7253E1}">
  <ds:schemaRefs>
    <ds:schemaRef ds:uri="http://schemas.microsoft.com/sharepoint/v3/contenttype/forms"/>
  </ds:schemaRefs>
</ds:datastoreItem>
</file>

<file path=customXml/itemProps3.xml><?xml version="1.0" encoding="utf-8"?>
<ds:datastoreItem xmlns:ds="http://schemas.openxmlformats.org/officeDocument/2006/customXml" ds:itemID="{CEFA6406-D704-4AD5-8011-1B831D9805C6}">
  <ds:schemaRefs>
    <ds:schemaRef ds:uri="http://schemas.microsoft.com/office/2006/metadata/properties"/>
    <ds:schemaRef ds:uri="http://schemas.microsoft.com/office/infopath/2007/PartnerControls"/>
    <ds:schemaRef ds:uri="530e030c-eca5-42a6-a88b-3fcf188b1f2e"/>
    <ds:schemaRef ds:uri="cf93c595-e527-422a-bb3d-1fdcebc63d1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Kassim</dc:creator>
  <cp:keywords/>
  <dc:description/>
  <cp:lastModifiedBy>Anushka Saxena</cp:lastModifiedBy>
  <cp:revision>3</cp:revision>
  <dcterms:created xsi:type="dcterms:W3CDTF">2023-10-04T21:08:00Z</dcterms:created>
  <dcterms:modified xsi:type="dcterms:W3CDTF">2023-10-23T16:29:00Z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7d792c7b-0266-4864-a89e-78662b063f0e</vt:lpwstr>
  </property>
  <property fmtid="{D5CDD505-2E9C-101B-9397-08002B2CF9AE}" pid="3" name="ContentTypeId">
    <vt:lpwstr>0x0101002CE3BED3BC2CB044A765D4EC8FBF1A62</vt:lpwstr>
  </property>
</Properties>
</file>