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75C2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образования и науки города Москвы</w:t>
      </w:r>
    </w:p>
    <w:p w:rsidR="009675C2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Государственное автономное образовательное учреждение высшего образования города Москвы</w:t>
      </w:r>
    </w:p>
    <w:p w:rsidR="009675C2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«Московский городско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педагогически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университет»</w:t>
      </w:r>
    </w:p>
    <w:p w:rsidR="009675C2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Институт цифрового образования</w:t>
      </w:r>
    </w:p>
    <w:p w:rsidR="009675C2" w:rsidRPr="00CC7A70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информатики, управления и технологий</w:t>
      </w:r>
    </w:p>
    <w:p w:rsidR="009675C2" w:rsidRDefault="009675C2" w:rsidP="009675C2">
      <w:pPr>
        <w:spacing w:before="960"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ДИСЦИПЛИНА:</w:t>
      </w:r>
    </w:p>
    <w:p w:rsidR="009675C2" w:rsidRDefault="009675C2" w:rsidP="009675C2">
      <w:pPr>
        <w:spacing w:before="480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9675C2">
        <w:rPr>
          <w:rFonts w:eastAsia="Times New Roman" w:cs="Times New Roman"/>
          <w:szCs w:val="28"/>
          <w:lang w:eastAsia="ru-RU"/>
        </w:rPr>
        <w:t>Интеграция и развертывание программного обеспечения с помощью контейнеров</w:t>
      </w:r>
    </w:p>
    <w:p w:rsidR="009675C2" w:rsidRDefault="009675C2" w:rsidP="009675C2">
      <w:pPr>
        <w:spacing w:before="480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>Лабораторная работа 1.1</w:t>
      </w:r>
    </w:p>
    <w:p w:rsidR="009675C2" w:rsidRPr="009675C2" w:rsidRDefault="009675C2" w:rsidP="009675C2">
      <w:pPr>
        <w:spacing w:before="480" w:after="100" w:afterAutospacing="1"/>
        <w:jc w:val="center"/>
        <w:rPr>
          <w:rFonts w:eastAsia="Times New Roman" w:cs="Times New Roman"/>
          <w:b/>
          <w:szCs w:val="28"/>
          <w:lang w:eastAsia="ru-RU"/>
        </w:rPr>
      </w:pPr>
      <w:r w:rsidRPr="009675C2">
        <w:rPr>
          <w:rFonts w:eastAsia="Times New Roman" w:cs="Times New Roman"/>
          <w:b/>
          <w:szCs w:val="28"/>
          <w:lang w:eastAsia="ru-RU"/>
        </w:rPr>
        <w:t>Установка и настройка Docker. Работа с контейнерами в Docker</w:t>
      </w:r>
    </w:p>
    <w:p w:rsidR="009675C2" w:rsidRDefault="009675C2" w:rsidP="009675C2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</w:p>
    <w:p w:rsidR="009675C2" w:rsidRDefault="009675C2" w:rsidP="009675C2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</w:p>
    <w:p w:rsidR="009675C2" w:rsidRDefault="009675C2" w:rsidP="009675C2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</w:p>
    <w:p w:rsidR="009675C2" w:rsidRDefault="009675C2" w:rsidP="009675C2">
      <w:pPr>
        <w:spacing w:before="100" w:beforeAutospacing="1" w:after="100" w:afterAutospacing="1"/>
        <w:jc w:val="right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Выполнила:</w:t>
      </w:r>
      <w:r w:rsidRPr="00E5174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Сергеева А. И.</w:t>
      </w:r>
      <w:r w:rsidRPr="00CC7A70">
        <w:rPr>
          <w:rFonts w:eastAsia="Times New Roman" w:cs="Times New Roman"/>
          <w:szCs w:val="28"/>
          <w:lang w:eastAsia="ru-RU"/>
        </w:rPr>
        <w:t xml:space="preserve">, группа: </w:t>
      </w:r>
      <w:r>
        <w:rPr>
          <w:rFonts w:eastAsia="Times New Roman" w:cs="Times New Roman"/>
          <w:szCs w:val="28"/>
          <w:lang w:eastAsia="ru-RU"/>
        </w:rPr>
        <w:t>АДЭУ-211</w:t>
      </w:r>
    </w:p>
    <w:p w:rsidR="009675C2" w:rsidRDefault="009675C2" w:rsidP="009675C2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 xml:space="preserve">Преподаватель: </w:t>
      </w:r>
      <w:r>
        <w:rPr>
          <w:rFonts w:eastAsia="Times New Roman" w:cs="Times New Roman"/>
          <w:szCs w:val="28"/>
          <w:lang w:eastAsia="ru-RU"/>
        </w:rPr>
        <w:t>Босенко Т.М.</w:t>
      </w:r>
    </w:p>
    <w:p w:rsidR="009675C2" w:rsidRDefault="009675C2" w:rsidP="009675C2">
      <w:pPr>
        <w:spacing w:before="100" w:beforeAutospacing="1" w:after="100" w:afterAutospacing="1"/>
        <w:ind w:right="1700" w:firstLine="0"/>
        <w:rPr>
          <w:rFonts w:eastAsia="Times New Roman" w:cs="Times New Roman"/>
          <w:szCs w:val="28"/>
          <w:lang w:eastAsia="ru-RU"/>
        </w:rPr>
      </w:pPr>
    </w:p>
    <w:p w:rsidR="009675C2" w:rsidRDefault="009675C2" w:rsidP="009675C2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:rsidR="009675C2" w:rsidRDefault="009675C2" w:rsidP="009675C2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 xml:space="preserve">Москва </w:t>
      </w:r>
    </w:p>
    <w:p w:rsidR="009675C2" w:rsidRDefault="009675C2" w:rsidP="009675C2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20</w:t>
      </w:r>
      <w:r w:rsidR="00112996">
        <w:rPr>
          <w:rFonts w:eastAsia="Times New Roman" w:cs="Times New Roman"/>
          <w:szCs w:val="28"/>
          <w:lang w:eastAsia="ru-RU"/>
        </w:rPr>
        <w:t>25</w:t>
      </w:r>
    </w:p>
    <w:p w:rsidR="00AC37E7" w:rsidRDefault="00AC37E7" w:rsidP="00820CFF">
      <w:pPr>
        <w:spacing w:after="0"/>
        <w:jc w:val="both"/>
      </w:pPr>
      <w:r w:rsidRPr="00AC37E7">
        <w:rPr>
          <w:b/>
        </w:rPr>
        <w:lastRenderedPageBreak/>
        <w:t>Цель работы:</w:t>
      </w:r>
      <w:r>
        <w:t xml:space="preserve"> </w:t>
      </w:r>
      <w:r w:rsidR="002248E2" w:rsidRPr="002248E2">
        <w:t>освоить процесс установки и настройки Docker, научиться работать с контейнерами и образами Docker.</w:t>
      </w:r>
    </w:p>
    <w:p w:rsidR="00AC37E7" w:rsidRDefault="00AC37E7" w:rsidP="00AC37E7">
      <w:pPr>
        <w:spacing w:before="100" w:beforeAutospacing="1" w:after="100" w:afterAutospacing="1"/>
        <w:jc w:val="center"/>
        <w:rPr>
          <w:b/>
        </w:rPr>
      </w:pPr>
      <w:r w:rsidRPr="00AC37E7">
        <w:rPr>
          <w:b/>
        </w:rPr>
        <w:t>Ход работы:</w:t>
      </w:r>
      <w:bookmarkStart w:id="0" w:name="_GoBack"/>
      <w:bookmarkEnd w:id="0"/>
    </w:p>
    <w:p w:rsidR="009B577F" w:rsidRDefault="00AC37E7" w:rsidP="00820CFF">
      <w:pPr>
        <w:spacing w:after="0"/>
        <w:jc w:val="both"/>
      </w:pPr>
      <w:r>
        <w:t xml:space="preserve">Для удобства работы сначала нужно подключиться через удаленный рабочий стол к виртуальной машине. </w:t>
      </w:r>
      <w:r w:rsidR="002248E2">
        <w:t xml:space="preserve">Далее была выполнена установка </w:t>
      </w:r>
      <w:r w:rsidR="002248E2" w:rsidRPr="002248E2">
        <w:t>Docker</w:t>
      </w:r>
      <w:r w:rsidR="00820CFF">
        <w:t xml:space="preserve">: обновлён список доступных пакетов с помощью </w:t>
      </w:r>
      <w:proofErr w:type="spellStart"/>
      <w:r w:rsidR="00820CFF" w:rsidRPr="00820CFF">
        <w:t>sudo</w:t>
      </w:r>
      <w:proofErr w:type="spellEnd"/>
      <w:r w:rsidR="00820CFF" w:rsidRPr="00820CFF">
        <w:t xml:space="preserve"> </w:t>
      </w:r>
      <w:proofErr w:type="spellStart"/>
      <w:r w:rsidR="00820CFF" w:rsidRPr="00820CFF">
        <w:t>apt</w:t>
      </w:r>
      <w:proofErr w:type="spellEnd"/>
      <w:r w:rsidR="00820CFF" w:rsidRPr="00820CFF">
        <w:t xml:space="preserve"> </w:t>
      </w:r>
      <w:proofErr w:type="spellStart"/>
      <w:r w:rsidR="00820CFF" w:rsidRPr="00820CFF">
        <w:t>update</w:t>
      </w:r>
      <w:proofErr w:type="spellEnd"/>
      <w:r w:rsidR="00820CFF">
        <w:t xml:space="preserve">, установлены пакеты для </w:t>
      </w:r>
      <w:r w:rsidR="00820CFF" w:rsidRPr="00820CFF">
        <w:t>работы с HTTPS-</w:t>
      </w:r>
      <w:proofErr w:type="spellStart"/>
      <w:r w:rsidR="00820CFF" w:rsidRPr="00820CFF">
        <w:t>репозиториями</w:t>
      </w:r>
      <w:proofErr w:type="spellEnd"/>
      <w:r w:rsidR="00820CFF">
        <w:t xml:space="preserve"> (</w:t>
      </w:r>
      <w:proofErr w:type="spellStart"/>
      <w:r w:rsidR="00820CFF" w:rsidRPr="00820CFF">
        <w:t>apt-transport-https</w:t>
      </w:r>
      <w:proofErr w:type="spellEnd"/>
      <w:r w:rsidR="00820CFF">
        <w:t>), набор сертификатов для проверки подлинности (</w:t>
      </w:r>
      <w:proofErr w:type="spellStart"/>
      <w:r w:rsidR="00820CFF" w:rsidRPr="00820CFF">
        <w:t>ca-certificates</w:t>
      </w:r>
      <w:proofErr w:type="spellEnd"/>
      <w:r w:rsidR="00820CFF">
        <w:t>), утилита для скачивания файлов (</w:t>
      </w:r>
      <w:proofErr w:type="spellStart"/>
      <w:r w:rsidR="00820CFF" w:rsidRPr="00820CFF">
        <w:t>curl</w:t>
      </w:r>
      <w:proofErr w:type="spellEnd"/>
      <w:r w:rsidR="00820CFF" w:rsidRPr="00820CFF">
        <w:t>)</w:t>
      </w:r>
      <w:r w:rsidR="00820CFF">
        <w:t xml:space="preserve">, для работы с </w:t>
      </w:r>
      <w:r w:rsidR="00820CFF" w:rsidRPr="00820CFF">
        <w:t>GPG</w:t>
      </w:r>
      <w:r w:rsidR="00820CFF">
        <w:t>-файлами (</w:t>
      </w:r>
      <w:proofErr w:type="spellStart"/>
      <w:r w:rsidR="00820CFF" w:rsidRPr="00820CFF">
        <w:t>gnupg</w:t>
      </w:r>
      <w:proofErr w:type="spellEnd"/>
      <w:r w:rsidR="00820CFF" w:rsidRPr="00820CFF">
        <w:t>)</w:t>
      </w:r>
      <w:r w:rsidR="00820CFF">
        <w:t xml:space="preserve">, </w:t>
      </w:r>
      <w:r w:rsidR="00820CFF" w:rsidRPr="00820CFF">
        <w:t>пакет для получения информации о дистрибутиве</w:t>
      </w:r>
      <w:r w:rsidR="00820CFF">
        <w:t xml:space="preserve"> (</w:t>
      </w:r>
      <w:proofErr w:type="spellStart"/>
      <w:r w:rsidR="00820CFF" w:rsidRPr="00820CFF">
        <w:t>lsb-release</w:t>
      </w:r>
      <w:proofErr w:type="spellEnd"/>
      <w:r w:rsidR="00820CFF">
        <w:t xml:space="preserve">), скачен ключ </w:t>
      </w:r>
      <w:r w:rsidR="00820CFF" w:rsidRPr="00820CFF">
        <w:t>GPG</w:t>
      </w:r>
      <w:r w:rsidR="00820CFF">
        <w:t xml:space="preserve">, установлены основная утилита Docker и пакет для работы с </w:t>
      </w:r>
      <w:r w:rsidR="00820CFF" w:rsidRPr="00820CFF">
        <w:t>контейнерами</w:t>
      </w:r>
      <w:r w:rsidR="00820CFF">
        <w:t>, ч</w:t>
      </w:r>
      <w:r w:rsidR="00B26DFF">
        <w:t>то продемонстрировано на рисунках</w:t>
      </w:r>
      <w:r w:rsidR="00820CFF">
        <w:t xml:space="preserve"> 1</w:t>
      </w:r>
      <w:r w:rsidR="00EA6DCC">
        <w:t>-5</w:t>
      </w:r>
      <w:r w:rsidR="00820CFF">
        <w:t>.</w:t>
      </w:r>
    </w:p>
    <w:p w:rsidR="00B26DFF" w:rsidRDefault="00B26DFF" w:rsidP="00B26DFF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57089A14" wp14:editId="71D354B0">
            <wp:extent cx="3476625" cy="20978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4764" cy="210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DFF" w:rsidRDefault="00B26DFF" w:rsidP="00B26DFF">
      <w:pPr>
        <w:spacing w:after="0"/>
        <w:ind w:firstLine="0"/>
        <w:jc w:val="center"/>
      </w:pPr>
      <w:r>
        <w:t>Рисунок 1 – Обновление списка доступных пакетов</w:t>
      </w:r>
    </w:p>
    <w:p w:rsidR="00B26DFF" w:rsidRDefault="00B26DFF" w:rsidP="00B26DFF">
      <w:pPr>
        <w:spacing w:after="0"/>
        <w:ind w:firstLine="0"/>
        <w:jc w:val="center"/>
      </w:pPr>
    </w:p>
    <w:p w:rsidR="00B26DFF" w:rsidRDefault="00B26DFF" w:rsidP="00B26DFF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7FF1237B" wp14:editId="3F69D338">
            <wp:extent cx="4531594" cy="128270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2344" cy="128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DFF" w:rsidRDefault="00B26DFF" w:rsidP="00B26DFF">
      <w:pPr>
        <w:spacing w:after="0"/>
        <w:ind w:firstLine="0"/>
        <w:jc w:val="center"/>
      </w:pPr>
      <w:r>
        <w:t>Рисунок 2 – Установка необходимых пакетов</w:t>
      </w:r>
    </w:p>
    <w:p w:rsidR="00B26DFF" w:rsidRDefault="00B26DFF" w:rsidP="00B26DFF">
      <w:pPr>
        <w:spacing w:after="0"/>
        <w:ind w:firstLine="0"/>
        <w:jc w:val="center"/>
      </w:pPr>
    </w:p>
    <w:p w:rsidR="00B26DFF" w:rsidRDefault="00B26DFF" w:rsidP="00B26DFF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30F099F8" wp14:editId="2F136816">
            <wp:extent cx="5349875" cy="568442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704" cy="57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26DFF" w:rsidRDefault="00B26DFF" w:rsidP="00B26DFF">
      <w:pPr>
        <w:spacing w:after="0"/>
        <w:ind w:firstLine="0"/>
        <w:jc w:val="center"/>
      </w:pPr>
      <w:r>
        <w:t xml:space="preserve">Рисунок 3 – скачивание и добавление </w:t>
      </w:r>
      <w:r w:rsidRPr="00B26DFF">
        <w:t>ключ</w:t>
      </w:r>
      <w:r>
        <w:t xml:space="preserve">а GPG и </w:t>
      </w:r>
      <w:proofErr w:type="spellStart"/>
      <w:r>
        <w:t>репозитория</w:t>
      </w:r>
      <w:proofErr w:type="spellEnd"/>
      <w:r>
        <w:t xml:space="preserve"> Docker для установки Docker</w:t>
      </w:r>
    </w:p>
    <w:p w:rsidR="00B26DFF" w:rsidRDefault="00B26DFF" w:rsidP="00B26DFF">
      <w:pPr>
        <w:spacing w:after="0"/>
        <w:ind w:firstLine="0"/>
        <w:jc w:val="center"/>
      </w:pPr>
    </w:p>
    <w:p w:rsidR="00B26DFF" w:rsidRDefault="00B26DFF" w:rsidP="00B26DFF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66A27535" wp14:editId="741DEBC8">
            <wp:extent cx="4262726" cy="1581150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8791" cy="15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DFF" w:rsidRDefault="00B26DFF" w:rsidP="00B26DFF">
      <w:pPr>
        <w:spacing w:after="0"/>
        <w:ind w:firstLine="0"/>
        <w:jc w:val="center"/>
        <w:rPr>
          <w:lang w:val="en-US"/>
        </w:rPr>
      </w:pPr>
      <w:r>
        <w:t>Рисунок 4 – Повторное обновление списка доступных пакетов</w:t>
      </w:r>
    </w:p>
    <w:p w:rsidR="00EA6DCC" w:rsidRDefault="00EA6DCC" w:rsidP="00B26DFF">
      <w:pPr>
        <w:spacing w:after="0"/>
        <w:ind w:firstLine="0"/>
        <w:jc w:val="center"/>
        <w:rPr>
          <w:lang w:val="en-US"/>
        </w:rPr>
      </w:pPr>
    </w:p>
    <w:p w:rsidR="00EA6DCC" w:rsidRDefault="00EA6DCC" w:rsidP="00B26DFF">
      <w:pPr>
        <w:spacing w:after="0"/>
        <w:ind w:firstLine="0"/>
        <w:jc w:val="center"/>
        <w:rPr>
          <w:lang w:val="en-US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6C7A4AB9" wp14:editId="4931FACA">
            <wp:extent cx="4302125" cy="26921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6741" cy="269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DCC" w:rsidRDefault="00EA6DCC" w:rsidP="00B26DFF">
      <w:pPr>
        <w:spacing w:after="0"/>
        <w:ind w:firstLine="0"/>
        <w:jc w:val="center"/>
      </w:pPr>
      <w:r>
        <w:t xml:space="preserve">Рисунок 5 – Установка основных пакетов </w:t>
      </w:r>
      <w:r w:rsidRPr="00EA6DCC">
        <w:t>Docker</w:t>
      </w:r>
      <w:r>
        <w:t xml:space="preserve"> (Docker </w:t>
      </w:r>
      <w:proofErr w:type="spellStart"/>
      <w:r>
        <w:t>Engine</w:t>
      </w:r>
      <w:proofErr w:type="spellEnd"/>
      <w:r>
        <w:t>, командная строка</w:t>
      </w:r>
      <w:r w:rsidRPr="00EA6DCC">
        <w:t xml:space="preserve"> Docker и пакет для управления контейнерами</w:t>
      </w:r>
      <w:r>
        <w:t>)</w:t>
      </w:r>
    </w:p>
    <w:p w:rsidR="00EA6DCC" w:rsidRDefault="00EA6DCC" w:rsidP="00B26DFF">
      <w:pPr>
        <w:spacing w:after="0"/>
        <w:ind w:firstLine="0"/>
        <w:jc w:val="center"/>
      </w:pPr>
    </w:p>
    <w:p w:rsidR="00EA6DCC" w:rsidRDefault="00EA6DCC" w:rsidP="00EA6DCC">
      <w:pPr>
        <w:spacing w:after="0"/>
        <w:jc w:val="both"/>
      </w:pPr>
      <w:r>
        <w:t xml:space="preserve">После завершения установки пользователь </w:t>
      </w:r>
      <w:r>
        <w:rPr>
          <w:lang w:val="en-US"/>
        </w:rPr>
        <w:t>db</w:t>
      </w:r>
      <w:r w:rsidR="00D20CBF">
        <w:rPr>
          <w:lang w:val="en-US"/>
        </w:rPr>
        <w:t>a</w:t>
      </w:r>
      <w:r>
        <w:t xml:space="preserve">, в котором выполнен вход в систему был добавлен </w:t>
      </w:r>
      <w:r w:rsidRPr="00EA6DCC">
        <w:t xml:space="preserve">в группу </w:t>
      </w:r>
      <w:proofErr w:type="spellStart"/>
      <w:r w:rsidRPr="00EA6DCC">
        <w:t>docker</w:t>
      </w:r>
      <w:proofErr w:type="spellEnd"/>
      <w:r>
        <w:t xml:space="preserve"> и затем командой «</w:t>
      </w:r>
      <w:proofErr w:type="spellStart"/>
      <w:r w:rsidR="00D20CBF">
        <w:rPr>
          <w:lang w:val="en-US"/>
        </w:rPr>
        <w:t>newgrp</w:t>
      </w:r>
      <w:proofErr w:type="spellEnd"/>
      <w:r w:rsidR="00D20CBF">
        <w:rPr>
          <w:lang w:val="en-US"/>
        </w:rPr>
        <w:t xml:space="preserve"> </w:t>
      </w:r>
      <w:proofErr w:type="spellStart"/>
      <w:r w:rsidR="00D20CBF">
        <w:rPr>
          <w:lang w:val="en-US"/>
        </w:rPr>
        <w:t>docker</w:t>
      </w:r>
      <w:proofErr w:type="spellEnd"/>
      <w:r>
        <w:t xml:space="preserve">» активируется членство в группе, которое было добавлено, </w:t>
      </w:r>
      <w:r w:rsidR="00D20CBF">
        <w:t xml:space="preserve">данные изменения позволят выполнять команды без </w:t>
      </w:r>
      <w:proofErr w:type="spellStart"/>
      <w:r w:rsidR="00D20CBF">
        <w:rPr>
          <w:lang w:val="en-US"/>
        </w:rPr>
        <w:t>sudo</w:t>
      </w:r>
      <w:proofErr w:type="spellEnd"/>
      <w:r w:rsidR="00D20CBF">
        <w:t>. Данные операции показаны на рисунке 6.</w:t>
      </w:r>
    </w:p>
    <w:p w:rsidR="00D20CBF" w:rsidRDefault="00D20CBF" w:rsidP="00D20CBF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1C9BCCF3" wp14:editId="4C8F409E">
            <wp:extent cx="3136900" cy="42412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6533" cy="42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BF" w:rsidRPr="00D20CBF" w:rsidRDefault="00D20CBF" w:rsidP="00D20CBF">
      <w:pPr>
        <w:spacing w:after="0"/>
        <w:ind w:firstLine="0"/>
        <w:jc w:val="center"/>
      </w:pPr>
      <w:r>
        <w:t xml:space="preserve">Рисунок 6 – Добавление текущего пользователя в группу </w:t>
      </w:r>
      <w:proofErr w:type="spellStart"/>
      <w:r w:rsidRPr="00D20CBF">
        <w:t>docker</w:t>
      </w:r>
      <w:proofErr w:type="spellEnd"/>
    </w:p>
    <w:p w:rsidR="00D20CBF" w:rsidRDefault="00D20CBF" w:rsidP="00EA6DCC">
      <w:pPr>
        <w:spacing w:after="0"/>
        <w:jc w:val="both"/>
      </w:pPr>
    </w:p>
    <w:p w:rsidR="00D20CBF" w:rsidRDefault="00D20CBF" w:rsidP="00EA6DCC">
      <w:pPr>
        <w:spacing w:after="0"/>
        <w:jc w:val="both"/>
      </w:pPr>
      <w:r>
        <w:t xml:space="preserve">Для проверки установки </w:t>
      </w:r>
      <w:r w:rsidRPr="00D20CBF">
        <w:t>Docker</w:t>
      </w:r>
      <w:r>
        <w:t xml:space="preserve"> была выведена его версия и запущен </w:t>
      </w:r>
      <w:r w:rsidRPr="00D20CBF">
        <w:t>Docker-контейнер</w:t>
      </w:r>
      <w:r>
        <w:t xml:space="preserve"> на основе образа </w:t>
      </w:r>
      <w:proofErr w:type="spellStart"/>
      <w:r w:rsidRPr="00D20CBF">
        <w:t>hello-world</w:t>
      </w:r>
      <w:proofErr w:type="spellEnd"/>
      <w:r w:rsidRPr="00D20CBF">
        <w:t>, который выводит приветственное сообщение</w:t>
      </w:r>
      <w:r>
        <w:t xml:space="preserve"> «</w:t>
      </w:r>
      <w:proofErr w:type="spellStart"/>
      <w:r w:rsidRPr="00D20CBF">
        <w:t>Hello</w:t>
      </w:r>
      <w:proofErr w:type="spellEnd"/>
      <w:r w:rsidRPr="00D20CBF">
        <w:t xml:space="preserve"> </w:t>
      </w:r>
      <w:proofErr w:type="spellStart"/>
      <w:r w:rsidRPr="00D20CBF">
        <w:t>from</w:t>
      </w:r>
      <w:proofErr w:type="spellEnd"/>
      <w:r w:rsidRPr="00D20CBF">
        <w:t xml:space="preserve"> Docker!</w:t>
      </w:r>
      <w:r>
        <w:t>», что можно проследить на рисунке 7.</w:t>
      </w:r>
    </w:p>
    <w:p w:rsidR="00D20CBF" w:rsidRDefault="00D20CBF" w:rsidP="00D20CBF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4B142B12" wp14:editId="7567E2FB">
            <wp:extent cx="3651250" cy="2662622"/>
            <wp:effectExtent l="0" t="0" r="635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6388" cy="266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BF" w:rsidRDefault="00D20CBF" w:rsidP="00D20CBF">
      <w:pPr>
        <w:spacing w:after="0"/>
        <w:ind w:firstLine="0"/>
        <w:jc w:val="center"/>
      </w:pPr>
      <w:r>
        <w:t xml:space="preserve">Рисунок 7 – Проверка версии </w:t>
      </w:r>
      <w:r w:rsidRPr="00D20CBF">
        <w:t>Docker</w:t>
      </w:r>
      <w:r>
        <w:t xml:space="preserve"> и запуск контейнера на основе образа </w:t>
      </w:r>
      <w:proofErr w:type="spellStart"/>
      <w:r w:rsidRPr="00D20CBF">
        <w:t>hello-world</w:t>
      </w:r>
      <w:proofErr w:type="spellEnd"/>
    </w:p>
    <w:p w:rsidR="00D20CBF" w:rsidRDefault="00D20CBF" w:rsidP="00D20CBF">
      <w:pPr>
        <w:spacing w:after="0"/>
        <w:ind w:firstLine="0"/>
        <w:jc w:val="center"/>
      </w:pPr>
    </w:p>
    <w:p w:rsidR="00D20CBF" w:rsidRPr="00D81EE2" w:rsidRDefault="00D20CBF" w:rsidP="00D20CBF">
      <w:pPr>
        <w:spacing w:after="0"/>
        <w:jc w:val="both"/>
      </w:pPr>
      <w:r>
        <w:t xml:space="preserve">Для ознакомления с основными командами </w:t>
      </w:r>
      <w:r w:rsidRPr="00D20CBF">
        <w:t>Docker CLI</w:t>
      </w:r>
      <w:r>
        <w:t xml:space="preserve"> </w:t>
      </w:r>
      <w:r w:rsidR="00710607">
        <w:t xml:space="preserve">с помощью </w:t>
      </w:r>
      <w:proofErr w:type="spellStart"/>
      <w:r w:rsidR="00710607" w:rsidRPr="00710607">
        <w:t>docker</w:t>
      </w:r>
      <w:proofErr w:type="spellEnd"/>
      <w:r w:rsidR="00710607" w:rsidRPr="00710607">
        <w:t xml:space="preserve"> </w:t>
      </w:r>
      <w:proofErr w:type="spellStart"/>
      <w:r w:rsidR="00710607" w:rsidRPr="00710607">
        <w:t>images</w:t>
      </w:r>
      <w:proofErr w:type="spellEnd"/>
      <w:r w:rsidR="00D81EE2">
        <w:t xml:space="preserve"> был просмотрен</w:t>
      </w:r>
      <w:r w:rsidR="00710607" w:rsidRPr="00710607">
        <w:t xml:space="preserve"> список локальных образов Docker</w:t>
      </w:r>
      <w:r w:rsidR="00D81EE2">
        <w:t xml:space="preserve">, </w:t>
      </w:r>
      <w:proofErr w:type="spellStart"/>
      <w:r w:rsidR="00D81EE2" w:rsidRPr="00D81EE2">
        <w:t>docker</w:t>
      </w:r>
      <w:proofErr w:type="spellEnd"/>
      <w:r w:rsidR="00D81EE2" w:rsidRPr="00D81EE2">
        <w:t xml:space="preserve"> </w:t>
      </w:r>
      <w:proofErr w:type="spellStart"/>
      <w:r w:rsidR="00D81EE2" w:rsidRPr="00D81EE2">
        <w:t>ps</w:t>
      </w:r>
      <w:proofErr w:type="spellEnd"/>
      <w:r w:rsidR="00D81EE2">
        <w:t xml:space="preserve"> список запущенных контейнеров, на данный момент ничего не запущено и </w:t>
      </w:r>
      <w:proofErr w:type="spellStart"/>
      <w:r w:rsidR="00D81EE2" w:rsidRPr="00D81EE2">
        <w:t>docker</w:t>
      </w:r>
      <w:proofErr w:type="spellEnd"/>
      <w:r w:rsidR="00D81EE2" w:rsidRPr="00D81EE2">
        <w:t xml:space="preserve"> </w:t>
      </w:r>
      <w:proofErr w:type="spellStart"/>
      <w:r w:rsidR="00D81EE2" w:rsidRPr="00D81EE2">
        <w:t>ps</w:t>
      </w:r>
      <w:proofErr w:type="spellEnd"/>
      <w:r w:rsidR="00D81EE2" w:rsidRPr="00D81EE2">
        <w:t xml:space="preserve"> </w:t>
      </w:r>
      <w:r w:rsidR="00D81EE2">
        <w:t>–</w:t>
      </w:r>
      <w:r w:rsidR="00D81EE2" w:rsidRPr="00D81EE2">
        <w:t>a</w:t>
      </w:r>
      <w:r w:rsidR="00D81EE2">
        <w:t xml:space="preserve"> для списка всех контейнеров, в том числе и </w:t>
      </w:r>
      <w:proofErr w:type="spellStart"/>
      <w:r w:rsidR="00D81EE2">
        <w:t>осатновленных</w:t>
      </w:r>
      <w:proofErr w:type="spellEnd"/>
      <w:r w:rsidR="00D81EE2">
        <w:t xml:space="preserve">, где зафиксирован и недавно запущенный на основе образа </w:t>
      </w:r>
      <w:r w:rsidR="00D81EE2">
        <w:rPr>
          <w:lang w:val="en-US"/>
        </w:rPr>
        <w:t>hello-world</w:t>
      </w:r>
      <w:r w:rsidR="00D81EE2">
        <w:t>. Рисунок 8 демонстрирует все перечисленные команды.</w:t>
      </w:r>
    </w:p>
    <w:p w:rsidR="00D20CBF" w:rsidRDefault="00D20CBF" w:rsidP="00D20CBF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561B33CA" wp14:editId="5DC21E53">
            <wp:extent cx="4870306" cy="183515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3269" cy="183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EE2" w:rsidRDefault="00D81EE2" w:rsidP="00D20CBF">
      <w:pPr>
        <w:spacing w:after="0"/>
        <w:ind w:firstLine="0"/>
        <w:jc w:val="center"/>
      </w:pPr>
      <w:r>
        <w:t>Рисунок 8 – Выполнение команд на просмотр локальных образов и контейнеров</w:t>
      </w:r>
    </w:p>
    <w:p w:rsidR="009B577F" w:rsidRDefault="009B577F" w:rsidP="009B577F">
      <w:pPr>
        <w:jc w:val="center"/>
        <w:rPr>
          <w:b/>
        </w:rPr>
      </w:pPr>
    </w:p>
    <w:p w:rsidR="009B577F" w:rsidRDefault="009B577F" w:rsidP="009B577F">
      <w:pPr>
        <w:jc w:val="center"/>
        <w:rPr>
          <w:b/>
        </w:rPr>
      </w:pPr>
      <w:r w:rsidRPr="009B577F">
        <w:rPr>
          <w:b/>
        </w:rPr>
        <w:t>Индивидуальное задание</w:t>
      </w:r>
    </w:p>
    <w:p w:rsidR="009C37F6" w:rsidRDefault="00D81EE2" w:rsidP="005D23FA">
      <w:pPr>
        <w:spacing w:after="0"/>
        <w:jc w:val="both"/>
      </w:pPr>
      <w:r>
        <w:rPr>
          <w:b/>
        </w:rPr>
        <w:t>Вариант 12</w:t>
      </w:r>
      <w:r w:rsidR="009B577F" w:rsidRPr="00944875">
        <w:rPr>
          <w:b/>
        </w:rPr>
        <w:t>.</w:t>
      </w:r>
      <w:r w:rsidR="009B577F">
        <w:t xml:space="preserve"> </w:t>
      </w:r>
      <w:r w:rsidRPr="00D81EE2">
        <w:t xml:space="preserve">Загрузить образ </w:t>
      </w:r>
      <w:proofErr w:type="spellStart"/>
      <w:r w:rsidRPr="00D81EE2">
        <w:t>grafana</w:t>
      </w:r>
      <w:proofErr w:type="spellEnd"/>
      <w:r w:rsidRPr="00D81EE2">
        <w:t>, запустить контейнер, настроить маршрутизацию портов и добавить новый источник данных</w:t>
      </w:r>
      <w:r>
        <w:t>.</w:t>
      </w:r>
    </w:p>
    <w:p w:rsidR="00D81EE2" w:rsidRDefault="00D81EE2" w:rsidP="005D23FA">
      <w:pPr>
        <w:spacing w:after="0"/>
        <w:jc w:val="both"/>
      </w:pPr>
      <w:proofErr w:type="spellStart"/>
      <w:r w:rsidRPr="00D81EE2">
        <w:t>Grafana</w:t>
      </w:r>
      <w:proofErr w:type="spellEnd"/>
      <w:r w:rsidRPr="00D81EE2">
        <w:t xml:space="preserve"> —</w:t>
      </w:r>
      <w:r>
        <w:t xml:space="preserve"> </w:t>
      </w:r>
      <w:r w:rsidRPr="00D81EE2">
        <w:t>программная система визуализации данных, ориентированная на</w:t>
      </w:r>
      <w:r>
        <w:t xml:space="preserve"> данные систем ИТ-мониторинга с открытым исходным кодом. </w:t>
      </w:r>
    </w:p>
    <w:p w:rsidR="00D81EE2" w:rsidRDefault="00D81EE2" w:rsidP="005D23FA">
      <w:pPr>
        <w:spacing w:after="0"/>
        <w:jc w:val="both"/>
      </w:pPr>
      <w:r>
        <w:t xml:space="preserve">Для начала необходимо загрузить образ </w:t>
      </w:r>
      <w:proofErr w:type="spellStart"/>
      <w:r w:rsidRPr="00D81EE2">
        <w:t>grafana</w:t>
      </w:r>
      <w:proofErr w:type="spellEnd"/>
      <w:r>
        <w:t xml:space="preserve"> последней версии. Сделать это можно с помощью команды «</w:t>
      </w:r>
      <w:proofErr w:type="spellStart"/>
      <w:r w:rsidRPr="00D81EE2">
        <w:t>docker</w:t>
      </w:r>
      <w:proofErr w:type="spellEnd"/>
      <w:r w:rsidRPr="00D81EE2">
        <w:t xml:space="preserve"> </w:t>
      </w:r>
      <w:proofErr w:type="spellStart"/>
      <w:r w:rsidRPr="00D81EE2">
        <w:t>pull</w:t>
      </w:r>
      <w:proofErr w:type="spellEnd"/>
      <w:r>
        <w:t>»</w:t>
      </w:r>
      <w:r w:rsidR="005D23FA">
        <w:t>, показанной на рисунке 9.</w:t>
      </w:r>
    </w:p>
    <w:p w:rsidR="005D23FA" w:rsidRDefault="005D23FA" w:rsidP="005D23FA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275BC2D1" wp14:editId="27FB248A">
            <wp:extent cx="4276754" cy="1847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5567" cy="185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EE2" w:rsidRDefault="005D23FA" w:rsidP="005D23FA">
      <w:pPr>
        <w:spacing w:after="0"/>
        <w:ind w:firstLine="0"/>
        <w:jc w:val="center"/>
      </w:pPr>
      <w:r>
        <w:t xml:space="preserve">Рисунок 9 – Загрузка образа </w:t>
      </w:r>
      <w:proofErr w:type="spellStart"/>
      <w:r w:rsidRPr="005D23FA">
        <w:t>grafana</w:t>
      </w:r>
      <w:proofErr w:type="spellEnd"/>
    </w:p>
    <w:p w:rsidR="005D23FA" w:rsidRDefault="005D23FA" w:rsidP="005D23FA">
      <w:pPr>
        <w:spacing w:after="0"/>
        <w:ind w:firstLine="0"/>
        <w:jc w:val="center"/>
      </w:pPr>
    </w:p>
    <w:p w:rsidR="005D23FA" w:rsidRDefault="005D23FA" w:rsidP="005D23FA">
      <w:pPr>
        <w:spacing w:after="0"/>
        <w:jc w:val="both"/>
      </w:pPr>
      <w:r>
        <w:t xml:space="preserve">Далее образ был запущен в контейнере </w:t>
      </w:r>
      <w:r w:rsidRPr="005D23FA">
        <w:t>Docker</w:t>
      </w:r>
      <w:r>
        <w:t>. К</w:t>
      </w:r>
      <w:r w:rsidRPr="005D23FA">
        <w:t xml:space="preserve">оманда запускает контейнер </w:t>
      </w:r>
      <w:proofErr w:type="spellStart"/>
      <w:r w:rsidRPr="005D23FA">
        <w:t>Grafana</w:t>
      </w:r>
      <w:proofErr w:type="spellEnd"/>
      <w:r w:rsidRPr="005D23FA">
        <w:t xml:space="preserve"> в автономном режиме</w:t>
      </w:r>
      <w:r>
        <w:t xml:space="preserve"> </w:t>
      </w:r>
      <w:r w:rsidRPr="005D23FA">
        <w:t xml:space="preserve">и сопоставляет порт 3000 контейнера с портом </w:t>
      </w:r>
      <w:r>
        <w:t>3000</w:t>
      </w:r>
      <w:r w:rsidRPr="005D23FA">
        <w:t xml:space="preserve"> хост-машины</w:t>
      </w:r>
      <w:r>
        <w:t xml:space="preserve">. В рамках порта хоста машины можно было </w:t>
      </w:r>
      <w:r>
        <w:lastRenderedPageBreak/>
        <w:t>выбрать любой свободный, проверка, свободен ли порт 3000 была выполнена. С результатами можно ознакомиться на рисунке 10.</w:t>
      </w:r>
    </w:p>
    <w:p w:rsidR="00D37918" w:rsidRDefault="00D37918" w:rsidP="00D37918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5C653796" wp14:editId="646D166A">
            <wp:extent cx="3361927" cy="5461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3257" cy="54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918" w:rsidRDefault="00D37918" w:rsidP="00D37918">
      <w:pPr>
        <w:spacing w:after="0"/>
        <w:ind w:firstLine="0"/>
        <w:jc w:val="center"/>
      </w:pPr>
      <w:r>
        <w:t xml:space="preserve">Рисунок 10 – Запуск контейнера на основе образа </w:t>
      </w:r>
      <w:proofErr w:type="spellStart"/>
      <w:r w:rsidRPr="00D37918">
        <w:t>Grafana</w:t>
      </w:r>
      <w:proofErr w:type="spellEnd"/>
    </w:p>
    <w:p w:rsidR="00D37918" w:rsidRDefault="00D37918" w:rsidP="00D37918">
      <w:pPr>
        <w:spacing w:after="0"/>
        <w:ind w:firstLine="0"/>
        <w:jc w:val="center"/>
      </w:pPr>
    </w:p>
    <w:p w:rsidR="00D37918" w:rsidRDefault="00D37918" w:rsidP="00D37918">
      <w:pPr>
        <w:spacing w:after="0"/>
        <w:jc w:val="both"/>
      </w:pPr>
      <w:r>
        <w:t xml:space="preserve">Далее была проведена авторизация по ссылке </w:t>
      </w:r>
      <w:hyperlink r:id="rId16" w:history="1">
        <w:r w:rsidRPr="002222EC">
          <w:rPr>
            <w:rStyle w:val="a7"/>
          </w:rPr>
          <w:t>http://localhost:3000</w:t>
        </w:r>
      </w:hyperlink>
      <w:r>
        <w:t xml:space="preserve"> с логином и паролем </w:t>
      </w:r>
      <w:r>
        <w:rPr>
          <w:lang w:val="en-US"/>
        </w:rPr>
        <w:t>admin</w:t>
      </w:r>
      <w:r>
        <w:t xml:space="preserve"> на рисунке 11.</w:t>
      </w:r>
    </w:p>
    <w:p w:rsidR="00D37918" w:rsidRDefault="00D37918" w:rsidP="00D37918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460062C5" wp14:editId="390D6532">
            <wp:extent cx="4105275" cy="2569362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8640" cy="257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918" w:rsidRDefault="00D37918" w:rsidP="00D37918">
      <w:pPr>
        <w:spacing w:after="0"/>
        <w:ind w:firstLine="0"/>
        <w:jc w:val="center"/>
      </w:pPr>
      <w:r>
        <w:t xml:space="preserve">Рисунок 11 – Вход в </w:t>
      </w:r>
      <w:proofErr w:type="spellStart"/>
      <w:r>
        <w:rPr>
          <w:lang w:val="en-US"/>
        </w:rPr>
        <w:t>Grafana</w:t>
      </w:r>
      <w:proofErr w:type="spellEnd"/>
      <w:r>
        <w:t xml:space="preserve"> через браузер</w:t>
      </w:r>
    </w:p>
    <w:p w:rsidR="00D37918" w:rsidRDefault="00D37918" w:rsidP="00D37918">
      <w:pPr>
        <w:spacing w:after="0"/>
        <w:ind w:firstLine="0"/>
        <w:jc w:val="center"/>
      </w:pPr>
    </w:p>
    <w:p w:rsidR="00D37918" w:rsidRDefault="00D37918" w:rsidP="00D37918">
      <w:pPr>
        <w:spacing w:after="0"/>
        <w:jc w:val="both"/>
      </w:pPr>
      <w:r>
        <w:t>Далее был настроен новый пароль для входа, как видно на рисунке 12.</w:t>
      </w:r>
    </w:p>
    <w:p w:rsidR="00D37918" w:rsidRDefault="00D37918" w:rsidP="00D37918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66020AB9" wp14:editId="65569F7D">
            <wp:extent cx="2997200" cy="2228597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982" cy="223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FA" w:rsidRDefault="00D37918" w:rsidP="00D37918">
      <w:pPr>
        <w:spacing w:after="0"/>
        <w:ind w:firstLine="0"/>
        <w:jc w:val="center"/>
      </w:pPr>
      <w:r>
        <w:t xml:space="preserve">Рисунок 12 – Изменение пароля в </w:t>
      </w:r>
      <w:proofErr w:type="spellStart"/>
      <w:r w:rsidRPr="00D37918">
        <w:t>Grafana</w:t>
      </w:r>
      <w:proofErr w:type="spellEnd"/>
    </w:p>
    <w:p w:rsidR="00D37918" w:rsidRDefault="00D37918" w:rsidP="00D37918">
      <w:pPr>
        <w:spacing w:after="0"/>
        <w:ind w:firstLine="0"/>
        <w:jc w:val="center"/>
      </w:pPr>
    </w:p>
    <w:p w:rsidR="00D37918" w:rsidRPr="00D37918" w:rsidRDefault="00D37918" w:rsidP="00D37918">
      <w:pPr>
        <w:spacing w:after="0"/>
        <w:jc w:val="both"/>
      </w:pPr>
    </w:p>
    <w:p w:rsidR="005D23FA" w:rsidRPr="00A2669F" w:rsidRDefault="00A2669F" w:rsidP="00A2669F">
      <w:pPr>
        <w:spacing w:after="0"/>
        <w:jc w:val="both"/>
      </w:pPr>
      <w:r>
        <w:lastRenderedPageBreak/>
        <w:t xml:space="preserve">В рамках нового источника данных был выбран </w:t>
      </w:r>
      <w:r>
        <w:rPr>
          <w:lang w:val="en-US"/>
        </w:rPr>
        <w:t>CSV</w:t>
      </w:r>
      <w:r>
        <w:t xml:space="preserve">-файл о супергероях, скачанный с пособия по работе с </w:t>
      </w:r>
      <w:proofErr w:type="spellStart"/>
      <w:r w:rsidRPr="00A2669F">
        <w:t>Yandex</w:t>
      </w:r>
      <w:proofErr w:type="spellEnd"/>
      <w:r w:rsidRPr="00A2669F">
        <w:t xml:space="preserve"> </w:t>
      </w:r>
      <w:proofErr w:type="spellStart"/>
      <w:r w:rsidRPr="00A2669F">
        <w:t>DataLens</w:t>
      </w:r>
      <w:proofErr w:type="spellEnd"/>
      <w:r>
        <w:t>, а также установлен нужный плагин, данные шаги показаны на рисунках 12-15.</w:t>
      </w:r>
    </w:p>
    <w:p w:rsidR="00D81EE2" w:rsidRDefault="00406DC1" w:rsidP="00406DC1">
      <w:pPr>
        <w:pStyle w:val="a8"/>
        <w:spacing w:before="0" w:beforeAutospacing="0" w:after="0" w:afterAutospacing="0" w:line="360" w:lineRule="auto"/>
        <w:jc w:val="center"/>
      </w:pPr>
      <w:r>
        <w:rPr>
          <w:noProof/>
        </w:rPr>
        <w:drawing>
          <wp:inline distT="0" distB="0" distL="0" distR="0">
            <wp:extent cx="4840591" cy="1803400"/>
            <wp:effectExtent l="0" t="0" r="0" b="6350"/>
            <wp:docPr id="29" name="Рисунок 29" descr="C:\Users\serge\OneDrive\Рабочий стол\hyV_oduoK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erge\OneDrive\Рабочий стол\hyV_oduoKIg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021" cy="180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918" w:rsidRDefault="00D37918" w:rsidP="00D37918">
      <w:pPr>
        <w:spacing w:after="0"/>
        <w:ind w:firstLine="0"/>
        <w:jc w:val="center"/>
      </w:pPr>
      <w:r>
        <w:t xml:space="preserve">Рисунок 12 – </w:t>
      </w:r>
      <w:r w:rsidR="00406DC1">
        <w:t>Выбор в меню пункта о добавлении нового источника данных</w:t>
      </w:r>
    </w:p>
    <w:p w:rsidR="00D37918" w:rsidRDefault="00D37918" w:rsidP="00D37918">
      <w:pPr>
        <w:spacing w:after="0"/>
        <w:ind w:firstLine="0"/>
        <w:jc w:val="center"/>
      </w:pPr>
    </w:p>
    <w:p w:rsidR="00406DC1" w:rsidRDefault="00406DC1" w:rsidP="00D37918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58070316" wp14:editId="73938FB4">
            <wp:extent cx="3997325" cy="2000158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8728" cy="200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DC1" w:rsidRDefault="00406DC1" w:rsidP="00D37918">
      <w:pPr>
        <w:spacing w:after="0"/>
        <w:ind w:firstLine="0"/>
        <w:jc w:val="center"/>
      </w:pPr>
      <w:r>
        <w:t>Рисунок 13 – Подготовка файла для подключения к новому источнику данных</w:t>
      </w:r>
    </w:p>
    <w:p w:rsidR="00406DC1" w:rsidRDefault="00406DC1" w:rsidP="00D37918">
      <w:pPr>
        <w:spacing w:after="0"/>
        <w:ind w:firstLine="0"/>
        <w:jc w:val="center"/>
      </w:pPr>
    </w:p>
    <w:p w:rsidR="00406DC1" w:rsidRDefault="00406DC1" w:rsidP="00D37918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7870AD2D" wp14:editId="66CC2FBD">
            <wp:extent cx="3743325" cy="175662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4830" cy="175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DC1" w:rsidRDefault="00406DC1" w:rsidP="00D37918">
      <w:pPr>
        <w:spacing w:after="0"/>
        <w:ind w:firstLine="0"/>
        <w:jc w:val="center"/>
      </w:pPr>
      <w:r>
        <w:t xml:space="preserve">Рисунок 14 – Выбор </w:t>
      </w:r>
      <w:r>
        <w:rPr>
          <w:lang w:val="en-US"/>
        </w:rPr>
        <w:t xml:space="preserve">CSV </w:t>
      </w:r>
      <w:r>
        <w:t>файла как типа для создания подключения</w:t>
      </w:r>
    </w:p>
    <w:p w:rsidR="00406DC1" w:rsidRDefault="00406DC1" w:rsidP="00D37918">
      <w:pPr>
        <w:spacing w:after="0"/>
        <w:ind w:firstLine="0"/>
        <w:jc w:val="center"/>
      </w:pPr>
    </w:p>
    <w:p w:rsidR="00406DC1" w:rsidRDefault="00406DC1" w:rsidP="00D37918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7D384CA8" wp14:editId="21BE3FCE">
            <wp:extent cx="5940425" cy="4311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DC1" w:rsidRDefault="00406DC1" w:rsidP="00D37918">
      <w:pPr>
        <w:spacing w:after="0"/>
        <w:ind w:firstLine="0"/>
        <w:jc w:val="center"/>
      </w:pPr>
      <w:r>
        <w:t xml:space="preserve">Рисунок 15 – Установка плагина для </w:t>
      </w:r>
      <w:r w:rsidR="00A2669F">
        <w:t xml:space="preserve">работы с </w:t>
      </w:r>
      <w:r w:rsidR="00A2669F">
        <w:rPr>
          <w:lang w:val="en-US"/>
        </w:rPr>
        <w:t xml:space="preserve">CSV </w:t>
      </w:r>
      <w:r w:rsidR="00A2669F">
        <w:t>файлами</w:t>
      </w:r>
    </w:p>
    <w:p w:rsidR="00A2669F" w:rsidRDefault="00A2669F" w:rsidP="00D37918">
      <w:pPr>
        <w:spacing w:after="0"/>
        <w:ind w:firstLine="0"/>
        <w:jc w:val="center"/>
        <w:rPr>
          <w:lang w:val="en-US"/>
        </w:rPr>
      </w:pPr>
    </w:p>
    <w:p w:rsidR="00BE2ABF" w:rsidRPr="00BE2ABF" w:rsidRDefault="00BE2ABF" w:rsidP="00BE2ABF">
      <w:pPr>
        <w:spacing w:after="0"/>
        <w:jc w:val="both"/>
      </w:pPr>
      <w:r>
        <w:t>Файл был успешно загружен, появилось уведомление о возможности визуализации данных по этому файлу, было задано имя</w:t>
      </w:r>
      <w:r>
        <w:rPr>
          <w:lang w:val="en-US"/>
        </w:rPr>
        <w:t xml:space="preserve"> </w:t>
      </w:r>
      <w:r>
        <w:t>новому подключению «</w:t>
      </w:r>
      <w:proofErr w:type="spellStart"/>
      <w:r>
        <w:rPr>
          <w:lang w:val="en-US"/>
        </w:rPr>
        <w:t>SuperHeroessssss</w:t>
      </w:r>
      <w:proofErr w:type="spellEnd"/>
      <w:r>
        <w:t>», как показано на рисунках 16-17.</w:t>
      </w:r>
    </w:p>
    <w:p w:rsidR="00497323" w:rsidRDefault="00497323" w:rsidP="00D37918">
      <w:pPr>
        <w:spacing w:after="0"/>
        <w:ind w:firstLine="0"/>
        <w:jc w:val="center"/>
        <w:rPr>
          <w:lang w:val="en-US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20FF76DC" wp14:editId="0BC5C0C6">
            <wp:extent cx="4997450" cy="129650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9494" cy="130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323" w:rsidRDefault="00497323" w:rsidP="00497323">
      <w:pPr>
        <w:spacing w:after="0"/>
        <w:ind w:firstLine="0"/>
        <w:jc w:val="center"/>
      </w:pPr>
      <w:r>
        <w:t>Рисунок 16 – Успешная загрузка файла</w:t>
      </w:r>
    </w:p>
    <w:p w:rsidR="00497323" w:rsidRDefault="00497323" w:rsidP="00497323">
      <w:pPr>
        <w:spacing w:after="0"/>
        <w:ind w:firstLine="0"/>
        <w:jc w:val="center"/>
      </w:pPr>
    </w:p>
    <w:p w:rsidR="00497323" w:rsidRDefault="00497323" w:rsidP="00497323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24D30118" wp14:editId="584820EE">
            <wp:extent cx="5940425" cy="184531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323" w:rsidRDefault="00497323" w:rsidP="00497323">
      <w:pPr>
        <w:spacing w:after="0"/>
        <w:ind w:firstLine="0"/>
        <w:jc w:val="center"/>
      </w:pPr>
      <w:r>
        <w:t>Рисунок 17 – Выбор локальной загрузки файла и обозначение наименования подключения</w:t>
      </w:r>
    </w:p>
    <w:p w:rsidR="00BE2ABF" w:rsidRDefault="00BE2ABF" w:rsidP="00497323">
      <w:pPr>
        <w:spacing w:after="0"/>
        <w:ind w:firstLine="0"/>
        <w:jc w:val="center"/>
      </w:pPr>
    </w:p>
    <w:p w:rsidR="00BE2ABF" w:rsidRPr="00BE2ABF" w:rsidRDefault="00BE2ABF" w:rsidP="00BE2ABF">
      <w:pPr>
        <w:spacing w:after="0"/>
        <w:jc w:val="both"/>
      </w:pPr>
      <w:r>
        <w:t xml:space="preserve">Чтобы остановить работу </w:t>
      </w:r>
      <w:proofErr w:type="spellStart"/>
      <w:r>
        <w:rPr>
          <w:lang w:val="en-US"/>
        </w:rPr>
        <w:t>grafana</w:t>
      </w:r>
      <w:proofErr w:type="spellEnd"/>
      <w:r>
        <w:t>, необходимо узнать имя контейнера, для этого была выполнена команда на просмотр всех запущенных контейнеров, его имя «</w:t>
      </w:r>
      <w:proofErr w:type="spellStart"/>
      <w:r>
        <w:rPr>
          <w:lang w:val="en-US"/>
        </w:rPr>
        <w:t>loving_fermat</w:t>
      </w:r>
      <w:proofErr w:type="spellEnd"/>
      <w:r>
        <w:t xml:space="preserve">», что можно увидеть на рисунке 18 и командой с рисунка 19 </w:t>
      </w:r>
      <w:proofErr w:type="spellStart"/>
      <w:r>
        <w:rPr>
          <w:lang w:val="en-US"/>
        </w:rPr>
        <w:t>grafana</w:t>
      </w:r>
      <w:proofErr w:type="spellEnd"/>
      <w:r>
        <w:rPr>
          <w:lang w:val="en-US"/>
        </w:rPr>
        <w:t xml:space="preserve"> </w:t>
      </w:r>
      <w:r>
        <w:t>была остановлена.</w:t>
      </w:r>
    </w:p>
    <w:p w:rsidR="00497323" w:rsidRDefault="00497323" w:rsidP="00497323">
      <w:pPr>
        <w:spacing w:after="0"/>
        <w:ind w:firstLine="0"/>
        <w:jc w:val="center"/>
        <w:rPr>
          <w:lang w:val="en-US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4E5934B8" wp14:editId="3D9B821D">
            <wp:extent cx="5940425" cy="2921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5512"/>
                    <a:stretch/>
                  </pic:blipFill>
                  <pic:spPr bwMode="auto">
                    <a:xfrm>
                      <a:off x="0" y="0"/>
                      <a:ext cx="5949760" cy="292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ABF" w:rsidRDefault="00BE2ABF" w:rsidP="00497323">
      <w:pPr>
        <w:spacing w:after="0"/>
        <w:ind w:firstLine="0"/>
        <w:jc w:val="center"/>
      </w:pPr>
      <w:r>
        <w:t>Рисунок 18 – Просмотр всех запущенных контейнеров</w:t>
      </w:r>
    </w:p>
    <w:p w:rsidR="00BE2ABF" w:rsidRDefault="00BE2ABF" w:rsidP="00497323">
      <w:pPr>
        <w:spacing w:after="0"/>
        <w:ind w:firstLine="0"/>
        <w:jc w:val="center"/>
      </w:pPr>
    </w:p>
    <w:p w:rsidR="00BE2ABF" w:rsidRDefault="00BE2ABF" w:rsidP="00497323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18841696" wp14:editId="1E63411A">
            <wp:extent cx="2276905" cy="3111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62863" r="69963"/>
                    <a:stretch/>
                  </pic:blipFill>
                  <pic:spPr bwMode="auto">
                    <a:xfrm>
                      <a:off x="0" y="0"/>
                      <a:ext cx="2283688" cy="312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ABF" w:rsidRDefault="00BE2ABF" w:rsidP="00497323">
      <w:pPr>
        <w:spacing w:after="0"/>
        <w:ind w:firstLine="0"/>
        <w:jc w:val="center"/>
      </w:pPr>
      <w:r>
        <w:t>Рисунок 19 – Остановка работы контейнера</w:t>
      </w:r>
    </w:p>
    <w:p w:rsidR="00BE2ABF" w:rsidRPr="00BE2ABF" w:rsidRDefault="00BE2ABF" w:rsidP="00C05872">
      <w:pPr>
        <w:spacing w:after="0"/>
        <w:ind w:firstLine="0"/>
        <w:jc w:val="center"/>
      </w:pPr>
    </w:p>
    <w:p w:rsidR="00B8729F" w:rsidRDefault="00B8729F" w:rsidP="00C05872">
      <w:pPr>
        <w:spacing w:after="0"/>
        <w:ind w:firstLine="0"/>
        <w:jc w:val="center"/>
      </w:pPr>
      <w:r w:rsidRPr="00B8729F">
        <w:rPr>
          <w:b/>
        </w:rPr>
        <w:t>Общий вывод</w:t>
      </w:r>
      <w:r w:rsidR="00C05872">
        <w:t>:</w:t>
      </w:r>
    </w:p>
    <w:p w:rsidR="00EC6F8E" w:rsidRDefault="00C067EE" w:rsidP="00C05872">
      <w:pPr>
        <w:spacing w:after="0"/>
        <w:jc w:val="both"/>
      </w:pPr>
      <w:r>
        <w:t xml:space="preserve">По результатам работы был освоен </w:t>
      </w:r>
      <w:r w:rsidRPr="00C067EE">
        <w:t xml:space="preserve">процесс загрузки и запуска Docker-образов, настроек портов для обеспечения внешнего доступа к веб-интерфейсу </w:t>
      </w:r>
      <w:proofErr w:type="spellStart"/>
      <w:r w:rsidRPr="00C067EE">
        <w:t>Grafana</w:t>
      </w:r>
      <w:proofErr w:type="spellEnd"/>
      <w:r w:rsidRPr="00C067EE">
        <w:t xml:space="preserve">, а также добавления и конфигурации источников данных. </w:t>
      </w:r>
      <w:r>
        <w:t xml:space="preserve">В рамках ознакомления были выполнены основные команды при работе с </w:t>
      </w:r>
      <w:r w:rsidRPr="00C067EE">
        <w:t>Docker CLI</w:t>
      </w:r>
      <w:r>
        <w:t>.</w:t>
      </w:r>
      <w:r w:rsidRPr="00C067EE">
        <w:t xml:space="preserve"> Хотя CSV-файл — простой и не самый эффективный</w:t>
      </w:r>
      <w:r>
        <w:t xml:space="preserve"> </w:t>
      </w:r>
      <w:r w:rsidRPr="00C067EE">
        <w:t xml:space="preserve">источник для </w:t>
      </w:r>
      <w:proofErr w:type="spellStart"/>
      <w:r w:rsidRPr="00C067EE">
        <w:t>Grafana</w:t>
      </w:r>
      <w:proofErr w:type="spellEnd"/>
      <w:r>
        <w:t xml:space="preserve">, его использование помогло изучить принципы настройки плагинов для </w:t>
      </w:r>
      <w:proofErr w:type="spellStart"/>
      <w:r w:rsidRPr="00C067EE">
        <w:t>Grafana</w:t>
      </w:r>
      <w:proofErr w:type="spellEnd"/>
      <w:r>
        <w:t xml:space="preserve">, а также попробовать создать новый источник данных, с которым можно в дальнейшем работать. Развёртывание </w:t>
      </w:r>
      <w:proofErr w:type="spellStart"/>
      <w:r w:rsidRPr="00C067EE">
        <w:t>Grafana</w:t>
      </w:r>
      <w:proofErr w:type="spellEnd"/>
      <w:r>
        <w:t xml:space="preserve"> оказалось значительно быстрым благодаря возможностям </w:t>
      </w:r>
      <w:r w:rsidRPr="00C067EE">
        <w:t>Docker</w:t>
      </w:r>
      <w:r>
        <w:t xml:space="preserve">, </w:t>
      </w:r>
      <w:r w:rsidR="00C05872">
        <w:t xml:space="preserve">что позволило запустить и протестировать </w:t>
      </w:r>
      <w:proofErr w:type="spellStart"/>
      <w:r w:rsidR="00C05872" w:rsidRPr="00C05872">
        <w:t>Grafana</w:t>
      </w:r>
      <w:proofErr w:type="spellEnd"/>
      <w:r w:rsidR="00C05872">
        <w:t xml:space="preserve"> без дополнительных настроек, ведь </w:t>
      </w:r>
      <w:r w:rsidR="00C05872" w:rsidRPr="00C05872">
        <w:t>Docker управляет всеми зависимостями</w:t>
      </w:r>
      <w:r w:rsidR="00C05872">
        <w:t xml:space="preserve"> </w:t>
      </w:r>
      <w:proofErr w:type="spellStart"/>
      <w:r w:rsidR="00C05872">
        <w:t>Grafana</w:t>
      </w:r>
      <w:proofErr w:type="spellEnd"/>
      <w:r w:rsidR="00C05872">
        <w:t xml:space="preserve"> внутри контейнера. Нет </w:t>
      </w:r>
      <w:r w:rsidR="00C05872" w:rsidRPr="00C05872">
        <w:t>необходимости беспокоиться о правильной установке и конфигурации</w:t>
      </w:r>
      <w:r w:rsidR="00C05872">
        <w:t xml:space="preserve">. Изучив меню </w:t>
      </w:r>
      <w:proofErr w:type="spellStart"/>
      <w:r w:rsidR="00C05872" w:rsidRPr="00C05872">
        <w:t>Grafana</w:t>
      </w:r>
      <w:proofErr w:type="spellEnd"/>
      <w:r w:rsidR="00C05872">
        <w:t xml:space="preserve">, было отмечено огромное количество плагинов, позволяющее работать с более расширенным списком типов данных и визуализаций. Также данное решение с открытым исходным кодом и имеет активное сообщество, делая его довольно популярным решением для визуализации. Цель работы, связанная с ознакомлением работы с </w:t>
      </w:r>
      <w:r w:rsidR="00C05872" w:rsidRPr="00C05872">
        <w:t>Docker</w:t>
      </w:r>
      <w:r w:rsidR="00C05872">
        <w:t>, образами и контейнерами, была выполнена.</w:t>
      </w:r>
    </w:p>
    <w:p w:rsidR="00C05872" w:rsidRDefault="00C05872" w:rsidP="00C05872">
      <w:pPr>
        <w:spacing w:after="0"/>
        <w:jc w:val="both"/>
      </w:pPr>
    </w:p>
    <w:p w:rsidR="00C05872" w:rsidRDefault="003A564D" w:rsidP="003A564D">
      <w:pPr>
        <w:spacing w:after="0"/>
        <w:ind w:firstLine="0"/>
        <w:jc w:val="center"/>
        <w:rPr>
          <w:b/>
        </w:rPr>
      </w:pPr>
      <w:r w:rsidRPr="003A564D">
        <w:rPr>
          <w:b/>
        </w:rPr>
        <w:t>Ответы на контрольные вопросы:</w:t>
      </w:r>
    </w:p>
    <w:p w:rsidR="003A564D" w:rsidRDefault="003A564D" w:rsidP="00112996">
      <w:pPr>
        <w:pStyle w:val="a5"/>
        <w:numPr>
          <w:ilvl w:val="0"/>
          <w:numId w:val="10"/>
        </w:numPr>
        <w:spacing w:after="0"/>
        <w:ind w:left="0" w:firstLine="709"/>
        <w:jc w:val="both"/>
        <w:rPr>
          <w:lang w:val="en-US"/>
        </w:rPr>
      </w:pPr>
      <w:proofErr w:type="spellStart"/>
      <w:r w:rsidRPr="003A564D">
        <w:rPr>
          <w:lang w:val="en-US"/>
        </w:rPr>
        <w:t>Что</w:t>
      </w:r>
      <w:proofErr w:type="spellEnd"/>
      <w:r w:rsidRPr="003A564D">
        <w:rPr>
          <w:lang w:val="en-US"/>
        </w:rPr>
        <w:t xml:space="preserve"> </w:t>
      </w:r>
      <w:proofErr w:type="spellStart"/>
      <w:r w:rsidRPr="003A564D">
        <w:rPr>
          <w:lang w:val="en-US"/>
        </w:rPr>
        <w:t>такое</w:t>
      </w:r>
      <w:proofErr w:type="spellEnd"/>
      <w:r w:rsidRPr="003A564D">
        <w:rPr>
          <w:lang w:val="en-US"/>
        </w:rPr>
        <w:t xml:space="preserve"> Docker и для </w:t>
      </w:r>
      <w:proofErr w:type="spellStart"/>
      <w:r w:rsidRPr="003A564D">
        <w:rPr>
          <w:lang w:val="en-US"/>
        </w:rPr>
        <w:t>чего</w:t>
      </w:r>
      <w:proofErr w:type="spellEnd"/>
      <w:r w:rsidRPr="003A564D">
        <w:rPr>
          <w:lang w:val="en-US"/>
        </w:rPr>
        <w:t xml:space="preserve"> </w:t>
      </w:r>
      <w:proofErr w:type="spellStart"/>
      <w:r w:rsidRPr="003A564D">
        <w:rPr>
          <w:lang w:val="en-US"/>
        </w:rPr>
        <w:t>он</w:t>
      </w:r>
      <w:proofErr w:type="spellEnd"/>
      <w:r w:rsidRPr="003A564D">
        <w:rPr>
          <w:lang w:val="en-US"/>
        </w:rPr>
        <w:t xml:space="preserve"> </w:t>
      </w:r>
      <w:proofErr w:type="spellStart"/>
      <w:r w:rsidRPr="003A564D">
        <w:rPr>
          <w:lang w:val="en-US"/>
        </w:rPr>
        <w:t>используется</w:t>
      </w:r>
      <w:proofErr w:type="spellEnd"/>
      <w:r w:rsidRPr="003A564D">
        <w:rPr>
          <w:lang w:val="en-US"/>
        </w:rPr>
        <w:t>?</w:t>
      </w:r>
    </w:p>
    <w:p w:rsidR="003A564D" w:rsidRDefault="003A564D" w:rsidP="00112996">
      <w:pPr>
        <w:pStyle w:val="a5"/>
        <w:spacing w:after="0"/>
        <w:ind w:left="0"/>
        <w:jc w:val="both"/>
        <w:rPr>
          <w:lang w:val="en-US"/>
        </w:rPr>
      </w:pPr>
      <w:r w:rsidRPr="003A564D">
        <w:rPr>
          <w:lang w:val="en-US"/>
        </w:rPr>
        <w:t xml:space="preserve">Docker — </w:t>
      </w:r>
      <w:proofErr w:type="spellStart"/>
      <w:r w:rsidRPr="003A564D">
        <w:rPr>
          <w:lang w:val="en-US"/>
        </w:rPr>
        <w:t>это</w:t>
      </w:r>
      <w:proofErr w:type="spellEnd"/>
      <w:r w:rsidRPr="003A564D">
        <w:rPr>
          <w:lang w:val="en-US"/>
        </w:rPr>
        <w:t xml:space="preserve"> </w:t>
      </w:r>
      <w:proofErr w:type="spellStart"/>
      <w:r w:rsidRPr="003A564D">
        <w:rPr>
          <w:lang w:val="en-US"/>
        </w:rPr>
        <w:t>платформа</w:t>
      </w:r>
      <w:proofErr w:type="spellEnd"/>
      <w:r w:rsidRPr="003A564D">
        <w:rPr>
          <w:lang w:val="en-US"/>
        </w:rPr>
        <w:t xml:space="preserve"> </w:t>
      </w:r>
      <w:r>
        <w:rPr>
          <w:lang w:val="en-US"/>
        </w:rPr>
        <w:t xml:space="preserve">c </w:t>
      </w:r>
      <w:r>
        <w:t xml:space="preserve">открытым исходным кодом </w:t>
      </w:r>
      <w:r w:rsidRPr="003A564D">
        <w:rPr>
          <w:lang w:val="en-US"/>
        </w:rPr>
        <w:t xml:space="preserve">для </w:t>
      </w:r>
      <w:proofErr w:type="spellStart"/>
      <w:r w:rsidRPr="003A564D">
        <w:rPr>
          <w:lang w:val="en-US"/>
        </w:rPr>
        <w:t>автоматизации</w:t>
      </w:r>
      <w:proofErr w:type="spellEnd"/>
      <w:r w:rsidRPr="003A564D">
        <w:rPr>
          <w:lang w:val="en-US"/>
        </w:rPr>
        <w:t xml:space="preserve"> </w:t>
      </w:r>
      <w:proofErr w:type="spellStart"/>
      <w:r w:rsidRPr="003A564D">
        <w:rPr>
          <w:lang w:val="en-US"/>
        </w:rPr>
        <w:t>развертывания</w:t>
      </w:r>
      <w:proofErr w:type="spellEnd"/>
      <w:r w:rsidRPr="003A564D">
        <w:rPr>
          <w:lang w:val="en-US"/>
        </w:rPr>
        <w:t xml:space="preserve">, </w:t>
      </w:r>
      <w:proofErr w:type="spellStart"/>
      <w:r w:rsidRPr="003A564D">
        <w:rPr>
          <w:lang w:val="en-US"/>
        </w:rPr>
        <w:t>масштабирования</w:t>
      </w:r>
      <w:proofErr w:type="spellEnd"/>
      <w:r w:rsidRPr="003A564D">
        <w:rPr>
          <w:lang w:val="en-US"/>
        </w:rPr>
        <w:t xml:space="preserve"> и </w:t>
      </w:r>
      <w:proofErr w:type="spellStart"/>
      <w:r w:rsidRPr="003A564D">
        <w:rPr>
          <w:lang w:val="en-US"/>
        </w:rPr>
        <w:t>управления</w:t>
      </w:r>
      <w:proofErr w:type="spellEnd"/>
      <w:r w:rsidRPr="003A564D">
        <w:rPr>
          <w:lang w:val="en-US"/>
        </w:rPr>
        <w:t xml:space="preserve"> </w:t>
      </w:r>
      <w:proofErr w:type="spellStart"/>
      <w:r w:rsidRPr="003A564D">
        <w:rPr>
          <w:lang w:val="en-US"/>
        </w:rPr>
        <w:t>приложениями</w:t>
      </w:r>
      <w:proofErr w:type="spellEnd"/>
      <w:r w:rsidRPr="003A564D">
        <w:rPr>
          <w:lang w:val="en-US"/>
        </w:rPr>
        <w:t xml:space="preserve"> в </w:t>
      </w:r>
      <w:proofErr w:type="spellStart"/>
      <w:r w:rsidRPr="003A564D">
        <w:rPr>
          <w:lang w:val="en-US"/>
        </w:rPr>
        <w:t>контейнерах</w:t>
      </w:r>
      <w:proofErr w:type="spellEnd"/>
      <w:r w:rsidRPr="003A564D">
        <w:rPr>
          <w:lang w:val="en-US"/>
        </w:rPr>
        <w:t xml:space="preserve">. </w:t>
      </w:r>
      <w:proofErr w:type="spellStart"/>
      <w:r w:rsidRPr="003A564D">
        <w:rPr>
          <w:lang w:val="en-US"/>
        </w:rPr>
        <w:t>Контейнеры</w:t>
      </w:r>
      <w:proofErr w:type="spellEnd"/>
      <w:r w:rsidRPr="003A564D">
        <w:rPr>
          <w:lang w:val="en-US"/>
        </w:rPr>
        <w:t xml:space="preserve"> </w:t>
      </w:r>
      <w:proofErr w:type="spellStart"/>
      <w:r w:rsidRPr="003A564D">
        <w:rPr>
          <w:lang w:val="en-US"/>
        </w:rPr>
        <w:t>позволяют</w:t>
      </w:r>
      <w:proofErr w:type="spellEnd"/>
      <w:r w:rsidRPr="003A564D">
        <w:rPr>
          <w:lang w:val="en-US"/>
        </w:rPr>
        <w:t xml:space="preserve"> </w:t>
      </w:r>
      <w:proofErr w:type="spellStart"/>
      <w:r w:rsidRPr="003A564D">
        <w:rPr>
          <w:lang w:val="en-US"/>
        </w:rPr>
        <w:t>упаковывать</w:t>
      </w:r>
      <w:proofErr w:type="spellEnd"/>
      <w:r w:rsidRPr="003A564D">
        <w:rPr>
          <w:lang w:val="en-US"/>
        </w:rPr>
        <w:t xml:space="preserve"> </w:t>
      </w:r>
      <w:proofErr w:type="spellStart"/>
      <w:r w:rsidRPr="003A564D">
        <w:rPr>
          <w:lang w:val="en-US"/>
        </w:rPr>
        <w:t>приложение</w:t>
      </w:r>
      <w:proofErr w:type="spellEnd"/>
      <w:r w:rsidRPr="003A564D">
        <w:rPr>
          <w:lang w:val="en-US"/>
        </w:rPr>
        <w:t xml:space="preserve"> и </w:t>
      </w:r>
      <w:proofErr w:type="spellStart"/>
      <w:r w:rsidRPr="003A564D">
        <w:rPr>
          <w:lang w:val="en-US"/>
        </w:rPr>
        <w:t>все</w:t>
      </w:r>
      <w:proofErr w:type="spellEnd"/>
      <w:r w:rsidRPr="003A564D">
        <w:rPr>
          <w:lang w:val="en-US"/>
        </w:rPr>
        <w:t xml:space="preserve"> </w:t>
      </w:r>
      <w:proofErr w:type="spellStart"/>
      <w:r w:rsidRPr="003A564D">
        <w:rPr>
          <w:lang w:val="en-US"/>
        </w:rPr>
        <w:t>его</w:t>
      </w:r>
      <w:proofErr w:type="spellEnd"/>
      <w:r w:rsidRPr="003A564D">
        <w:rPr>
          <w:lang w:val="en-US"/>
        </w:rPr>
        <w:t xml:space="preserve"> </w:t>
      </w:r>
      <w:proofErr w:type="spellStart"/>
      <w:r w:rsidRPr="003A564D">
        <w:rPr>
          <w:lang w:val="en-US"/>
        </w:rPr>
        <w:t>зависимости</w:t>
      </w:r>
      <w:proofErr w:type="spellEnd"/>
      <w:r w:rsidRPr="003A564D">
        <w:rPr>
          <w:lang w:val="en-US"/>
        </w:rPr>
        <w:t xml:space="preserve"> в </w:t>
      </w:r>
      <w:proofErr w:type="spellStart"/>
      <w:r w:rsidRPr="003A564D">
        <w:rPr>
          <w:lang w:val="en-US"/>
        </w:rPr>
        <w:t>единый</w:t>
      </w:r>
      <w:proofErr w:type="spellEnd"/>
      <w:r w:rsidRPr="003A564D">
        <w:rPr>
          <w:lang w:val="en-US"/>
        </w:rPr>
        <w:t xml:space="preserve">, </w:t>
      </w:r>
      <w:proofErr w:type="spellStart"/>
      <w:r w:rsidRPr="003A564D">
        <w:rPr>
          <w:lang w:val="en-US"/>
        </w:rPr>
        <w:t>легковесный</w:t>
      </w:r>
      <w:proofErr w:type="spellEnd"/>
      <w:r w:rsidRPr="003A564D">
        <w:rPr>
          <w:lang w:val="en-US"/>
        </w:rPr>
        <w:t xml:space="preserve"> </w:t>
      </w:r>
      <w:proofErr w:type="spellStart"/>
      <w:r w:rsidRPr="003A564D">
        <w:rPr>
          <w:lang w:val="en-US"/>
        </w:rPr>
        <w:t>пакет</w:t>
      </w:r>
      <w:proofErr w:type="spellEnd"/>
      <w:r w:rsidRPr="003A564D">
        <w:rPr>
          <w:lang w:val="en-US"/>
        </w:rPr>
        <w:t xml:space="preserve">, </w:t>
      </w:r>
      <w:proofErr w:type="spellStart"/>
      <w:r w:rsidRPr="003A564D">
        <w:rPr>
          <w:lang w:val="en-US"/>
        </w:rPr>
        <w:t>который</w:t>
      </w:r>
      <w:proofErr w:type="spellEnd"/>
      <w:r w:rsidRPr="003A564D">
        <w:rPr>
          <w:lang w:val="en-US"/>
        </w:rPr>
        <w:t xml:space="preserve"> </w:t>
      </w:r>
      <w:proofErr w:type="spellStart"/>
      <w:r w:rsidRPr="003A564D">
        <w:rPr>
          <w:lang w:val="en-US"/>
        </w:rPr>
        <w:t>можно</w:t>
      </w:r>
      <w:proofErr w:type="spellEnd"/>
      <w:r w:rsidRPr="003A564D">
        <w:rPr>
          <w:lang w:val="en-US"/>
        </w:rPr>
        <w:t xml:space="preserve"> </w:t>
      </w:r>
      <w:proofErr w:type="spellStart"/>
      <w:r w:rsidRPr="003A564D">
        <w:rPr>
          <w:lang w:val="en-US"/>
        </w:rPr>
        <w:t>запускать</w:t>
      </w:r>
      <w:proofErr w:type="spellEnd"/>
      <w:r w:rsidRPr="003A564D">
        <w:rPr>
          <w:lang w:val="en-US"/>
        </w:rPr>
        <w:t xml:space="preserve"> на </w:t>
      </w:r>
      <w:proofErr w:type="spellStart"/>
      <w:r w:rsidRPr="003A564D">
        <w:rPr>
          <w:lang w:val="en-US"/>
        </w:rPr>
        <w:t>любой</w:t>
      </w:r>
      <w:proofErr w:type="spellEnd"/>
      <w:r w:rsidRPr="003A564D">
        <w:rPr>
          <w:lang w:val="en-US"/>
        </w:rPr>
        <w:t xml:space="preserve"> </w:t>
      </w:r>
      <w:proofErr w:type="spellStart"/>
      <w:r w:rsidRPr="003A564D">
        <w:rPr>
          <w:lang w:val="en-US"/>
        </w:rPr>
        <w:t>системе</w:t>
      </w:r>
      <w:proofErr w:type="spellEnd"/>
      <w:r w:rsidRPr="003A564D">
        <w:rPr>
          <w:lang w:val="en-US"/>
        </w:rPr>
        <w:t xml:space="preserve">, </w:t>
      </w:r>
      <w:proofErr w:type="spellStart"/>
      <w:r w:rsidRPr="003A564D">
        <w:rPr>
          <w:lang w:val="en-US"/>
        </w:rPr>
        <w:t>поддерживающей</w:t>
      </w:r>
      <w:proofErr w:type="spellEnd"/>
      <w:r w:rsidRPr="003A564D">
        <w:rPr>
          <w:lang w:val="en-US"/>
        </w:rPr>
        <w:t xml:space="preserve"> Docker. </w:t>
      </w:r>
      <w:proofErr w:type="spellStart"/>
      <w:r w:rsidRPr="003A564D">
        <w:rPr>
          <w:lang w:val="en-US"/>
        </w:rPr>
        <w:t>Это</w:t>
      </w:r>
      <w:proofErr w:type="spellEnd"/>
      <w:r w:rsidRPr="003A564D">
        <w:rPr>
          <w:lang w:val="en-US"/>
        </w:rPr>
        <w:t xml:space="preserve"> </w:t>
      </w:r>
      <w:proofErr w:type="spellStart"/>
      <w:r w:rsidRPr="003A564D">
        <w:rPr>
          <w:lang w:val="en-US"/>
        </w:rPr>
        <w:t>обеспечивает</w:t>
      </w:r>
      <w:proofErr w:type="spellEnd"/>
      <w:r w:rsidRPr="003A564D">
        <w:rPr>
          <w:lang w:val="en-US"/>
        </w:rPr>
        <w:t xml:space="preserve"> </w:t>
      </w:r>
      <w:proofErr w:type="spellStart"/>
      <w:r w:rsidRPr="003A564D">
        <w:rPr>
          <w:lang w:val="en-US"/>
        </w:rPr>
        <w:t>согласованность</w:t>
      </w:r>
      <w:proofErr w:type="spellEnd"/>
      <w:r w:rsidRPr="003A564D">
        <w:rPr>
          <w:lang w:val="en-US"/>
        </w:rPr>
        <w:t xml:space="preserve"> </w:t>
      </w:r>
      <w:r w:rsidRPr="003A564D">
        <w:rPr>
          <w:lang w:val="en-US"/>
        </w:rPr>
        <w:lastRenderedPageBreak/>
        <w:t xml:space="preserve">среды </w:t>
      </w:r>
      <w:proofErr w:type="spellStart"/>
      <w:r w:rsidRPr="003A564D">
        <w:rPr>
          <w:lang w:val="en-US"/>
        </w:rPr>
        <w:t>разработки</w:t>
      </w:r>
      <w:proofErr w:type="spellEnd"/>
      <w:r w:rsidRPr="003A564D">
        <w:rPr>
          <w:lang w:val="en-US"/>
        </w:rPr>
        <w:t xml:space="preserve"> и </w:t>
      </w:r>
      <w:proofErr w:type="spellStart"/>
      <w:r w:rsidRPr="003A564D">
        <w:rPr>
          <w:lang w:val="en-US"/>
        </w:rPr>
        <w:t>продакшена</w:t>
      </w:r>
      <w:proofErr w:type="spellEnd"/>
      <w:r w:rsidRPr="003A564D">
        <w:rPr>
          <w:lang w:val="en-US"/>
        </w:rPr>
        <w:t xml:space="preserve">, а </w:t>
      </w:r>
      <w:proofErr w:type="spellStart"/>
      <w:r w:rsidRPr="003A564D">
        <w:rPr>
          <w:lang w:val="en-US"/>
        </w:rPr>
        <w:t>также</w:t>
      </w:r>
      <w:proofErr w:type="spellEnd"/>
      <w:r w:rsidRPr="003A564D">
        <w:rPr>
          <w:lang w:val="en-US"/>
        </w:rPr>
        <w:t xml:space="preserve"> </w:t>
      </w:r>
      <w:proofErr w:type="spellStart"/>
      <w:r w:rsidRPr="003A564D">
        <w:rPr>
          <w:lang w:val="en-US"/>
        </w:rPr>
        <w:t>упрощает</w:t>
      </w:r>
      <w:proofErr w:type="spellEnd"/>
      <w:r w:rsidRPr="003A564D">
        <w:rPr>
          <w:lang w:val="en-US"/>
        </w:rPr>
        <w:t xml:space="preserve"> </w:t>
      </w:r>
      <w:proofErr w:type="spellStart"/>
      <w:r w:rsidRPr="003A564D">
        <w:rPr>
          <w:lang w:val="en-US"/>
        </w:rPr>
        <w:t>развертывание</w:t>
      </w:r>
      <w:proofErr w:type="spellEnd"/>
      <w:r w:rsidRPr="003A564D">
        <w:rPr>
          <w:lang w:val="en-US"/>
        </w:rPr>
        <w:t xml:space="preserve"> и </w:t>
      </w:r>
      <w:proofErr w:type="spellStart"/>
      <w:r w:rsidRPr="003A564D">
        <w:rPr>
          <w:lang w:val="en-US"/>
        </w:rPr>
        <w:t>управление</w:t>
      </w:r>
      <w:proofErr w:type="spellEnd"/>
      <w:r w:rsidRPr="003A564D">
        <w:rPr>
          <w:lang w:val="en-US"/>
        </w:rPr>
        <w:t xml:space="preserve"> </w:t>
      </w:r>
      <w:proofErr w:type="spellStart"/>
      <w:r w:rsidRPr="003A564D">
        <w:rPr>
          <w:lang w:val="en-US"/>
        </w:rPr>
        <w:t>приложениями</w:t>
      </w:r>
      <w:proofErr w:type="spellEnd"/>
      <w:r w:rsidRPr="003A564D">
        <w:rPr>
          <w:lang w:val="en-US"/>
        </w:rPr>
        <w:t>.</w:t>
      </w:r>
    </w:p>
    <w:p w:rsidR="003A564D" w:rsidRDefault="003A564D" w:rsidP="00112996">
      <w:pPr>
        <w:pStyle w:val="a5"/>
        <w:numPr>
          <w:ilvl w:val="0"/>
          <w:numId w:val="10"/>
        </w:numPr>
        <w:spacing w:after="0"/>
        <w:ind w:left="0" w:firstLine="709"/>
        <w:jc w:val="both"/>
      </w:pPr>
      <w:r w:rsidRPr="003A564D">
        <w:t>Какие преимущества дает использование контейнеров Docker по сравнению с виртуальными машинами?</w:t>
      </w:r>
    </w:p>
    <w:p w:rsidR="003A564D" w:rsidRDefault="003A564D" w:rsidP="00112996">
      <w:pPr>
        <w:pStyle w:val="a5"/>
        <w:numPr>
          <w:ilvl w:val="0"/>
          <w:numId w:val="11"/>
        </w:numPr>
        <w:spacing w:after="0"/>
        <w:ind w:left="0" w:firstLine="709"/>
        <w:jc w:val="both"/>
      </w:pPr>
      <w:r>
        <w:t>Эффективность:</w:t>
      </w:r>
    </w:p>
    <w:p w:rsidR="003A564D" w:rsidRDefault="003A564D" w:rsidP="00112996">
      <w:pPr>
        <w:pStyle w:val="a5"/>
        <w:spacing w:after="0"/>
        <w:ind w:left="0"/>
        <w:jc w:val="both"/>
      </w:pPr>
      <w:r>
        <w:t>Контейнеры требуют меньше накладных расходов, чем ВМ, поскольку они совместно используют ОС хоста. Это приводит к более быстрому запуску и лучшему использованию ресурсов.</w:t>
      </w:r>
    </w:p>
    <w:p w:rsidR="003A564D" w:rsidRDefault="003A564D" w:rsidP="00112996">
      <w:pPr>
        <w:pStyle w:val="a5"/>
        <w:numPr>
          <w:ilvl w:val="0"/>
          <w:numId w:val="11"/>
        </w:numPr>
        <w:spacing w:after="0"/>
        <w:ind w:left="0" w:firstLine="709"/>
        <w:jc w:val="both"/>
      </w:pPr>
      <w:r>
        <w:t>Масштабируемость:</w:t>
      </w:r>
    </w:p>
    <w:p w:rsidR="003A564D" w:rsidRDefault="003A564D" w:rsidP="00112996">
      <w:pPr>
        <w:pStyle w:val="a5"/>
        <w:spacing w:after="0"/>
        <w:ind w:left="0"/>
        <w:jc w:val="both"/>
      </w:pPr>
      <w:r>
        <w:t>Контейнеры можно легко масштабировать вверх или вниз в зависимости от спроса. Вы можете быстро развернуть новые экземпляры контейнеров для обработки возросшей нагрузки.</w:t>
      </w:r>
    </w:p>
    <w:p w:rsidR="003A564D" w:rsidRDefault="003A564D" w:rsidP="00112996">
      <w:pPr>
        <w:pStyle w:val="a5"/>
        <w:numPr>
          <w:ilvl w:val="0"/>
          <w:numId w:val="11"/>
        </w:numPr>
        <w:spacing w:after="0"/>
        <w:ind w:left="0" w:firstLine="709"/>
        <w:jc w:val="both"/>
      </w:pPr>
      <w:r>
        <w:t>Согласованность в разных средах:</w:t>
      </w:r>
    </w:p>
    <w:p w:rsidR="003A564D" w:rsidRDefault="003A564D" w:rsidP="00112996">
      <w:pPr>
        <w:pStyle w:val="a5"/>
        <w:spacing w:after="0"/>
        <w:ind w:left="0"/>
        <w:jc w:val="both"/>
      </w:pPr>
      <w:r>
        <w:t>Контейнеры инкапсулируют все зависимости, гарантируя, что приложения будут работать одинаково при разработке, тестировании и производстве. Это устраняет проблему «работает на моей машине».</w:t>
      </w:r>
    </w:p>
    <w:p w:rsidR="003A564D" w:rsidRDefault="003A564D" w:rsidP="00112996">
      <w:pPr>
        <w:pStyle w:val="a5"/>
        <w:numPr>
          <w:ilvl w:val="0"/>
          <w:numId w:val="11"/>
        </w:numPr>
        <w:spacing w:after="0"/>
        <w:ind w:left="0" w:firstLine="709"/>
        <w:jc w:val="both"/>
      </w:pPr>
      <w:r>
        <w:t>Упрощенное развертывание:</w:t>
      </w:r>
    </w:p>
    <w:p w:rsidR="003A564D" w:rsidRDefault="003A564D" w:rsidP="00112996">
      <w:pPr>
        <w:pStyle w:val="a5"/>
        <w:spacing w:after="0"/>
        <w:ind w:left="0"/>
        <w:jc w:val="both"/>
      </w:pPr>
      <w:r>
        <w:t>С контейнерами развертывание приложений становится простым. Вы можете упаковать свое приложение и его зависимости в один образ контейнера, который можно легко распространять и развертывать.</w:t>
      </w:r>
    </w:p>
    <w:p w:rsidR="003A564D" w:rsidRDefault="003A564D" w:rsidP="00112996">
      <w:pPr>
        <w:pStyle w:val="a5"/>
        <w:numPr>
          <w:ilvl w:val="0"/>
          <w:numId w:val="11"/>
        </w:numPr>
        <w:spacing w:after="0"/>
        <w:ind w:left="0" w:firstLine="709"/>
        <w:jc w:val="both"/>
      </w:pPr>
      <w:r>
        <w:t>Изоляция:</w:t>
      </w:r>
    </w:p>
    <w:p w:rsidR="003A564D" w:rsidRDefault="003A564D" w:rsidP="00112996">
      <w:pPr>
        <w:pStyle w:val="a5"/>
        <w:spacing w:after="0"/>
        <w:ind w:left="0"/>
        <w:jc w:val="both"/>
      </w:pPr>
      <w:r>
        <w:t xml:space="preserve">Контейнеры обеспечивают уровень изоляции между приложениями. </w:t>
      </w:r>
    </w:p>
    <w:p w:rsidR="003A564D" w:rsidRDefault="003A564D" w:rsidP="00112996">
      <w:pPr>
        <w:pStyle w:val="a5"/>
        <w:numPr>
          <w:ilvl w:val="0"/>
          <w:numId w:val="11"/>
        </w:numPr>
        <w:spacing w:after="0"/>
        <w:ind w:left="0" w:firstLine="709"/>
        <w:jc w:val="both"/>
      </w:pPr>
      <w:r>
        <w:t>Быстрая разработка и тестирование:</w:t>
      </w:r>
    </w:p>
    <w:p w:rsidR="003A564D" w:rsidRDefault="003A564D" w:rsidP="00112996">
      <w:pPr>
        <w:pStyle w:val="a5"/>
        <w:spacing w:after="0"/>
        <w:ind w:left="0"/>
        <w:jc w:val="both"/>
      </w:pPr>
      <w:r>
        <w:t>Разработчики могут быстро создавать, тестировать и итерировать приложения в изолированных средах, не беспокоясь о конфликтах с другими приложениями.</w:t>
      </w:r>
    </w:p>
    <w:p w:rsidR="003A564D" w:rsidRDefault="003A564D" w:rsidP="00112996">
      <w:pPr>
        <w:pStyle w:val="a5"/>
        <w:numPr>
          <w:ilvl w:val="0"/>
          <w:numId w:val="10"/>
        </w:numPr>
        <w:spacing w:after="0"/>
        <w:ind w:left="0" w:firstLine="709"/>
        <w:jc w:val="both"/>
      </w:pPr>
      <w:r w:rsidRPr="003A564D">
        <w:t>Что такое образ Docker и как он связан с контейнерами?</w:t>
      </w:r>
    </w:p>
    <w:p w:rsidR="003A564D" w:rsidRDefault="003A564D" w:rsidP="00112996">
      <w:pPr>
        <w:pStyle w:val="a5"/>
        <w:spacing w:after="0"/>
        <w:ind w:left="0"/>
        <w:jc w:val="both"/>
      </w:pPr>
      <w:r w:rsidRPr="003A564D">
        <w:t xml:space="preserve">Образ Docker — это неизменяемый файл для развертывания контейнера. Он содержит все необходимые инструкции по созданию среды для приложения, включая систему, библиотеки и зависимости. Контейнер — это </w:t>
      </w:r>
      <w:r w:rsidRPr="003A564D">
        <w:lastRenderedPageBreak/>
        <w:t>запущенный образ, который работает в изолированной среде. Существуют разные версии образов, и в процессе создания контейнера создается новая инстанция образа, которая может изменяться независимо от оригинала.</w:t>
      </w:r>
    </w:p>
    <w:p w:rsidR="003A564D" w:rsidRDefault="003A564D" w:rsidP="00112996">
      <w:pPr>
        <w:pStyle w:val="a5"/>
        <w:numPr>
          <w:ilvl w:val="0"/>
          <w:numId w:val="10"/>
        </w:numPr>
        <w:spacing w:after="0"/>
        <w:ind w:left="0" w:firstLine="709"/>
        <w:jc w:val="both"/>
      </w:pPr>
      <w:r w:rsidRPr="003A564D">
        <w:t>Какие основные команды Docker CLI вы узнали в ходе выполнения лабораторной работы?</w:t>
      </w:r>
    </w:p>
    <w:p w:rsidR="00C05872" w:rsidRDefault="00112996" w:rsidP="00112996">
      <w:pPr>
        <w:pStyle w:val="a5"/>
        <w:spacing w:after="0"/>
        <w:ind w:left="0"/>
        <w:jc w:val="both"/>
      </w:pPr>
      <w:proofErr w:type="spellStart"/>
      <w:r w:rsidRPr="00112996">
        <w:t>docker</w:t>
      </w:r>
      <w:proofErr w:type="spellEnd"/>
      <w:r w:rsidRPr="00112996">
        <w:t xml:space="preserve"> </w:t>
      </w:r>
      <w:proofErr w:type="spellStart"/>
      <w:r w:rsidRPr="00112996">
        <w:t>images</w:t>
      </w:r>
      <w:proofErr w:type="spellEnd"/>
      <w:r>
        <w:t xml:space="preserve"> - </w:t>
      </w:r>
      <w:r w:rsidRPr="00112996">
        <w:t>список локальных образов Docker</w:t>
      </w:r>
      <w:r>
        <w:t>;</w:t>
      </w:r>
    </w:p>
    <w:p w:rsidR="00112996" w:rsidRDefault="00112996" w:rsidP="00112996">
      <w:pPr>
        <w:pStyle w:val="a5"/>
        <w:spacing w:after="0"/>
        <w:ind w:left="0"/>
        <w:jc w:val="both"/>
      </w:pPr>
      <w:proofErr w:type="spellStart"/>
      <w:r w:rsidRPr="00112996">
        <w:t>docker</w:t>
      </w:r>
      <w:proofErr w:type="spellEnd"/>
      <w:r w:rsidRPr="00112996">
        <w:t xml:space="preserve"> </w:t>
      </w:r>
      <w:proofErr w:type="spellStart"/>
      <w:r w:rsidRPr="00112996">
        <w:t>ps</w:t>
      </w:r>
      <w:proofErr w:type="spellEnd"/>
      <w:r>
        <w:t xml:space="preserve"> - </w:t>
      </w:r>
      <w:r w:rsidRPr="00112996">
        <w:t>список запущенных контейнеров</w:t>
      </w:r>
      <w:r>
        <w:t>;</w:t>
      </w:r>
    </w:p>
    <w:p w:rsidR="00112996" w:rsidRDefault="00112996" w:rsidP="00112996">
      <w:pPr>
        <w:pStyle w:val="a5"/>
        <w:spacing w:after="0"/>
        <w:ind w:left="0"/>
        <w:jc w:val="both"/>
      </w:pPr>
      <w:proofErr w:type="spellStart"/>
      <w:r w:rsidRPr="00112996">
        <w:t>docker</w:t>
      </w:r>
      <w:proofErr w:type="spellEnd"/>
      <w:r w:rsidRPr="00112996">
        <w:t xml:space="preserve"> </w:t>
      </w:r>
      <w:proofErr w:type="spellStart"/>
      <w:r w:rsidRPr="00112996">
        <w:t>ps</w:t>
      </w:r>
      <w:proofErr w:type="spellEnd"/>
      <w:r w:rsidRPr="00112996">
        <w:t xml:space="preserve"> </w:t>
      </w:r>
      <w:r>
        <w:t>–</w:t>
      </w:r>
      <w:r w:rsidRPr="00112996">
        <w:t>a</w:t>
      </w:r>
      <w:r>
        <w:t xml:space="preserve"> - </w:t>
      </w:r>
      <w:r w:rsidRPr="00112996">
        <w:t>список всех контейнеров, включая остановленные</w:t>
      </w:r>
      <w:r>
        <w:t>;</w:t>
      </w:r>
    </w:p>
    <w:p w:rsidR="00112996" w:rsidRDefault="00112996" w:rsidP="00112996">
      <w:pPr>
        <w:pStyle w:val="a5"/>
        <w:spacing w:after="0"/>
        <w:ind w:left="0"/>
        <w:jc w:val="both"/>
      </w:pPr>
      <w:proofErr w:type="spellStart"/>
      <w:r w:rsidRPr="00112996">
        <w:t>docker</w:t>
      </w:r>
      <w:proofErr w:type="spellEnd"/>
      <w:r w:rsidRPr="00112996">
        <w:t xml:space="preserve"> </w:t>
      </w:r>
      <w:proofErr w:type="spellStart"/>
      <w:r w:rsidRPr="00112996">
        <w:t>run</w:t>
      </w:r>
      <w:proofErr w:type="spellEnd"/>
      <w:r w:rsidRPr="00112996">
        <w:t xml:space="preserve"> — для запуска контейнера из образа</w:t>
      </w:r>
      <w:r>
        <w:t>;</w:t>
      </w:r>
    </w:p>
    <w:p w:rsidR="00112996" w:rsidRDefault="00112996" w:rsidP="00112996">
      <w:pPr>
        <w:pStyle w:val="a5"/>
        <w:spacing w:after="0"/>
        <w:ind w:left="0"/>
        <w:jc w:val="both"/>
      </w:pPr>
      <w:proofErr w:type="spellStart"/>
      <w:r w:rsidRPr="00112996">
        <w:t>docker</w:t>
      </w:r>
      <w:proofErr w:type="spellEnd"/>
      <w:r w:rsidRPr="00112996">
        <w:t xml:space="preserve"> </w:t>
      </w:r>
      <w:proofErr w:type="spellStart"/>
      <w:r w:rsidRPr="00112996">
        <w:t>stop</w:t>
      </w:r>
      <w:proofErr w:type="spellEnd"/>
      <w:r w:rsidRPr="00112996">
        <w:t xml:space="preserve"> — для остановки запущенного контейнера</w:t>
      </w:r>
      <w:r>
        <w:t>;</w:t>
      </w:r>
    </w:p>
    <w:p w:rsidR="00112996" w:rsidRDefault="00112996" w:rsidP="00112996">
      <w:pPr>
        <w:pStyle w:val="a5"/>
        <w:spacing w:after="0"/>
        <w:ind w:left="0"/>
        <w:jc w:val="both"/>
      </w:pPr>
      <w:proofErr w:type="spellStart"/>
      <w:r w:rsidRPr="00112996">
        <w:t>docker</w:t>
      </w:r>
      <w:proofErr w:type="spellEnd"/>
      <w:r w:rsidRPr="00112996">
        <w:t xml:space="preserve"> </w:t>
      </w:r>
      <w:proofErr w:type="spellStart"/>
      <w:r w:rsidRPr="00112996">
        <w:t>rm</w:t>
      </w:r>
      <w:proofErr w:type="spellEnd"/>
      <w:r w:rsidRPr="00112996">
        <w:t xml:space="preserve"> — для удаления остановленного контейнера</w:t>
      </w:r>
      <w:r>
        <w:t>.</w:t>
      </w:r>
    </w:p>
    <w:p w:rsidR="00112996" w:rsidRDefault="00112996" w:rsidP="00112996">
      <w:pPr>
        <w:pStyle w:val="a5"/>
        <w:numPr>
          <w:ilvl w:val="0"/>
          <w:numId w:val="10"/>
        </w:numPr>
        <w:spacing w:after="0"/>
        <w:ind w:left="0" w:firstLine="709"/>
        <w:jc w:val="both"/>
      </w:pPr>
      <w:r w:rsidRPr="00112996">
        <w:t>Как можно настроить м</w:t>
      </w:r>
      <w:r>
        <w:t xml:space="preserve">аршрутизацию портов при запуске </w:t>
      </w:r>
      <w:r w:rsidRPr="00112996">
        <w:t>контейнера Docker?</w:t>
      </w:r>
    </w:p>
    <w:p w:rsidR="00BC2867" w:rsidRPr="00C712F5" w:rsidRDefault="00112996" w:rsidP="00112996">
      <w:pPr>
        <w:pStyle w:val="a5"/>
        <w:spacing w:after="0"/>
        <w:ind w:left="0"/>
        <w:jc w:val="both"/>
      </w:pPr>
      <w:proofErr w:type="spellStart"/>
      <w:r w:rsidRPr="00112996">
        <w:t>docker</w:t>
      </w:r>
      <w:proofErr w:type="spellEnd"/>
      <w:r w:rsidRPr="00112996">
        <w:t xml:space="preserve"> </w:t>
      </w:r>
      <w:proofErr w:type="spellStart"/>
      <w:r w:rsidRPr="00112996">
        <w:t>run</w:t>
      </w:r>
      <w:proofErr w:type="spellEnd"/>
      <w:r w:rsidRPr="00112996">
        <w:t xml:space="preserve"> -p &lt;</w:t>
      </w:r>
      <w:r>
        <w:t>порт хоста</w:t>
      </w:r>
      <w:r w:rsidRPr="00112996">
        <w:t>&gt;:&lt;</w:t>
      </w:r>
      <w:r>
        <w:t>порт контейнера</w:t>
      </w:r>
      <w:r w:rsidRPr="00112996">
        <w:t>&gt; &lt;</w:t>
      </w:r>
      <w:r>
        <w:t>наименование образа</w:t>
      </w:r>
      <w:r w:rsidRPr="00112996">
        <w:t>&gt;</w:t>
      </w:r>
    </w:p>
    <w:sectPr w:rsidR="00BC2867" w:rsidRPr="00C712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9725C"/>
    <w:multiLevelType w:val="hybridMultilevel"/>
    <w:tmpl w:val="E2C4FC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637124"/>
    <w:multiLevelType w:val="multilevel"/>
    <w:tmpl w:val="83AA7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F0425D"/>
    <w:multiLevelType w:val="hybridMultilevel"/>
    <w:tmpl w:val="CDC4771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 w15:restartNumberingAfterBreak="0">
    <w:nsid w:val="0D1810E4"/>
    <w:multiLevelType w:val="hybridMultilevel"/>
    <w:tmpl w:val="2890AA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E0F1404"/>
    <w:multiLevelType w:val="hybridMultilevel"/>
    <w:tmpl w:val="450C37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AB5AC3"/>
    <w:multiLevelType w:val="hybridMultilevel"/>
    <w:tmpl w:val="90826CBC"/>
    <w:lvl w:ilvl="0" w:tplc="66B0FC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9CC69F2"/>
    <w:multiLevelType w:val="hybridMultilevel"/>
    <w:tmpl w:val="4D4CCABA"/>
    <w:lvl w:ilvl="0" w:tplc="D900646E">
      <w:start w:val="1"/>
      <w:numFmt w:val="decimal"/>
      <w:lvlText w:val="%1."/>
      <w:lvlJc w:val="left"/>
      <w:pPr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09011F"/>
    <w:multiLevelType w:val="hybridMultilevel"/>
    <w:tmpl w:val="7386537E"/>
    <w:lvl w:ilvl="0" w:tplc="4A2C00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D4854F7"/>
    <w:multiLevelType w:val="multilevel"/>
    <w:tmpl w:val="A1A6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4A52247"/>
    <w:multiLevelType w:val="hybridMultilevel"/>
    <w:tmpl w:val="5F5CCF0C"/>
    <w:lvl w:ilvl="0" w:tplc="BA2CBE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8830CF9"/>
    <w:multiLevelType w:val="hybridMultilevel"/>
    <w:tmpl w:val="82544C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5"/>
  </w:num>
  <w:num w:numId="4">
    <w:abstractNumId w:val="1"/>
  </w:num>
  <w:num w:numId="5">
    <w:abstractNumId w:val="4"/>
  </w:num>
  <w:num w:numId="6">
    <w:abstractNumId w:val="10"/>
  </w:num>
  <w:num w:numId="7">
    <w:abstractNumId w:val="6"/>
  </w:num>
  <w:num w:numId="8">
    <w:abstractNumId w:val="8"/>
  </w:num>
  <w:num w:numId="9">
    <w:abstractNumId w:val="0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287"/>
    <w:rsid w:val="000749F3"/>
    <w:rsid w:val="000A16D8"/>
    <w:rsid w:val="000F7C3A"/>
    <w:rsid w:val="00112996"/>
    <w:rsid w:val="002248E2"/>
    <w:rsid w:val="002F5967"/>
    <w:rsid w:val="00394473"/>
    <w:rsid w:val="003A564D"/>
    <w:rsid w:val="003E60D7"/>
    <w:rsid w:val="00406DC1"/>
    <w:rsid w:val="0042139F"/>
    <w:rsid w:val="00497323"/>
    <w:rsid w:val="004B231E"/>
    <w:rsid w:val="00577902"/>
    <w:rsid w:val="005D23FA"/>
    <w:rsid w:val="005E4437"/>
    <w:rsid w:val="00710607"/>
    <w:rsid w:val="00807EB7"/>
    <w:rsid w:val="00820CFF"/>
    <w:rsid w:val="00871282"/>
    <w:rsid w:val="00903287"/>
    <w:rsid w:val="00944875"/>
    <w:rsid w:val="009675C2"/>
    <w:rsid w:val="009A703C"/>
    <w:rsid w:val="009B577F"/>
    <w:rsid w:val="009C37F6"/>
    <w:rsid w:val="00A2414F"/>
    <w:rsid w:val="00A2669F"/>
    <w:rsid w:val="00AC37E7"/>
    <w:rsid w:val="00B26DFF"/>
    <w:rsid w:val="00B8729F"/>
    <w:rsid w:val="00BC2867"/>
    <w:rsid w:val="00BE2ABF"/>
    <w:rsid w:val="00C05872"/>
    <w:rsid w:val="00C067EE"/>
    <w:rsid w:val="00C07558"/>
    <w:rsid w:val="00C712F5"/>
    <w:rsid w:val="00D20CBF"/>
    <w:rsid w:val="00D37918"/>
    <w:rsid w:val="00D81EE2"/>
    <w:rsid w:val="00E10086"/>
    <w:rsid w:val="00EA6DCC"/>
    <w:rsid w:val="00EC6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B97EC5"/>
  <w15:chartTrackingRefBased/>
  <w15:docId w15:val="{9EFD2A34-DAF8-4576-A9BB-45BCF93A1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3287"/>
    <w:pPr>
      <w:spacing w:after="180" w:line="360" w:lineRule="auto"/>
      <w:ind w:firstLine="709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A16D8"/>
    <w:pPr>
      <w:keepNext/>
      <w:keepLines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16D8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Шведова СС"/>
    <w:basedOn w:val="a"/>
    <w:link w:val="a4"/>
    <w:qFormat/>
    <w:rsid w:val="005E4437"/>
    <w:pPr>
      <w:framePr w:wrap="around" w:vAnchor="text" w:hAnchor="text" w:y="1" w:anchorLock="1"/>
      <w:spacing w:before="100" w:beforeAutospacing="1" w:after="100" w:afterAutospacing="1"/>
      <w:ind w:right="57"/>
    </w:pPr>
    <w:rPr>
      <w:b/>
      <w:color w:val="4472C4" w:themeColor="accent1"/>
    </w:rPr>
  </w:style>
  <w:style w:type="character" w:customStyle="1" w:styleId="a4">
    <w:name w:val="Шведова СС Знак"/>
    <w:basedOn w:val="a0"/>
    <w:link w:val="a3"/>
    <w:rsid w:val="005E4437"/>
    <w:rPr>
      <w:rFonts w:ascii="Times New Roman" w:hAnsi="Times New Roman"/>
      <w:b/>
      <w:color w:val="4472C4" w:themeColor="accent1"/>
      <w:sz w:val="28"/>
    </w:rPr>
  </w:style>
  <w:style w:type="paragraph" w:styleId="11">
    <w:name w:val="toc 1"/>
    <w:basedOn w:val="a"/>
    <w:next w:val="a"/>
    <w:autoRedefine/>
    <w:uiPriority w:val="39"/>
    <w:unhideWhenUsed/>
    <w:rsid w:val="00A2414F"/>
    <w:pPr>
      <w:tabs>
        <w:tab w:val="right" w:leader="dot" w:pos="9628"/>
      </w:tabs>
      <w:spacing w:after="100"/>
      <w:jc w:val="both"/>
    </w:pPr>
    <w:rPr>
      <w:rFonts w:eastAsiaTheme="minorEastAsia" w:cs="Times New Roman"/>
      <w:noProof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2414F"/>
    <w:pPr>
      <w:tabs>
        <w:tab w:val="right" w:leader="dot" w:pos="9628"/>
      </w:tabs>
      <w:spacing w:after="100"/>
      <w:jc w:val="both"/>
    </w:pPr>
    <w:rPr>
      <w:rFonts w:eastAsiaTheme="minorEastAsia" w:cs="Times New Roman"/>
      <w:noProof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2414F"/>
    <w:pPr>
      <w:spacing w:after="100"/>
      <w:jc w:val="both"/>
    </w:pPr>
    <w:rPr>
      <w:rFonts w:eastAsiaTheme="minorEastAsia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A16D8"/>
    <w:rPr>
      <w:rFonts w:ascii="Times New Roman" w:eastAsiaTheme="majorEastAsia" w:hAnsi="Times New Roman" w:cstheme="majorBidi"/>
      <w:b/>
      <w:caps/>
      <w:sz w:val="28"/>
      <w:szCs w:val="32"/>
    </w:rPr>
  </w:style>
  <w:style w:type="paragraph" w:customStyle="1" w:styleId="Default">
    <w:name w:val="Default"/>
    <w:qFormat/>
    <w:rsid w:val="000A16D8"/>
    <w:pPr>
      <w:autoSpaceDE w:val="0"/>
      <w:autoSpaceDN w:val="0"/>
      <w:adjustRightInd w:val="0"/>
      <w:spacing w:after="0" w:line="360" w:lineRule="auto"/>
      <w:ind w:firstLine="709"/>
    </w:pPr>
    <w:rPr>
      <w:rFonts w:ascii="Times New Roman" w:eastAsia="Calibri" w:hAnsi="Times New Roman" w:cs="Times New Roman"/>
      <w:color w:val="000000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A16D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List Paragraph"/>
    <w:basedOn w:val="a"/>
    <w:uiPriority w:val="34"/>
    <w:qFormat/>
    <w:rsid w:val="0042139F"/>
    <w:pPr>
      <w:ind w:left="720"/>
      <w:contextualSpacing/>
    </w:pPr>
  </w:style>
  <w:style w:type="table" w:styleId="a6">
    <w:name w:val="Table Grid"/>
    <w:basedOn w:val="a1"/>
    <w:uiPriority w:val="39"/>
    <w:rsid w:val="009C37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D37918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406DC1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0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hyperlink" Target="http://localhost:3000" TargetMode="External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CB0C37-1A69-423B-BCE5-FDC08653A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1345</TotalTime>
  <Pages>11</Pages>
  <Words>1321</Words>
  <Characters>7532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Анастасия Игоревна</dc:creator>
  <cp:keywords/>
  <dc:description/>
  <cp:lastModifiedBy>Анастасия Сергеева</cp:lastModifiedBy>
  <cp:revision>12</cp:revision>
  <dcterms:created xsi:type="dcterms:W3CDTF">2024-10-11T17:34:00Z</dcterms:created>
  <dcterms:modified xsi:type="dcterms:W3CDTF">2025-02-20T11:14:00Z</dcterms:modified>
</cp:coreProperties>
</file>