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75C2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Департамент образования и науки города Москвы</w:t>
      </w:r>
    </w:p>
    <w:p w:rsidR="009675C2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Государственное автономное образовательное учреждение высшего образования города Москвы</w:t>
      </w:r>
    </w:p>
    <w:p w:rsidR="009675C2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«Московский городско</w:t>
      </w:r>
      <w:r>
        <w:rPr>
          <w:rFonts w:eastAsia="Times New Roman" w:cs="Times New Roman"/>
          <w:szCs w:val="28"/>
          <w:lang w:eastAsia="ru-RU"/>
        </w:rPr>
        <w:t>й</w:t>
      </w:r>
      <w:r w:rsidRPr="00CC7A70">
        <w:rPr>
          <w:rFonts w:eastAsia="Times New Roman" w:cs="Times New Roman"/>
          <w:szCs w:val="28"/>
          <w:lang w:eastAsia="ru-RU"/>
        </w:rPr>
        <w:t xml:space="preserve"> педагогически</w:t>
      </w:r>
      <w:r>
        <w:rPr>
          <w:rFonts w:eastAsia="Times New Roman" w:cs="Times New Roman"/>
          <w:szCs w:val="28"/>
          <w:lang w:eastAsia="ru-RU"/>
        </w:rPr>
        <w:t>й</w:t>
      </w:r>
      <w:r w:rsidRPr="00CC7A70">
        <w:rPr>
          <w:rFonts w:eastAsia="Times New Roman" w:cs="Times New Roman"/>
          <w:szCs w:val="28"/>
          <w:lang w:eastAsia="ru-RU"/>
        </w:rPr>
        <w:t xml:space="preserve"> университет»</w:t>
      </w:r>
    </w:p>
    <w:p w:rsidR="009675C2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Институт цифрового образования</w:t>
      </w:r>
    </w:p>
    <w:p w:rsidR="009675C2" w:rsidRPr="00CC7A70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Департамент информатики, управления и технологий</w:t>
      </w:r>
    </w:p>
    <w:p w:rsidR="009675C2" w:rsidRDefault="009675C2" w:rsidP="009675C2">
      <w:pPr>
        <w:spacing w:before="960"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ДИСЦИПЛИНА:</w:t>
      </w:r>
    </w:p>
    <w:p w:rsidR="009675C2" w:rsidRDefault="00193084" w:rsidP="009675C2">
      <w:pPr>
        <w:spacing w:before="480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193084">
        <w:rPr>
          <w:rFonts w:eastAsia="Times New Roman" w:cs="Times New Roman"/>
          <w:szCs w:val="28"/>
          <w:lang w:eastAsia="ru-RU"/>
        </w:rPr>
        <w:t>Проектный практикум по разработке ETL-решений</w:t>
      </w:r>
    </w:p>
    <w:p w:rsidR="009675C2" w:rsidRDefault="00CD4C65" w:rsidP="009675C2">
      <w:pPr>
        <w:spacing w:before="480" w:after="100" w:afterAutospacing="1"/>
        <w:jc w:val="center"/>
        <w:rPr>
          <w:rFonts w:eastAsia="Times New Roman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 xml:space="preserve">Лабораторная работа </w:t>
      </w:r>
      <w:r w:rsidR="00193084">
        <w:rPr>
          <w:rFonts w:eastAsia="Times New Roman" w:cs="Times New Roman"/>
          <w:b/>
          <w:bCs/>
          <w:szCs w:val="28"/>
          <w:lang w:eastAsia="ru-RU"/>
        </w:rPr>
        <w:t>3</w:t>
      </w:r>
      <w:r w:rsidR="009675C2">
        <w:rPr>
          <w:rFonts w:eastAsia="Times New Roman" w:cs="Times New Roman"/>
          <w:b/>
          <w:bCs/>
          <w:szCs w:val="28"/>
          <w:lang w:eastAsia="ru-RU"/>
        </w:rPr>
        <w:t>.1</w:t>
      </w:r>
    </w:p>
    <w:p w:rsidR="009675C2" w:rsidRPr="009675C2" w:rsidRDefault="00193084" w:rsidP="009675C2">
      <w:pPr>
        <w:spacing w:before="480" w:after="100" w:afterAutospacing="1"/>
        <w:jc w:val="center"/>
        <w:rPr>
          <w:rFonts w:eastAsia="Times New Roman" w:cs="Times New Roman"/>
          <w:b/>
          <w:szCs w:val="28"/>
          <w:lang w:eastAsia="ru-RU"/>
        </w:rPr>
      </w:pPr>
      <w:r w:rsidRPr="00193084">
        <w:rPr>
          <w:rFonts w:eastAsia="Times New Roman" w:cs="Times New Roman"/>
          <w:b/>
          <w:szCs w:val="28"/>
          <w:lang w:eastAsia="ru-RU"/>
        </w:rPr>
        <w:t>Интеграция данных из нескольких источников. Обработка и согласование данных из разных источников</w:t>
      </w:r>
    </w:p>
    <w:p w:rsidR="009675C2" w:rsidRDefault="009675C2" w:rsidP="009675C2">
      <w:p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</w:p>
    <w:p w:rsidR="009675C2" w:rsidRDefault="009675C2" w:rsidP="009675C2">
      <w:p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</w:p>
    <w:p w:rsidR="009675C2" w:rsidRDefault="009675C2" w:rsidP="009675C2">
      <w:p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</w:p>
    <w:p w:rsidR="009675C2" w:rsidRDefault="009675C2" w:rsidP="009675C2">
      <w:pPr>
        <w:spacing w:before="100" w:beforeAutospacing="1" w:after="100" w:afterAutospacing="1"/>
        <w:jc w:val="right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Выполнила:</w:t>
      </w:r>
      <w:r w:rsidRPr="00E5174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Сергеева А. И.</w:t>
      </w:r>
      <w:r w:rsidRPr="00CC7A70">
        <w:rPr>
          <w:rFonts w:eastAsia="Times New Roman" w:cs="Times New Roman"/>
          <w:szCs w:val="28"/>
          <w:lang w:eastAsia="ru-RU"/>
        </w:rPr>
        <w:t xml:space="preserve">, группа: </w:t>
      </w:r>
      <w:r>
        <w:rPr>
          <w:rFonts w:eastAsia="Times New Roman" w:cs="Times New Roman"/>
          <w:szCs w:val="28"/>
          <w:lang w:eastAsia="ru-RU"/>
        </w:rPr>
        <w:t>АДЭУ-211</w:t>
      </w:r>
    </w:p>
    <w:p w:rsidR="009675C2" w:rsidRDefault="009675C2" w:rsidP="009675C2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 xml:space="preserve">Преподаватель: </w:t>
      </w:r>
      <w:r>
        <w:rPr>
          <w:rFonts w:eastAsia="Times New Roman" w:cs="Times New Roman"/>
          <w:szCs w:val="28"/>
          <w:lang w:eastAsia="ru-RU"/>
        </w:rPr>
        <w:t>Босенко Т.М.</w:t>
      </w:r>
    </w:p>
    <w:p w:rsidR="009675C2" w:rsidRDefault="009675C2" w:rsidP="009675C2">
      <w:pPr>
        <w:spacing w:before="100" w:beforeAutospacing="1" w:after="100" w:afterAutospacing="1"/>
        <w:ind w:right="1700" w:firstLine="0"/>
        <w:rPr>
          <w:rFonts w:eastAsia="Times New Roman" w:cs="Times New Roman"/>
          <w:szCs w:val="28"/>
          <w:lang w:eastAsia="ru-RU"/>
        </w:rPr>
      </w:pPr>
    </w:p>
    <w:p w:rsidR="009675C2" w:rsidRDefault="009675C2" w:rsidP="009675C2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:rsidR="009675C2" w:rsidRDefault="009675C2" w:rsidP="009675C2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 xml:space="preserve">Москва </w:t>
      </w:r>
    </w:p>
    <w:p w:rsidR="009675C2" w:rsidRDefault="009675C2" w:rsidP="009675C2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20</w:t>
      </w:r>
      <w:r w:rsidR="00112996">
        <w:rPr>
          <w:rFonts w:eastAsia="Times New Roman" w:cs="Times New Roman"/>
          <w:szCs w:val="28"/>
          <w:lang w:eastAsia="ru-RU"/>
        </w:rPr>
        <w:t>25</w:t>
      </w:r>
    </w:p>
    <w:p w:rsidR="00193084" w:rsidRDefault="00AC37E7" w:rsidP="00CD4C65">
      <w:pPr>
        <w:spacing w:after="0"/>
        <w:jc w:val="both"/>
      </w:pPr>
      <w:r w:rsidRPr="00AC37E7">
        <w:rPr>
          <w:b/>
        </w:rPr>
        <w:lastRenderedPageBreak/>
        <w:t>Цель работы:</w:t>
      </w:r>
      <w:r>
        <w:t xml:space="preserve"> </w:t>
      </w:r>
      <w:r w:rsidR="00193084" w:rsidRPr="00193084">
        <w:t xml:space="preserve">получить практические навыки интеграции, обработки и согласования данных из различных источников с использованием Python и его библиотек. </w:t>
      </w:r>
    </w:p>
    <w:p w:rsidR="00CD4C65" w:rsidRDefault="00CD4C65" w:rsidP="00CD4C65">
      <w:pPr>
        <w:spacing w:after="0"/>
        <w:jc w:val="both"/>
        <w:rPr>
          <w:b/>
        </w:rPr>
      </w:pPr>
      <w:r w:rsidRPr="00CD4C65">
        <w:rPr>
          <w:b/>
        </w:rPr>
        <w:t>Задачи:</w:t>
      </w:r>
    </w:p>
    <w:p w:rsidR="00193084" w:rsidRDefault="00193084" w:rsidP="00193084">
      <w:pPr>
        <w:pStyle w:val="a5"/>
        <w:spacing w:after="0"/>
        <w:ind w:left="0"/>
        <w:jc w:val="both"/>
      </w:pPr>
      <w:r>
        <w:t>- Изучить методы чтения данных из разных источников.</w:t>
      </w:r>
    </w:p>
    <w:p w:rsidR="00193084" w:rsidRDefault="00193084" w:rsidP="00193084">
      <w:pPr>
        <w:pStyle w:val="a5"/>
        <w:spacing w:after="0"/>
        <w:ind w:left="0"/>
        <w:jc w:val="both"/>
      </w:pPr>
      <w:r>
        <w:t>- Освоить техники обработки и очистки данных.</w:t>
      </w:r>
    </w:p>
    <w:p w:rsidR="00193084" w:rsidRDefault="00193084" w:rsidP="00193084">
      <w:pPr>
        <w:pStyle w:val="a5"/>
        <w:spacing w:after="0"/>
        <w:ind w:left="0"/>
        <w:jc w:val="both"/>
      </w:pPr>
      <w:r>
        <w:t>- Научиться согласовывать данные из разных источников.</w:t>
      </w:r>
    </w:p>
    <w:p w:rsidR="00AF56E4" w:rsidRDefault="00193084" w:rsidP="00193084">
      <w:pPr>
        <w:pStyle w:val="a5"/>
        <w:spacing w:after="0"/>
        <w:ind w:left="0"/>
        <w:jc w:val="both"/>
      </w:pPr>
      <w:r>
        <w:t>- Реализовать сохранение обработанных данных.</w:t>
      </w:r>
    </w:p>
    <w:p w:rsidR="00193084" w:rsidRPr="00193084" w:rsidRDefault="00193084" w:rsidP="00193084">
      <w:pPr>
        <w:pStyle w:val="a5"/>
        <w:spacing w:after="0"/>
        <w:ind w:left="0"/>
        <w:jc w:val="both"/>
        <w:rPr>
          <w:b/>
        </w:rPr>
      </w:pPr>
      <w:r w:rsidRPr="00193084">
        <w:rPr>
          <w:b/>
        </w:rPr>
        <w:t>Программное обеспечение:</w:t>
      </w:r>
    </w:p>
    <w:p w:rsidR="00193084" w:rsidRDefault="00193084" w:rsidP="00193084">
      <w:pPr>
        <w:pStyle w:val="a5"/>
        <w:spacing w:after="0"/>
        <w:ind w:left="0"/>
        <w:jc w:val="both"/>
      </w:pPr>
      <w:r>
        <w:t>- Python 3.12+</w:t>
      </w:r>
    </w:p>
    <w:p w:rsidR="00193084" w:rsidRDefault="00193084" w:rsidP="00193084">
      <w:pPr>
        <w:pStyle w:val="a5"/>
        <w:spacing w:after="0"/>
        <w:ind w:left="0"/>
        <w:jc w:val="both"/>
      </w:pPr>
      <w:r>
        <w:t>- Библиотеки:</w:t>
      </w:r>
    </w:p>
    <w:p w:rsidR="00193084" w:rsidRDefault="00193084" w:rsidP="00193084">
      <w:pPr>
        <w:pStyle w:val="a5"/>
        <w:spacing w:after="0"/>
        <w:ind w:left="708"/>
        <w:jc w:val="both"/>
      </w:pPr>
      <w:r>
        <w:t xml:space="preserve"> - </w:t>
      </w:r>
      <w:proofErr w:type="spellStart"/>
      <w:r>
        <w:t>pandas</w:t>
      </w:r>
      <w:proofErr w:type="spellEnd"/>
      <w:r>
        <w:t>,</w:t>
      </w:r>
    </w:p>
    <w:p w:rsidR="00193084" w:rsidRDefault="00193084" w:rsidP="00193084">
      <w:pPr>
        <w:pStyle w:val="a5"/>
        <w:spacing w:after="0"/>
        <w:ind w:left="708"/>
        <w:jc w:val="both"/>
      </w:pPr>
      <w:r>
        <w:t xml:space="preserve"> - </w:t>
      </w:r>
      <w:proofErr w:type="spellStart"/>
      <w:r>
        <w:t>numpy</w:t>
      </w:r>
      <w:proofErr w:type="spellEnd"/>
      <w:r>
        <w:t>,</w:t>
      </w:r>
    </w:p>
    <w:p w:rsidR="00193084" w:rsidRDefault="00193084" w:rsidP="00193084">
      <w:pPr>
        <w:pStyle w:val="a5"/>
        <w:spacing w:after="0"/>
        <w:ind w:left="708"/>
        <w:jc w:val="both"/>
      </w:pPr>
      <w:r>
        <w:t xml:space="preserve"> - </w:t>
      </w:r>
      <w:proofErr w:type="spellStart"/>
      <w:r>
        <w:t>sqlalchemy</w:t>
      </w:r>
      <w:proofErr w:type="spellEnd"/>
      <w:r>
        <w:t>,</w:t>
      </w:r>
    </w:p>
    <w:p w:rsidR="00193084" w:rsidRDefault="00193084" w:rsidP="00193084">
      <w:pPr>
        <w:pStyle w:val="a5"/>
        <w:spacing w:after="0"/>
        <w:ind w:left="708"/>
        <w:jc w:val="both"/>
      </w:pPr>
      <w:r>
        <w:t xml:space="preserve"> - psycopg2,</w:t>
      </w:r>
    </w:p>
    <w:p w:rsidR="00193084" w:rsidRDefault="00193084" w:rsidP="00193084">
      <w:pPr>
        <w:pStyle w:val="a5"/>
        <w:spacing w:after="0"/>
        <w:ind w:left="708"/>
        <w:jc w:val="both"/>
      </w:pPr>
      <w:r>
        <w:t xml:space="preserve"> - </w:t>
      </w:r>
      <w:proofErr w:type="spellStart"/>
      <w:r>
        <w:t>mysql-connector-python</w:t>
      </w:r>
      <w:proofErr w:type="spellEnd"/>
      <w:r>
        <w:t>,</w:t>
      </w:r>
    </w:p>
    <w:p w:rsidR="00193084" w:rsidRPr="00AF56E4" w:rsidRDefault="00193084" w:rsidP="00193084">
      <w:pPr>
        <w:pStyle w:val="a5"/>
        <w:spacing w:after="0"/>
        <w:ind w:left="708"/>
        <w:jc w:val="both"/>
      </w:pPr>
      <w:r>
        <w:t xml:space="preserve"> - </w:t>
      </w:r>
      <w:proofErr w:type="spellStart"/>
      <w:r>
        <w:t>openpyxl</w:t>
      </w:r>
      <w:proofErr w:type="spellEnd"/>
      <w:r>
        <w:t>.</w:t>
      </w:r>
    </w:p>
    <w:p w:rsidR="00AC37E7" w:rsidRDefault="00AC37E7" w:rsidP="00CD4C65">
      <w:pPr>
        <w:spacing w:before="100" w:beforeAutospacing="1" w:after="100" w:afterAutospacing="1"/>
        <w:ind w:firstLine="0"/>
        <w:jc w:val="center"/>
        <w:rPr>
          <w:b/>
        </w:rPr>
      </w:pPr>
      <w:r w:rsidRPr="00AC37E7">
        <w:rPr>
          <w:b/>
        </w:rPr>
        <w:t>Ход работы:</w:t>
      </w:r>
    </w:p>
    <w:p w:rsidR="00193084" w:rsidRDefault="00AF56E4" w:rsidP="00193084">
      <w:pPr>
        <w:spacing w:after="0"/>
        <w:jc w:val="both"/>
      </w:pPr>
      <w:r w:rsidRPr="00AF56E4">
        <w:rPr>
          <w:b/>
        </w:rPr>
        <w:t>Вариант 12.</w:t>
      </w:r>
      <w:r>
        <w:t xml:space="preserve"> </w:t>
      </w:r>
      <w:r w:rsidR="00193084">
        <w:t>Интеграция данных об оборудовании:</w:t>
      </w:r>
    </w:p>
    <w:p w:rsidR="00193084" w:rsidRDefault="00193084" w:rsidP="00193084">
      <w:pPr>
        <w:spacing w:after="0"/>
        <w:jc w:val="both"/>
      </w:pPr>
      <w:r>
        <w:t>- PostgreSQL база данных инвентаризации.</w:t>
      </w:r>
    </w:p>
    <w:p w:rsidR="00193084" w:rsidRDefault="00193084" w:rsidP="00193084">
      <w:pPr>
        <w:spacing w:after="0"/>
        <w:jc w:val="both"/>
      </w:pPr>
      <w:r>
        <w:t xml:space="preserve">- </w:t>
      </w:r>
      <w:proofErr w:type="spellStart"/>
      <w:r>
        <w:t>Excel</w:t>
      </w:r>
      <w:proofErr w:type="spellEnd"/>
      <w:r>
        <w:t xml:space="preserve"> файл с графиком обслуживания.</w:t>
      </w:r>
    </w:p>
    <w:p w:rsidR="00193084" w:rsidRDefault="00193084" w:rsidP="00193084">
      <w:pPr>
        <w:spacing w:after="0"/>
        <w:jc w:val="both"/>
      </w:pPr>
      <w:r>
        <w:t>- CSV файл с историей ремонтов.</w:t>
      </w:r>
    </w:p>
    <w:p w:rsidR="00AF56E4" w:rsidRDefault="00193084" w:rsidP="00193084">
      <w:pPr>
        <w:spacing w:after="0"/>
        <w:jc w:val="both"/>
      </w:pPr>
      <w:r>
        <w:t>Задача: создать систему учета технического обслуживания.</w:t>
      </w:r>
    </w:p>
    <w:p w:rsidR="00193084" w:rsidRPr="007D7AB7" w:rsidRDefault="00193084" w:rsidP="00193084">
      <w:pPr>
        <w:spacing w:after="0"/>
        <w:jc w:val="both"/>
      </w:pPr>
      <w:r>
        <w:t xml:space="preserve">Для начала необходимо было подготовить тестовые данные, которые были сгенерированы с </w:t>
      </w:r>
      <w:r w:rsidR="00B128B6">
        <w:t xml:space="preserve">помощью </w:t>
      </w:r>
      <w:r w:rsidR="00B128B6">
        <w:rPr>
          <w:lang w:val="en-US"/>
        </w:rPr>
        <w:t>Python</w:t>
      </w:r>
      <w:r w:rsidR="00B128B6">
        <w:t xml:space="preserve">. Для экспорта данных в </w:t>
      </w:r>
      <w:r w:rsidR="00B128B6">
        <w:rPr>
          <w:lang w:val="en-US"/>
        </w:rPr>
        <w:t>PostgreSQL</w:t>
      </w:r>
      <w:r w:rsidR="00B128B6">
        <w:t xml:space="preserve"> необходимо для начала создать нужную таблицу и базу, чтобы потом заполнить ее значениями, создание базы и таблицы показ</w:t>
      </w:r>
      <w:r w:rsidR="00DC5495">
        <w:t>ано на рисунках</w:t>
      </w:r>
      <w:r w:rsidR="00EA74EC">
        <w:t xml:space="preserve"> 1</w:t>
      </w:r>
      <w:r w:rsidR="00DC5495">
        <w:t>-2</w:t>
      </w:r>
      <w:r w:rsidR="00B128B6">
        <w:t>.</w:t>
      </w:r>
      <w:r w:rsidR="00EA74EC">
        <w:rPr>
          <w:lang w:val="en-US"/>
        </w:rPr>
        <w:t xml:space="preserve"> </w:t>
      </w:r>
      <w:r w:rsidR="00EA74EC">
        <w:t xml:space="preserve">Для генерации данных необходима библиотека </w:t>
      </w:r>
      <w:r w:rsidR="00EA74EC">
        <w:rPr>
          <w:lang w:val="en-US"/>
        </w:rPr>
        <w:t>Faker</w:t>
      </w:r>
      <w:r w:rsidR="00EA74EC">
        <w:t>. Ее часто используют для наполнения тестовыми данными.</w:t>
      </w:r>
      <w:r w:rsidR="007D7AB7">
        <w:rPr>
          <w:lang w:val="en-US"/>
        </w:rPr>
        <w:t xml:space="preserve"> </w:t>
      </w:r>
      <w:r w:rsidR="001770DA">
        <w:t xml:space="preserve">Таблица по инвентаризации содержит </w:t>
      </w:r>
      <w:r w:rsidR="001770DA">
        <w:lastRenderedPageBreak/>
        <w:t>сведения о наименовании оборудования, о типе оборудования, дате покупки сроке гарантии.</w:t>
      </w:r>
    </w:p>
    <w:p w:rsidR="00B128B6" w:rsidRDefault="005E2D2A" w:rsidP="00B128B6">
      <w:pPr>
        <w:spacing w:after="0"/>
        <w:ind w:firstLine="0"/>
        <w:jc w:val="center"/>
        <w:rPr>
          <w:lang w:val="en-US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5A9B277D" wp14:editId="07A5C857">
            <wp:extent cx="4841875" cy="1217327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6000" cy="121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084" w:rsidRDefault="00DC5495" w:rsidP="00DC5495">
      <w:pPr>
        <w:spacing w:after="0"/>
        <w:ind w:firstLine="0"/>
        <w:jc w:val="center"/>
      </w:pPr>
      <w:r>
        <w:t>Рисунок 1 – Создание базы данных</w:t>
      </w:r>
    </w:p>
    <w:p w:rsidR="00DC5495" w:rsidRDefault="00DC5495" w:rsidP="00DC5495">
      <w:pPr>
        <w:spacing w:after="0"/>
        <w:ind w:firstLine="0"/>
        <w:jc w:val="center"/>
      </w:pPr>
    </w:p>
    <w:p w:rsidR="00DC5495" w:rsidRDefault="001770DA" w:rsidP="00DC5495">
      <w:pPr>
        <w:spacing w:after="0"/>
        <w:ind w:firstLine="0"/>
        <w:jc w:val="center"/>
        <w:rPr>
          <w:lang w:val="en-US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174F5A16" wp14:editId="39962857">
            <wp:extent cx="2550619" cy="777848"/>
            <wp:effectExtent l="0" t="0" r="254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2859" cy="79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0DA" w:rsidRDefault="001770DA" w:rsidP="00DC5495">
      <w:pPr>
        <w:spacing w:after="0"/>
        <w:ind w:firstLine="0"/>
        <w:jc w:val="center"/>
      </w:pPr>
      <w:r>
        <w:t xml:space="preserve">Рисунок 2 – Создание в </w:t>
      </w:r>
      <w:r>
        <w:rPr>
          <w:lang w:val="en-US"/>
        </w:rPr>
        <w:t xml:space="preserve">PostgreSQL </w:t>
      </w:r>
      <w:r>
        <w:t>таблицы по инвентаризации</w:t>
      </w:r>
    </w:p>
    <w:p w:rsidR="001770DA" w:rsidRDefault="001770DA" w:rsidP="00DC5495">
      <w:pPr>
        <w:spacing w:after="0"/>
        <w:ind w:firstLine="0"/>
        <w:jc w:val="center"/>
      </w:pPr>
    </w:p>
    <w:p w:rsidR="00AD483E" w:rsidRDefault="00AD483E" w:rsidP="00AD483E">
      <w:pPr>
        <w:spacing w:after="0"/>
        <w:jc w:val="both"/>
      </w:pPr>
      <w:r>
        <w:t>Была выполнена установка необходимых библиотек на рисунке 3.</w:t>
      </w:r>
    </w:p>
    <w:p w:rsidR="00AD483E" w:rsidRDefault="00AD483E" w:rsidP="00AD483E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67AB7617" wp14:editId="1E51567D">
            <wp:extent cx="5940425" cy="19488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83E" w:rsidRDefault="00AD483E" w:rsidP="00AD483E">
      <w:pPr>
        <w:spacing w:after="0"/>
        <w:ind w:firstLine="0"/>
        <w:jc w:val="center"/>
      </w:pPr>
      <w:r>
        <w:t>Рисунок 3 – Установка библиотек</w:t>
      </w:r>
    </w:p>
    <w:p w:rsidR="00AD483E" w:rsidRDefault="00AD483E" w:rsidP="00AD483E">
      <w:pPr>
        <w:spacing w:after="0"/>
        <w:ind w:firstLine="0"/>
        <w:jc w:val="center"/>
      </w:pPr>
    </w:p>
    <w:p w:rsidR="00AD483E" w:rsidRDefault="00AD483E" w:rsidP="00AD483E">
      <w:pPr>
        <w:spacing w:after="0"/>
        <w:jc w:val="both"/>
      </w:pPr>
      <w:r>
        <w:t xml:space="preserve">Импорт нужных библиотек для работы с базой данных </w:t>
      </w:r>
      <w:r>
        <w:rPr>
          <w:lang w:val="en-US"/>
        </w:rPr>
        <w:t>PostgreSQL</w:t>
      </w:r>
      <w:r>
        <w:t>, для генерации данных, для работы с типом даты и настройки подключения к базе на рисунке 4.</w:t>
      </w:r>
    </w:p>
    <w:p w:rsidR="00AD483E" w:rsidRDefault="00AD483E" w:rsidP="00AD483E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5483E3DB" wp14:editId="3F669E1E">
            <wp:extent cx="2576830" cy="1712063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2252" cy="172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83E" w:rsidRDefault="00AD483E" w:rsidP="00AD483E">
      <w:pPr>
        <w:spacing w:after="0"/>
        <w:ind w:firstLine="0"/>
        <w:jc w:val="center"/>
      </w:pPr>
      <w:r>
        <w:t xml:space="preserve">Рисунок 4 – Импорт библиотек и подключение к базе данных </w:t>
      </w:r>
      <w:r>
        <w:rPr>
          <w:lang w:val="en-US"/>
        </w:rPr>
        <w:t>PostgreSQL</w:t>
      </w:r>
    </w:p>
    <w:p w:rsidR="00AD483E" w:rsidRDefault="00AD483E" w:rsidP="00AD483E">
      <w:pPr>
        <w:spacing w:after="0"/>
        <w:ind w:firstLine="0"/>
        <w:jc w:val="center"/>
      </w:pPr>
    </w:p>
    <w:p w:rsidR="00AD483E" w:rsidRDefault="00AD483E" w:rsidP="00AD483E">
      <w:pPr>
        <w:spacing w:after="0"/>
        <w:jc w:val="both"/>
      </w:pPr>
      <w:r w:rsidRPr="00AD483E">
        <w:t xml:space="preserve">Для генерации сбыли созданы пустые списки для данных по инвентаризации, графику обслуживания и по ремонтам. Наименование генерируется подбором слова случайным образом, тип продукта выбирается </w:t>
      </w:r>
      <w:proofErr w:type="spellStart"/>
      <w:r w:rsidRPr="00AD483E">
        <w:t>рандомно</w:t>
      </w:r>
      <w:proofErr w:type="spellEnd"/>
      <w:r w:rsidRPr="00AD483E">
        <w:t xml:space="preserve"> между сервером, </w:t>
      </w:r>
      <w:proofErr w:type="spellStart"/>
      <w:r w:rsidRPr="00AD483E">
        <w:t>пк</w:t>
      </w:r>
      <w:proofErr w:type="spellEnd"/>
      <w:r w:rsidRPr="00AD483E">
        <w:t>, принтером и сканером, дата покупки берется случайно между 2023 и 2025, срок гарантии исчисляется от 1 года до 3 лет в днях. Для генерации данных по обслуживанию берется период от месяца до 3, выбирается тип обслуживания между регулярным, чисткой систем охлаждения и обновлением ПО, генерируется случайное предложение на 8 слов в заметках. При генерации данных по ремонтам аналогично: тип ремонта выбирается межд</w:t>
      </w:r>
      <w:r>
        <w:t>у заменой детали, системной оши</w:t>
      </w:r>
      <w:r w:rsidRPr="00AD483E">
        <w:t>бкой, стоимость ремонта от 500 до 20.000 рублей с 2 знаками после запятой.</w:t>
      </w:r>
      <w:r>
        <w:t xml:space="preserve"> Данная генерация показана на рисунке 5.</w:t>
      </w:r>
    </w:p>
    <w:p w:rsidR="00AD483E" w:rsidRDefault="00AD483E" w:rsidP="00AD483E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4E2646FE" wp14:editId="664ADB64">
            <wp:extent cx="5940425" cy="41713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83E" w:rsidRDefault="00AD483E" w:rsidP="00AD483E">
      <w:pPr>
        <w:spacing w:after="0"/>
        <w:ind w:firstLine="0"/>
        <w:jc w:val="center"/>
      </w:pPr>
      <w:r>
        <w:t>Рисунок 5 – Генерация данных</w:t>
      </w:r>
    </w:p>
    <w:p w:rsidR="00AD483E" w:rsidRDefault="00AD483E" w:rsidP="00AD483E">
      <w:pPr>
        <w:spacing w:after="0"/>
        <w:ind w:firstLine="0"/>
        <w:jc w:val="center"/>
      </w:pPr>
    </w:p>
    <w:p w:rsidR="00AD483E" w:rsidRDefault="00AD483E" w:rsidP="00AD483E">
      <w:pPr>
        <w:spacing w:after="0"/>
        <w:jc w:val="both"/>
      </w:pPr>
      <w:r>
        <w:t xml:space="preserve">Далее </w:t>
      </w:r>
      <w:r w:rsidRPr="00AD483E">
        <w:t xml:space="preserve">необходимо </w:t>
      </w:r>
      <w:r>
        <w:t xml:space="preserve">было </w:t>
      </w:r>
      <w:r w:rsidRPr="00AD483E">
        <w:t>сгенерированные данные об обсл</w:t>
      </w:r>
      <w:r>
        <w:t>уживании загрузить в PostgreSQL на рисунке 6.</w:t>
      </w:r>
    </w:p>
    <w:p w:rsidR="00AD483E" w:rsidRDefault="00AD483E" w:rsidP="00AD483E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32194F3B" wp14:editId="19BF4FF5">
            <wp:extent cx="5940425" cy="20802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83E" w:rsidRDefault="00AD483E" w:rsidP="00AD483E">
      <w:pPr>
        <w:spacing w:after="0"/>
        <w:ind w:firstLine="0"/>
        <w:jc w:val="center"/>
        <w:rPr>
          <w:lang w:val="en-US"/>
        </w:rPr>
      </w:pPr>
      <w:r>
        <w:t xml:space="preserve">Рисунок 6 </w:t>
      </w:r>
      <w:r w:rsidR="006A37E0">
        <w:t>–</w:t>
      </w:r>
      <w:r>
        <w:t xml:space="preserve"> </w:t>
      </w:r>
      <w:r w:rsidR="006A37E0">
        <w:t xml:space="preserve">Загрузка сгенерированных данных в </w:t>
      </w:r>
      <w:r w:rsidR="006A37E0">
        <w:rPr>
          <w:lang w:val="en-US"/>
        </w:rPr>
        <w:t>PostgreSQL</w:t>
      </w:r>
    </w:p>
    <w:p w:rsidR="006A37E0" w:rsidRDefault="006A37E0" w:rsidP="00AD483E">
      <w:pPr>
        <w:spacing w:after="0"/>
        <w:ind w:firstLine="0"/>
        <w:jc w:val="center"/>
        <w:rPr>
          <w:lang w:val="en-US"/>
        </w:rPr>
      </w:pPr>
    </w:p>
    <w:p w:rsidR="006A37E0" w:rsidRDefault="006A37E0" w:rsidP="006A37E0">
      <w:pPr>
        <w:spacing w:after="0"/>
        <w:jc w:val="both"/>
      </w:pPr>
      <w:r>
        <w:t xml:space="preserve">Через </w:t>
      </w:r>
      <w:proofErr w:type="spellStart"/>
      <w:r>
        <w:rPr>
          <w:lang w:val="en-US"/>
        </w:rPr>
        <w:t>Dbeaver</w:t>
      </w:r>
      <w:proofErr w:type="spellEnd"/>
      <w:r>
        <w:rPr>
          <w:lang w:val="en-US"/>
        </w:rPr>
        <w:t xml:space="preserve"> </w:t>
      </w:r>
      <w:r>
        <w:t>была выполнена проверка по загруженным данным на рисунке 7.</w:t>
      </w:r>
    </w:p>
    <w:p w:rsidR="006A37E0" w:rsidRDefault="006A37E0" w:rsidP="006A37E0">
      <w:pPr>
        <w:spacing w:after="0"/>
        <w:ind w:firstLine="0"/>
        <w:jc w:val="center"/>
        <w:rPr>
          <w:lang w:val="en-US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7D57350D" wp14:editId="54100B66">
            <wp:extent cx="3486150" cy="2489309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3721" cy="24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7E0" w:rsidRDefault="006A37E0" w:rsidP="006A37E0">
      <w:pPr>
        <w:spacing w:after="0"/>
        <w:ind w:firstLine="0"/>
        <w:jc w:val="center"/>
      </w:pPr>
      <w:r>
        <w:t xml:space="preserve">Рисунок 7 – Загруженные данные в </w:t>
      </w:r>
      <w:r>
        <w:rPr>
          <w:lang w:val="en-US"/>
        </w:rPr>
        <w:t>PostgreSQL</w:t>
      </w:r>
    </w:p>
    <w:p w:rsidR="006A37E0" w:rsidRDefault="006A37E0" w:rsidP="006A37E0">
      <w:pPr>
        <w:spacing w:after="0"/>
        <w:ind w:firstLine="0"/>
        <w:jc w:val="center"/>
      </w:pPr>
    </w:p>
    <w:p w:rsidR="006A37E0" w:rsidRDefault="006A37E0" w:rsidP="006A37E0">
      <w:pPr>
        <w:spacing w:after="0"/>
        <w:jc w:val="both"/>
      </w:pPr>
      <w:r w:rsidRPr="006A37E0">
        <w:t>Далее данные о ремонте загружаются в CSV файл</w:t>
      </w:r>
      <w:r>
        <w:t>, что показано на рисунке 8</w:t>
      </w:r>
      <w:r w:rsidRPr="006A37E0">
        <w:t>.</w:t>
      </w:r>
    </w:p>
    <w:p w:rsidR="006A37E0" w:rsidRDefault="006A37E0" w:rsidP="006A37E0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6514521F" wp14:editId="572E7E0C">
            <wp:extent cx="5940425" cy="6838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7E0" w:rsidRDefault="006A37E0" w:rsidP="006A37E0">
      <w:pPr>
        <w:spacing w:after="0"/>
        <w:ind w:firstLine="0"/>
        <w:jc w:val="center"/>
      </w:pPr>
      <w:r>
        <w:t xml:space="preserve">Рисунок 8 – Загрузка сгенерированных данных в </w:t>
      </w:r>
      <w:r>
        <w:rPr>
          <w:lang w:val="en-US"/>
        </w:rPr>
        <w:t>CSV</w:t>
      </w:r>
      <w:r>
        <w:t xml:space="preserve"> файл</w:t>
      </w:r>
    </w:p>
    <w:p w:rsidR="006A37E0" w:rsidRDefault="006A37E0" w:rsidP="006A37E0">
      <w:pPr>
        <w:spacing w:after="0"/>
        <w:ind w:firstLine="0"/>
        <w:jc w:val="center"/>
      </w:pPr>
    </w:p>
    <w:p w:rsidR="006A37E0" w:rsidRDefault="006A37E0" w:rsidP="006A37E0">
      <w:pPr>
        <w:spacing w:after="0"/>
        <w:jc w:val="both"/>
      </w:pPr>
      <w:r>
        <w:t xml:space="preserve">Загрузка в </w:t>
      </w:r>
      <w:r>
        <w:rPr>
          <w:lang w:val="en-US"/>
        </w:rPr>
        <w:t>Excel</w:t>
      </w:r>
      <w:r>
        <w:t>-файл показана на рисунке 9.</w:t>
      </w:r>
    </w:p>
    <w:p w:rsidR="006A37E0" w:rsidRDefault="006A37E0" w:rsidP="006A37E0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7AD6839E" wp14:editId="3046293B">
            <wp:extent cx="5940425" cy="6311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7E0" w:rsidRPr="006A37E0" w:rsidRDefault="006A37E0" w:rsidP="006A37E0">
      <w:pPr>
        <w:spacing w:after="0"/>
        <w:ind w:firstLine="0"/>
        <w:jc w:val="center"/>
      </w:pPr>
      <w:r>
        <w:t xml:space="preserve">Рисунок 9 – Генерация данных в </w:t>
      </w:r>
      <w:r>
        <w:rPr>
          <w:lang w:val="en-US"/>
        </w:rPr>
        <w:t>Excel</w:t>
      </w:r>
      <w:r>
        <w:t>-файл</w:t>
      </w:r>
    </w:p>
    <w:p w:rsidR="001770DA" w:rsidRDefault="001770DA" w:rsidP="00DC5495">
      <w:pPr>
        <w:spacing w:after="0"/>
        <w:ind w:firstLine="0"/>
        <w:jc w:val="center"/>
      </w:pPr>
    </w:p>
    <w:p w:rsidR="006A37E0" w:rsidRDefault="006A37E0" w:rsidP="006A37E0">
      <w:pPr>
        <w:spacing w:after="0"/>
        <w:jc w:val="both"/>
      </w:pPr>
      <w:r>
        <w:t>Были выполнены ранее созданные методы и сгенерировано данных на 500 строк на рисунке 10.</w:t>
      </w:r>
    </w:p>
    <w:p w:rsidR="006A37E0" w:rsidRDefault="006A37E0" w:rsidP="006A37E0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426A27B2" wp14:editId="60B0E9E7">
            <wp:extent cx="3523143" cy="1403985"/>
            <wp:effectExtent l="0" t="0" r="127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8812" cy="142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7E0" w:rsidRDefault="006A37E0" w:rsidP="006A37E0">
      <w:pPr>
        <w:spacing w:after="0"/>
        <w:ind w:firstLine="0"/>
        <w:jc w:val="center"/>
      </w:pPr>
      <w:r>
        <w:t>Рисунок 10 – Генерация данных и выполнение методов</w:t>
      </w:r>
    </w:p>
    <w:p w:rsidR="006A37E0" w:rsidRDefault="006A37E0" w:rsidP="006A37E0">
      <w:pPr>
        <w:spacing w:after="0"/>
        <w:ind w:firstLine="0"/>
        <w:jc w:val="center"/>
      </w:pPr>
    </w:p>
    <w:p w:rsidR="006A37E0" w:rsidRDefault="006A37E0" w:rsidP="006A37E0">
      <w:pPr>
        <w:spacing w:after="0"/>
        <w:jc w:val="both"/>
      </w:pPr>
      <w:r>
        <w:t>Теперь данные можно прочитать и снова работать с ними, как показано на рисунке 11.</w:t>
      </w:r>
    </w:p>
    <w:p w:rsidR="006A37E0" w:rsidRDefault="006A37E0" w:rsidP="006A37E0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71A44F4F" wp14:editId="1591E266">
            <wp:extent cx="4689475" cy="227230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310" cy="22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7E0" w:rsidRDefault="006A37E0" w:rsidP="006A37E0">
      <w:pPr>
        <w:spacing w:after="0"/>
        <w:ind w:firstLine="0"/>
        <w:jc w:val="center"/>
      </w:pPr>
      <w:r>
        <w:t>Рисунок 11 – Чтение 3 таблиц</w:t>
      </w:r>
    </w:p>
    <w:p w:rsidR="006A37E0" w:rsidRDefault="006A37E0" w:rsidP="006A37E0">
      <w:pPr>
        <w:spacing w:after="0"/>
        <w:ind w:firstLine="0"/>
        <w:jc w:val="center"/>
      </w:pPr>
    </w:p>
    <w:p w:rsidR="006A37E0" w:rsidRDefault="006A37E0" w:rsidP="006A37E0">
      <w:pPr>
        <w:spacing w:after="0"/>
        <w:jc w:val="both"/>
      </w:pPr>
      <w:r>
        <w:t>Изучение типов и их оценка на рисунках 12-</w:t>
      </w:r>
      <w:r w:rsidR="00E034D9">
        <w:t>13</w:t>
      </w:r>
      <w:r>
        <w:t>. Необходимо было для даты ремонта, обслуживания и сроку службы задать тип данных дата, остальные можно не трогать.</w:t>
      </w:r>
    </w:p>
    <w:p w:rsidR="006A37E0" w:rsidRDefault="006A37E0" w:rsidP="006A37E0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439E8FD3" wp14:editId="0496F27C">
            <wp:extent cx="3216275" cy="2468504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8776" cy="247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7E0" w:rsidRDefault="006A37E0" w:rsidP="006A37E0">
      <w:pPr>
        <w:spacing w:after="0"/>
        <w:ind w:firstLine="0"/>
        <w:jc w:val="center"/>
      </w:pPr>
      <w:r>
        <w:t xml:space="preserve">Рисунок 12 </w:t>
      </w:r>
      <w:r w:rsidR="00E034D9">
        <w:t>–</w:t>
      </w:r>
      <w:r>
        <w:t xml:space="preserve"> </w:t>
      </w:r>
      <w:r w:rsidR="00E034D9">
        <w:t>Изменение типа данных для таблицы по обслуживанию оборудования</w:t>
      </w:r>
    </w:p>
    <w:p w:rsidR="00E034D9" w:rsidRDefault="00E034D9" w:rsidP="006A37E0">
      <w:pPr>
        <w:spacing w:after="0"/>
        <w:ind w:firstLine="0"/>
        <w:jc w:val="center"/>
      </w:pPr>
    </w:p>
    <w:p w:rsidR="00E034D9" w:rsidRDefault="00E034D9" w:rsidP="006A37E0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3226E59E" wp14:editId="5286CB56">
            <wp:extent cx="5054600" cy="60136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914" cy="62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D9" w:rsidRDefault="00E034D9" w:rsidP="00E034D9">
      <w:pPr>
        <w:spacing w:after="0"/>
        <w:ind w:firstLine="0"/>
        <w:jc w:val="center"/>
      </w:pPr>
      <w:r>
        <w:t>Рисунок 13 – Изменение типа данных для таблицы по инвентарю</w:t>
      </w:r>
    </w:p>
    <w:p w:rsidR="00E034D9" w:rsidRDefault="00E034D9" w:rsidP="00E034D9">
      <w:r>
        <w:lastRenderedPageBreak/>
        <w:t xml:space="preserve">Далее проведена описательная статистика на рисунках 14-16. </w:t>
      </w:r>
      <w:r w:rsidRPr="00E034D9">
        <w:t>Данные с датой покупки от 2023 до 2025 года, срок обслуживания от 2025 до 2028 года.</w:t>
      </w:r>
      <w:r>
        <w:t xml:space="preserve"> </w:t>
      </w:r>
      <w:r w:rsidRPr="00E034D9">
        <w:t>Срок обслуживания от 2023 до 2025 года.</w:t>
      </w:r>
      <w:r>
        <w:t xml:space="preserve"> </w:t>
      </w:r>
      <w:r w:rsidRPr="00E034D9">
        <w:t>Средняя стоимость ремонта 9873 р</w:t>
      </w:r>
      <w:r>
        <w:t>убля.</w:t>
      </w:r>
    </w:p>
    <w:p w:rsidR="00E034D9" w:rsidRDefault="00E034D9" w:rsidP="00E034D9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7CD6284C" wp14:editId="54CC7E28">
            <wp:extent cx="2778125" cy="1809419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9501" cy="182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D9" w:rsidRDefault="00E034D9" w:rsidP="00E034D9">
      <w:pPr>
        <w:spacing w:after="0"/>
        <w:ind w:firstLine="0"/>
        <w:jc w:val="center"/>
      </w:pPr>
      <w:r>
        <w:t>Рисунок 14 – Описательная статистика для таблицы по инвентаризации</w:t>
      </w:r>
    </w:p>
    <w:p w:rsidR="00E034D9" w:rsidRDefault="00E034D9" w:rsidP="00E034D9">
      <w:pPr>
        <w:spacing w:after="0"/>
        <w:ind w:firstLine="0"/>
        <w:jc w:val="center"/>
      </w:pPr>
    </w:p>
    <w:p w:rsidR="00E034D9" w:rsidRDefault="00E034D9" w:rsidP="00E034D9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38321466" wp14:editId="70730298">
            <wp:extent cx="2413000" cy="2007537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8056" cy="202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D9" w:rsidRDefault="00E034D9" w:rsidP="00E034D9">
      <w:pPr>
        <w:spacing w:after="0"/>
        <w:ind w:firstLine="0"/>
        <w:jc w:val="center"/>
      </w:pPr>
      <w:r>
        <w:t>Рисунок 15 – Описательная статистика для таблицы по обслуживанию</w:t>
      </w:r>
    </w:p>
    <w:p w:rsidR="00E034D9" w:rsidRDefault="00E034D9" w:rsidP="00E034D9">
      <w:pPr>
        <w:spacing w:after="0"/>
        <w:ind w:firstLine="0"/>
        <w:jc w:val="center"/>
      </w:pPr>
    </w:p>
    <w:p w:rsidR="00E034D9" w:rsidRDefault="00E034D9" w:rsidP="00E034D9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5B7D0813" wp14:editId="5B00AB9B">
            <wp:extent cx="2311400" cy="2311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1467" cy="231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D9" w:rsidRDefault="00E034D9" w:rsidP="00E034D9">
      <w:pPr>
        <w:spacing w:after="0"/>
        <w:ind w:firstLine="0"/>
        <w:jc w:val="center"/>
      </w:pPr>
      <w:r>
        <w:t>Рисунок 16 – Описательная статистика по таблице с ремонтами</w:t>
      </w:r>
    </w:p>
    <w:p w:rsidR="00E034D9" w:rsidRDefault="00E034D9" w:rsidP="00E034D9">
      <w:pPr>
        <w:spacing w:after="0"/>
        <w:jc w:val="both"/>
      </w:pPr>
      <w:r>
        <w:lastRenderedPageBreak/>
        <w:t>Далее проводится удаление дублей на рисунке 17.</w:t>
      </w:r>
    </w:p>
    <w:p w:rsidR="00E54D92" w:rsidRDefault="00E54D92" w:rsidP="00E54D92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57CA5731" wp14:editId="2B4A70B3">
            <wp:extent cx="2954107" cy="103099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4653" cy="10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D92" w:rsidRDefault="00E54D92" w:rsidP="00E54D92">
      <w:pPr>
        <w:spacing w:after="0"/>
        <w:ind w:firstLine="0"/>
        <w:jc w:val="center"/>
      </w:pPr>
      <w:r>
        <w:t>Рисунок 17 – Удаление дублей</w:t>
      </w:r>
    </w:p>
    <w:p w:rsidR="00E54D92" w:rsidRDefault="00E54D92" w:rsidP="00E54D92">
      <w:pPr>
        <w:spacing w:after="0"/>
        <w:ind w:firstLine="0"/>
        <w:jc w:val="center"/>
      </w:pPr>
    </w:p>
    <w:p w:rsidR="00E54D92" w:rsidRDefault="00E54D92" w:rsidP="00E54D92">
      <w:pPr>
        <w:spacing w:after="0"/>
        <w:jc w:val="both"/>
      </w:pPr>
      <w:r>
        <w:t>После вышеперечисленных шагов проводилась проверка на поиск нулевых значений на рисунке 18. Нигде нет нулевых значений.</w:t>
      </w:r>
    </w:p>
    <w:p w:rsidR="00E54D92" w:rsidRDefault="00E54D92" w:rsidP="00E54D92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1512C177" wp14:editId="03A3AF51">
            <wp:extent cx="1683389" cy="3943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88590" cy="395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D92" w:rsidRDefault="00E54D92" w:rsidP="00E54D92">
      <w:pPr>
        <w:spacing w:after="0"/>
        <w:ind w:firstLine="0"/>
        <w:jc w:val="center"/>
      </w:pPr>
      <w:r>
        <w:t>Рисунок 18 – Проверка таблиц на нулевые значения</w:t>
      </w:r>
    </w:p>
    <w:p w:rsidR="00E034D9" w:rsidRDefault="00E034D9" w:rsidP="00E034D9">
      <w:pPr>
        <w:spacing w:after="0"/>
        <w:jc w:val="both"/>
      </w:pPr>
    </w:p>
    <w:p w:rsidR="00E54D92" w:rsidRDefault="00E54D92" w:rsidP="00E034D9">
      <w:pPr>
        <w:spacing w:after="0"/>
        <w:jc w:val="both"/>
      </w:pPr>
      <w:r>
        <w:t>Далее выполнено объединение очищенных данных, как показано на рисунке 19.</w:t>
      </w:r>
    </w:p>
    <w:p w:rsidR="00E54D92" w:rsidRDefault="00E54D92" w:rsidP="00E54D92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17B7E110" wp14:editId="18A68CE9">
            <wp:extent cx="4756150" cy="69143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9599" cy="69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D92" w:rsidRDefault="00E54D92" w:rsidP="00E54D92">
      <w:pPr>
        <w:spacing w:after="0"/>
        <w:ind w:firstLine="0"/>
        <w:jc w:val="center"/>
      </w:pPr>
      <w:r>
        <w:t>Рисунок 19 – Объединение таблиц</w:t>
      </w:r>
    </w:p>
    <w:p w:rsidR="00E54D92" w:rsidRDefault="00E54D92" w:rsidP="00E54D92">
      <w:pPr>
        <w:spacing w:after="0"/>
        <w:ind w:firstLine="0"/>
        <w:jc w:val="center"/>
      </w:pPr>
    </w:p>
    <w:p w:rsidR="00E54D92" w:rsidRDefault="00E54D92" w:rsidP="00E54D92">
      <w:pPr>
        <w:spacing w:after="0"/>
        <w:jc w:val="both"/>
      </w:pPr>
      <w:r>
        <w:lastRenderedPageBreak/>
        <w:t>Была выполнена н</w:t>
      </w:r>
      <w:r w:rsidRPr="00E54D92">
        <w:t xml:space="preserve">астройка фильтра по типу оборудования, </w:t>
      </w:r>
      <w:r>
        <w:t>создавался</w:t>
      </w:r>
      <w:r w:rsidRPr="00E54D92">
        <w:t xml:space="preserve"> выпадающий список с возможностью выбора только одного значения</w:t>
      </w:r>
      <w:r>
        <w:t xml:space="preserve"> на рисунке 20</w:t>
      </w:r>
      <w:r w:rsidRPr="00E54D92">
        <w:t>.</w:t>
      </w:r>
    </w:p>
    <w:p w:rsidR="00E54D92" w:rsidRDefault="00E54D92" w:rsidP="00E54D92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4592300D" wp14:editId="796ACBB3">
            <wp:extent cx="5940425" cy="11868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D92" w:rsidRDefault="00E54D92" w:rsidP="00E54D92">
      <w:pPr>
        <w:spacing w:after="0"/>
        <w:ind w:firstLine="0"/>
        <w:jc w:val="center"/>
      </w:pPr>
      <w:r>
        <w:t>Рисунок 20 – Настройка фильтрации для будущих графиков</w:t>
      </w:r>
    </w:p>
    <w:p w:rsidR="00E54D92" w:rsidRDefault="00E54D92" w:rsidP="00E54D92">
      <w:pPr>
        <w:spacing w:after="0"/>
        <w:ind w:firstLine="0"/>
        <w:jc w:val="center"/>
      </w:pPr>
    </w:p>
    <w:p w:rsidR="00E54D92" w:rsidRDefault="00E54D92" w:rsidP="00E54D92">
      <w:pPr>
        <w:spacing w:after="0"/>
        <w:jc w:val="both"/>
      </w:pPr>
      <w:r w:rsidRPr="00E54D92">
        <w:t>Подсчет количества ремонтов по типам ремонта и оборудования</w:t>
      </w:r>
      <w:r>
        <w:t xml:space="preserve"> на рисунке 21</w:t>
      </w:r>
      <w:r w:rsidRPr="00E54D92">
        <w:t>.</w:t>
      </w:r>
    </w:p>
    <w:p w:rsidR="00E54D92" w:rsidRDefault="000A283A" w:rsidP="00E54D92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4EF8F171" wp14:editId="157F2716">
            <wp:extent cx="5940425" cy="4025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83A" w:rsidRPr="000A283A" w:rsidRDefault="000A283A" w:rsidP="000A283A">
      <w:pPr>
        <w:spacing w:after="0"/>
        <w:ind w:firstLine="0"/>
        <w:jc w:val="center"/>
      </w:pPr>
      <w:r>
        <w:t xml:space="preserve">Рисунок 21 - </w:t>
      </w:r>
      <w:r w:rsidRPr="000A283A">
        <w:t>Подсчет количества ремонтов по типам ремонта и оборудования</w:t>
      </w:r>
    </w:p>
    <w:p w:rsidR="000A283A" w:rsidRDefault="000A283A" w:rsidP="00C05872">
      <w:pPr>
        <w:spacing w:after="0"/>
        <w:ind w:firstLine="0"/>
        <w:jc w:val="center"/>
        <w:rPr>
          <w:b/>
        </w:rPr>
      </w:pPr>
    </w:p>
    <w:p w:rsidR="000A283A" w:rsidRDefault="000A283A" w:rsidP="000A283A">
      <w:pPr>
        <w:spacing w:after="0"/>
        <w:jc w:val="both"/>
      </w:pPr>
      <w:r>
        <w:t xml:space="preserve">Гистограмма частоты ремонтов показана на рисунках 22-23. Чтобы не было сложностей при работе с </w:t>
      </w:r>
      <w:r>
        <w:rPr>
          <w:lang w:val="en-US"/>
        </w:rPr>
        <w:t xml:space="preserve">Altair </w:t>
      </w:r>
      <w:r>
        <w:t xml:space="preserve">выполнен переход от локального </w:t>
      </w:r>
      <w:r>
        <w:rPr>
          <w:lang w:val="en-US"/>
        </w:rPr>
        <w:t xml:space="preserve">VS code </w:t>
      </w:r>
      <w:r>
        <w:t xml:space="preserve">к </w:t>
      </w:r>
      <w:r>
        <w:rPr>
          <w:lang w:val="en-US"/>
        </w:rPr>
        <w:t xml:space="preserve">Google </w:t>
      </w:r>
      <w:proofErr w:type="spellStart"/>
      <w:r>
        <w:rPr>
          <w:lang w:val="en-US"/>
        </w:rPr>
        <w:t>Colaboratory</w:t>
      </w:r>
      <w:proofErr w:type="spellEnd"/>
      <w:r>
        <w:t xml:space="preserve">. </w:t>
      </w:r>
      <w:r w:rsidRPr="000A283A">
        <w:t xml:space="preserve">Среди ПК одинаково заменяют детали и разбираются </w:t>
      </w:r>
      <w:proofErr w:type="spellStart"/>
      <w:r w:rsidRPr="000A283A">
        <w:t>ссистемными</w:t>
      </w:r>
      <w:proofErr w:type="spellEnd"/>
      <w:r w:rsidRPr="000A283A">
        <w:t xml:space="preserve"> ошибками. После обслуживания </w:t>
      </w:r>
      <w:proofErr w:type="spellStart"/>
      <w:r w:rsidRPr="000A283A">
        <w:t>серевера</w:t>
      </w:r>
      <w:proofErr w:type="spellEnd"/>
      <w:r w:rsidRPr="000A283A">
        <w:t xml:space="preserve"> чаще прибегают к замене детали, для принтеров часты системные ошибки, для сканера также.</w:t>
      </w:r>
    </w:p>
    <w:p w:rsidR="000A283A" w:rsidRDefault="000A283A" w:rsidP="000A283A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1372CDE8" wp14:editId="1817D216">
            <wp:extent cx="3797300" cy="142921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5484" cy="144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83A" w:rsidRDefault="000A283A" w:rsidP="000A283A">
      <w:pPr>
        <w:spacing w:after="0"/>
        <w:ind w:firstLine="0"/>
        <w:jc w:val="center"/>
      </w:pPr>
      <w:r>
        <w:t>Рисунок 22 – Построение графика по ремонтам</w:t>
      </w:r>
    </w:p>
    <w:p w:rsidR="000A283A" w:rsidRDefault="000A283A" w:rsidP="000A283A">
      <w:pPr>
        <w:spacing w:after="0"/>
        <w:ind w:firstLine="0"/>
        <w:jc w:val="center"/>
      </w:pPr>
    </w:p>
    <w:p w:rsidR="000A283A" w:rsidRDefault="000A283A" w:rsidP="000A283A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3AD75E0B" wp14:editId="2971652D">
            <wp:extent cx="2190750" cy="267271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6271" cy="267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83A" w:rsidRDefault="000A283A" w:rsidP="000A283A">
      <w:pPr>
        <w:spacing w:after="0"/>
        <w:ind w:firstLine="0"/>
        <w:jc w:val="center"/>
      </w:pPr>
      <w:r>
        <w:t>Рисунок 23 – График частоты ремонтов</w:t>
      </w:r>
    </w:p>
    <w:p w:rsidR="000A283A" w:rsidRDefault="000A283A" w:rsidP="000A283A">
      <w:pPr>
        <w:spacing w:after="0"/>
        <w:ind w:firstLine="0"/>
        <w:jc w:val="center"/>
      </w:pPr>
    </w:p>
    <w:p w:rsidR="000A283A" w:rsidRDefault="000A283A" w:rsidP="000A283A">
      <w:pPr>
        <w:spacing w:after="0"/>
        <w:jc w:val="both"/>
      </w:pPr>
      <w:r>
        <w:t>Расчет суммы затрат по типам оборудования на рисунке 24.</w:t>
      </w:r>
    </w:p>
    <w:p w:rsidR="000A283A" w:rsidRDefault="000A283A" w:rsidP="000A283A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2BD08410" wp14:editId="156B43E0">
            <wp:extent cx="4467930" cy="2362200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1732" cy="23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83A" w:rsidRDefault="000A283A" w:rsidP="000A283A">
      <w:pPr>
        <w:spacing w:after="0"/>
        <w:ind w:firstLine="0"/>
        <w:jc w:val="center"/>
      </w:pPr>
      <w:r>
        <w:t xml:space="preserve">Рисунок 24 - </w:t>
      </w:r>
      <w:r w:rsidRPr="000A283A">
        <w:t>Расчет суммы затрат по типам обор</w:t>
      </w:r>
      <w:r>
        <w:t>удования</w:t>
      </w:r>
    </w:p>
    <w:p w:rsidR="000A283A" w:rsidRDefault="000A283A" w:rsidP="000A283A">
      <w:pPr>
        <w:spacing w:after="0"/>
        <w:ind w:firstLine="0"/>
        <w:jc w:val="center"/>
      </w:pPr>
    </w:p>
    <w:p w:rsidR="000A283A" w:rsidRDefault="000A283A" w:rsidP="000A283A">
      <w:pPr>
        <w:spacing w:after="0"/>
        <w:jc w:val="both"/>
      </w:pPr>
      <w:r w:rsidRPr="000A283A">
        <w:t>Столбчатая диаграмма с затратами на обслуживание по типам оборудования</w:t>
      </w:r>
      <w:r>
        <w:t xml:space="preserve"> на рисунке 25.</w:t>
      </w:r>
      <w:r w:rsidR="0058305B">
        <w:t xml:space="preserve"> </w:t>
      </w:r>
      <w:r w:rsidR="0058305B" w:rsidRPr="0058305B">
        <w:t>Лидируют случаи регулярного обслуживания. Сервера чаще нуждаются в обновлении, для сканеров нужнее регулярное обслуживание, а для систем охлаждения чаще ПК.</w:t>
      </w:r>
    </w:p>
    <w:p w:rsidR="000A283A" w:rsidRDefault="000A283A" w:rsidP="000A283A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0F9ECAEE" wp14:editId="4CD0CD13">
            <wp:extent cx="3474714" cy="36322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7282" cy="36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83A" w:rsidRDefault="000A283A" w:rsidP="0058305B">
      <w:pPr>
        <w:spacing w:after="0"/>
        <w:ind w:firstLine="0"/>
        <w:jc w:val="center"/>
      </w:pPr>
      <w:r>
        <w:t xml:space="preserve">Рисунок 25 - </w:t>
      </w:r>
      <w:r w:rsidR="0058305B" w:rsidRPr="0058305B">
        <w:t>Столбчатая диаграмма с затратами на обслуживание по типам оборудования</w:t>
      </w:r>
    </w:p>
    <w:p w:rsidR="0058305B" w:rsidRDefault="0058305B" w:rsidP="0058305B">
      <w:pPr>
        <w:spacing w:after="0"/>
        <w:ind w:firstLine="0"/>
        <w:jc w:val="center"/>
      </w:pPr>
    </w:p>
    <w:p w:rsidR="0058305B" w:rsidRDefault="0058305B" w:rsidP="0058305B">
      <w:pPr>
        <w:spacing w:after="0"/>
        <w:jc w:val="both"/>
      </w:pPr>
      <w:r w:rsidRPr="0058305B">
        <w:t>Линейный график с трендом затрат по времени</w:t>
      </w:r>
      <w:r>
        <w:t xml:space="preserve"> построен на рисунке 26.</w:t>
      </w:r>
    </w:p>
    <w:p w:rsidR="0058305B" w:rsidRDefault="0058305B" w:rsidP="0058305B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73A7644B" wp14:editId="5C2FAA05">
            <wp:extent cx="3351435" cy="3905250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3836" cy="390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05B" w:rsidRDefault="0058305B" w:rsidP="0058305B">
      <w:pPr>
        <w:spacing w:after="0"/>
        <w:ind w:firstLine="0"/>
        <w:jc w:val="center"/>
      </w:pPr>
      <w:r>
        <w:t xml:space="preserve">Рисунок 26 - </w:t>
      </w:r>
      <w:r w:rsidRPr="0058305B">
        <w:t>Линейный график с трендом затрат по времени</w:t>
      </w:r>
    </w:p>
    <w:p w:rsidR="0058305B" w:rsidRDefault="0058305B" w:rsidP="0058305B">
      <w:pPr>
        <w:spacing w:after="0"/>
        <w:jc w:val="both"/>
      </w:pPr>
      <w:r>
        <w:lastRenderedPageBreak/>
        <w:t xml:space="preserve">Далее был выполнен расчет </w:t>
      </w:r>
      <w:r w:rsidRPr="0058305B">
        <w:t>стоимости по дате и типу оборудования</w:t>
      </w:r>
      <w:r>
        <w:t xml:space="preserve"> на рисунках 27-28, чтобы построить тепловую карту. </w:t>
      </w:r>
      <w:r w:rsidRPr="0058305B">
        <w:t>У серверов ярче выражена зависимость от срока обслуживания.</w:t>
      </w:r>
    </w:p>
    <w:p w:rsidR="0058305B" w:rsidRDefault="0058305B" w:rsidP="0058305B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182FF9B8" wp14:editId="2053200A">
            <wp:extent cx="4268569" cy="13716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1596" cy="137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05B" w:rsidRDefault="0058305B" w:rsidP="0058305B">
      <w:pPr>
        <w:spacing w:after="0"/>
        <w:ind w:firstLine="0"/>
        <w:jc w:val="center"/>
      </w:pPr>
      <w:r>
        <w:t xml:space="preserve">Рисунок 27 - </w:t>
      </w:r>
      <w:r w:rsidRPr="0058305B">
        <w:t>Расчет стоимости по дате и типу оборудования</w:t>
      </w:r>
    </w:p>
    <w:p w:rsidR="0058305B" w:rsidRDefault="0058305B" w:rsidP="0058305B">
      <w:pPr>
        <w:spacing w:after="0"/>
        <w:ind w:firstLine="0"/>
        <w:jc w:val="center"/>
      </w:pPr>
    </w:p>
    <w:p w:rsidR="0058305B" w:rsidRDefault="0058305B" w:rsidP="0058305B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46E10044" wp14:editId="4EBFD54F">
            <wp:extent cx="4524375" cy="179137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1631" cy="179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05B" w:rsidRDefault="0058305B" w:rsidP="0058305B">
      <w:pPr>
        <w:spacing w:after="0"/>
        <w:ind w:firstLine="0"/>
        <w:jc w:val="center"/>
      </w:pPr>
      <w:r>
        <w:t xml:space="preserve">Рисунок 28 - </w:t>
      </w:r>
      <w:r w:rsidRPr="0058305B">
        <w:t>Тепловая карта для визуализации затрат на обслуживание по времени и типу оборудования</w:t>
      </w:r>
    </w:p>
    <w:p w:rsidR="0058305B" w:rsidRDefault="0058305B" w:rsidP="0058305B">
      <w:pPr>
        <w:spacing w:after="0"/>
        <w:ind w:firstLine="0"/>
        <w:jc w:val="center"/>
      </w:pPr>
    </w:p>
    <w:p w:rsidR="0058305B" w:rsidRDefault="0058305B" w:rsidP="0058305B">
      <w:pPr>
        <w:spacing w:after="0"/>
        <w:jc w:val="both"/>
      </w:pPr>
      <w:r>
        <w:t xml:space="preserve">Конечным пунктом является выгрузка объединённой таблицы в </w:t>
      </w:r>
      <w:r>
        <w:rPr>
          <w:lang w:val="en-US"/>
        </w:rPr>
        <w:t>MySQL</w:t>
      </w:r>
      <w:r>
        <w:t>. Для этого настраивается подключение и указывается таблица, в которую будут загружены данные. Данные операции над данным и их проверка показаны рисунках 29-.</w:t>
      </w:r>
    </w:p>
    <w:p w:rsidR="0058305B" w:rsidRDefault="0058305B" w:rsidP="0058305B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59466286" wp14:editId="3363F2F4">
            <wp:extent cx="5940425" cy="15621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05B" w:rsidRDefault="0058305B" w:rsidP="0058305B">
      <w:pPr>
        <w:spacing w:after="0"/>
        <w:ind w:firstLine="0"/>
        <w:jc w:val="center"/>
      </w:pPr>
      <w:r>
        <w:t xml:space="preserve">Рисунок 29 – Выгрузка данных в </w:t>
      </w:r>
      <w:r>
        <w:rPr>
          <w:lang w:val="en-US"/>
        </w:rPr>
        <w:t>MySQL</w:t>
      </w:r>
    </w:p>
    <w:p w:rsidR="0058305B" w:rsidRDefault="0058305B" w:rsidP="0058305B">
      <w:pPr>
        <w:spacing w:after="0"/>
        <w:ind w:firstLine="0"/>
        <w:jc w:val="center"/>
      </w:pPr>
    </w:p>
    <w:p w:rsidR="0058305B" w:rsidRDefault="0058305B" w:rsidP="0058305B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6267414D" wp14:editId="1B9961BB">
            <wp:extent cx="5940425" cy="206184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05B" w:rsidRDefault="0058305B" w:rsidP="0058305B">
      <w:pPr>
        <w:spacing w:after="0"/>
        <w:ind w:firstLine="0"/>
        <w:jc w:val="center"/>
      </w:pPr>
      <w:r>
        <w:t xml:space="preserve">Рисунок 30 – Выгруженные данные в </w:t>
      </w:r>
      <w:r>
        <w:rPr>
          <w:lang w:val="en-US"/>
        </w:rPr>
        <w:t>MySQL</w:t>
      </w:r>
    </w:p>
    <w:p w:rsidR="0058305B" w:rsidRDefault="0058305B" w:rsidP="0058305B">
      <w:pPr>
        <w:spacing w:after="0"/>
        <w:ind w:firstLine="0"/>
        <w:jc w:val="center"/>
      </w:pPr>
    </w:p>
    <w:p w:rsidR="0058305B" w:rsidRPr="00677D77" w:rsidRDefault="00E15984" w:rsidP="0058305B">
      <w:pPr>
        <w:spacing w:after="0"/>
        <w:jc w:val="both"/>
      </w:pPr>
      <w:r>
        <w:t xml:space="preserve">При построении архитектуры учитывались слои источников данных (выступает </w:t>
      </w:r>
      <w:r>
        <w:rPr>
          <w:lang w:val="en-US"/>
        </w:rPr>
        <w:t>PostgreSQL</w:t>
      </w:r>
      <w:r>
        <w:t xml:space="preserve"> </w:t>
      </w:r>
      <w:r w:rsidR="00677D77">
        <w:t>с данными по инвентаризации</w:t>
      </w:r>
      <w:r>
        <w:rPr>
          <w:lang w:val="en-US"/>
        </w:rPr>
        <w:t>, CSV file</w:t>
      </w:r>
      <w:r w:rsidR="00677D77">
        <w:t xml:space="preserve"> с данными по ремонтам</w:t>
      </w:r>
      <w:r>
        <w:t xml:space="preserve">, </w:t>
      </w:r>
      <w:r>
        <w:rPr>
          <w:lang w:val="en-US"/>
        </w:rPr>
        <w:t>Excel file</w:t>
      </w:r>
      <w:r w:rsidR="00677D77">
        <w:t xml:space="preserve"> с данными по обслуживанию</w:t>
      </w:r>
      <w:r>
        <w:t>)</w:t>
      </w:r>
      <w:r w:rsidR="00677D77">
        <w:t xml:space="preserve">, в слое сбора данных данные из базы обрабатывались в СУБД </w:t>
      </w:r>
      <w:proofErr w:type="spellStart"/>
      <w:r w:rsidR="00677D77">
        <w:rPr>
          <w:lang w:val="en-US"/>
        </w:rPr>
        <w:t>Dbeaver</w:t>
      </w:r>
      <w:proofErr w:type="spellEnd"/>
      <w:r w:rsidR="00677D77">
        <w:rPr>
          <w:lang w:val="en-US"/>
        </w:rPr>
        <w:t xml:space="preserve"> </w:t>
      </w:r>
      <w:r w:rsidR="00677D77">
        <w:t xml:space="preserve">и в </w:t>
      </w:r>
      <w:proofErr w:type="spellStart"/>
      <w:r w:rsidR="00677D77">
        <w:rPr>
          <w:lang w:val="en-US"/>
        </w:rPr>
        <w:t>PgAdmin</w:t>
      </w:r>
      <w:proofErr w:type="spellEnd"/>
      <w:r w:rsidR="00677D77">
        <w:t xml:space="preserve">, а в дальнейшем, как и другие данные, обрабатывались с помощью </w:t>
      </w:r>
      <w:r w:rsidR="00677D77">
        <w:rPr>
          <w:lang w:val="en-US"/>
        </w:rPr>
        <w:t>python</w:t>
      </w:r>
      <w:r w:rsidR="00677D77">
        <w:t xml:space="preserve">, а затем с помощью </w:t>
      </w:r>
      <w:proofErr w:type="spellStart"/>
      <w:r w:rsidR="00677D77">
        <w:rPr>
          <w:lang w:val="en-US"/>
        </w:rPr>
        <w:t>sqlalchemy</w:t>
      </w:r>
      <w:proofErr w:type="spellEnd"/>
      <w:r w:rsidR="00677D77">
        <w:rPr>
          <w:lang w:val="en-US"/>
        </w:rPr>
        <w:t xml:space="preserve"> </w:t>
      </w:r>
      <w:r w:rsidR="00677D77">
        <w:t xml:space="preserve">выгружались в слой хранения данных, где они выгружались в </w:t>
      </w:r>
      <w:r w:rsidR="00677D77">
        <w:rPr>
          <w:lang w:val="en-US"/>
        </w:rPr>
        <w:t>MySQL</w:t>
      </w:r>
      <w:r w:rsidR="00677D77">
        <w:t xml:space="preserve">. В рамках слоя обработки данных использовались такие инструменты, как </w:t>
      </w:r>
      <w:r w:rsidR="00677D77">
        <w:rPr>
          <w:lang w:val="en-US"/>
        </w:rPr>
        <w:t xml:space="preserve">Google colab </w:t>
      </w:r>
      <w:r w:rsidR="00677D77">
        <w:t xml:space="preserve">для решения вопросов установки библиотек и версионности и </w:t>
      </w:r>
      <w:r w:rsidR="00677D77">
        <w:rPr>
          <w:lang w:val="en-US"/>
        </w:rPr>
        <w:t>VS code</w:t>
      </w:r>
      <w:r w:rsidR="00677D77">
        <w:t>, позволяющий работать с локальной базой данных.  В рамках слоя аналитики применялись ключевые библиотеки в анализе. С архитектурой решения можно ознакомиться на рисунке 31.</w:t>
      </w:r>
    </w:p>
    <w:p w:rsidR="00E15984" w:rsidRPr="00E15984" w:rsidRDefault="00E15984" w:rsidP="00E15984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1A907078" wp14:editId="4F6C3631">
            <wp:extent cx="4171517" cy="5670550"/>
            <wp:effectExtent l="0" t="0" r="63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3265" cy="568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05B" w:rsidRDefault="00677D77" w:rsidP="0058305B">
      <w:pPr>
        <w:spacing w:after="0"/>
        <w:jc w:val="center"/>
      </w:pPr>
      <w:r>
        <w:t>Рисунок 31 – Архитектура системы учета технического обслуживания</w:t>
      </w:r>
    </w:p>
    <w:p w:rsidR="00677D77" w:rsidRPr="0058305B" w:rsidRDefault="00677D77" w:rsidP="0058305B">
      <w:pPr>
        <w:spacing w:after="0"/>
        <w:jc w:val="center"/>
      </w:pPr>
    </w:p>
    <w:p w:rsidR="00B8729F" w:rsidRDefault="00B8729F" w:rsidP="00C05872">
      <w:pPr>
        <w:spacing w:after="0"/>
        <w:ind w:firstLine="0"/>
        <w:jc w:val="center"/>
      </w:pPr>
      <w:r w:rsidRPr="00B8729F">
        <w:rPr>
          <w:b/>
        </w:rPr>
        <w:t>Общий вывод</w:t>
      </w:r>
      <w:r w:rsidR="00C05872">
        <w:t>:</w:t>
      </w:r>
    </w:p>
    <w:p w:rsidR="00C05872" w:rsidRPr="00AE2F34" w:rsidRDefault="00085F45" w:rsidP="00F73979">
      <w:r w:rsidRPr="00085F45">
        <w:t>В</w:t>
      </w:r>
      <w:r w:rsidR="001331B3">
        <w:t xml:space="preserve"> ходе лабораторной </w:t>
      </w:r>
      <w:r w:rsidR="00677D77">
        <w:t>работы были опробованы 3 разных способа подключения к данным, рассмотрены особенности для каждого метода. А также протестирована генерация данных с помощью одной из наиболее популярных библиотек для этого (</w:t>
      </w:r>
      <w:r w:rsidR="00677D77">
        <w:rPr>
          <w:lang w:val="en-US"/>
        </w:rPr>
        <w:t>Faker</w:t>
      </w:r>
      <w:r w:rsidR="00677D77">
        <w:t xml:space="preserve">). </w:t>
      </w:r>
      <w:r w:rsidR="00AE2F34">
        <w:t xml:space="preserve">Данные были обработаны и очищены, проанализированы и построены графики в </w:t>
      </w:r>
      <w:r w:rsidR="00AE2F34">
        <w:rPr>
          <w:lang w:val="en-US"/>
        </w:rPr>
        <w:t xml:space="preserve">Altair </w:t>
      </w:r>
      <w:r w:rsidR="00AE2F34">
        <w:t>с возможностью фильтрации. Единственной сложностью в работе являлось то, что пришлось работать с локальной и нелокальной базами. Поставленные цель и задачи были выполнены.</w:t>
      </w:r>
    </w:p>
    <w:p w:rsidR="00C05872" w:rsidRDefault="003A564D" w:rsidP="003A564D">
      <w:pPr>
        <w:spacing w:after="0"/>
        <w:ind w:firstLine="0"/>
        <w:jc w:val="center"/>
        <w:rPr>
          <w:b/>
        </w:rPr>
      </w:pPr>
      <w:r w:rsidRPr="003A564D">
        <w:rPr>
          <w:b/>
        </w:rPr>
        <w:lastRenderedPageBreak/>
        <w:t>Ответы на контрольные вопросы:</w:t>
      </w:r>
    </w:p>
    <w:p w:rsidR="00F73979" w:rsidRDefault="00AE2F34" w:rsidP="001551B4">
      <w:pPr>
        <w:pStyle w:val="a5"/>
        <w:spacing w:after="0"/>
        <w:ind w:left="0"/>
        <w:jc w:val="both"/>
      </w:pPr>
      <w:r w:rsidRPr="00AE2F34">
        <w:t xml:space="preserve">1. Методы чтения данных, предоставляемые </w:t>
      </w:r>
      <w:proofErr w:type="spellStart"/>
      <w:r w:rsidRPr="00AE2F34">
        <w:t>Pandas</w:t>
      </w:r>
      <w:proofErr w:type="spellEnd"/>
      <w:r>
        <w:t>.</w:t>
      </w:r>
    </w:p>
    <w:p w:rsidR="00AE2F34" w:rsidRDefault="00AE2F34" w:rsidP="001551B4">
      <w:pPr>
        <w:pStyle w:val="a5"/>
        <w:numPr>
          <w:ilvl w:val="0"/>
          <w:numId w:val="18"/>
        </w:numPr>
        <w:spacing w:after="0"/>
        <w:ind w:left="0" w:firstLine="709"/>
        <w:jc w:val="both"/>
      </w:pPr>
      <w:r w:rsidRPr="00AE2F34">
        <w:t>Чтение из CSV файлов:</w:t>
      </w:r>
      <w:r>
        <w:t xml:space="preserve"> </w:t>
      </w:r>
      <w:proofErr w:type="spellStart"/>
      <w:r w:rsidRPr="00AE2F34">
        <w:t>df</w:t>
      </w:r>
      <w:proofErr w:type="spellEnd"/>
      <w:r w:rsidRPr="00AE2F34">
        <w:t xml:space="preserve"> = </w:t>
      </w:r>
      <w:proofErr w:type="spellStart"/>
      <w:proofErr w:type="gramStart"/>
      <w:r w:rsidRPr="00AE2F34">
        <w:t>pd.read</w:t>
      </w:r>
      <w:proofErr w:type="gramEnd"/>
      <w:r w:rsidRPr="00AE2F34">
        <w:t>_csv</w:t>
      </w:r>
      <w:proofErr w:type="spellEnd"/>
      <w:r w:rsidRPr="00AE2F34">
        <w:t>('file.csv')</w:t>
      </w:r>
    </w:p>
    <w:p w:rsidR="00AE2F34" w:rsidRDefault="00AE2F34" w:rsidP="001551B4">
      <w:pPr>
        <w:pStyle w:val="a5"/>
        <w:numPr>
          <w:ilvl w:val="0"/>
          <w:numId w:val="18"/>
        </w:numPr>
        <w:spacing w:after="0"/>
        <w:ind w:left="0" w:firstLine="709"/>
        <w:jc w:val="both"/>
      </w:pPr>
      <w:r w:rsidRPr="00AE2F34">
        <w:t xml:space="preserve">Чтение из </w:t>
      </w:r>
      <w:proofErr w:type="spellStart"/>
      <w:r w:rsidRPr="00AE2F34">
        <w:t>Excel</w:t>
      </w:r>
      <w:proofErr w:type="spellEnd"/>
      <w:r w:rsidRPr="00AE2F34">
        <w:t xml:space="preserve"> файлов:</w:t>
      </w:r>
      <w:r>
        <w:t xml:space="preserve"> </w:t>
      </w:r>
      <w:proofErr w:type="spellStart"/>
      <w:r w:rsidRPr="00AE2F34">
        <w:t>df</w:t>
      </w:r>
      <w:proofErr w:type="spellEnd"/>
      <w:r w:rsidRPr="00AE2F34">
        <w:t xml:space="preserve"> = </w:t>
      </w:r>
      <w:proofErr w:type="spellStart"/>
      <w:proofErr w:type="gramStart"/>
      <w:r w:rsidRPr="00AE2F34">
        <w:t>pd.read</w:t>
      </w:r>
      <w:proofErr w:type="gramEnd"/>
      <w:r w:rsidRPr="00AE2F34">
        <w:t>_excel</w:t>
      </w:r>
      <w:proofErr w:type="spellEnd"/>
      <w:r w:rsidRPr="00AE2F34">
        <w:t xml:space="preserve">('file.xlsx', </w:t>
      </w:r>
      <w:proofErr w:type="spellStart"/>
      <w:r w:rsidRPr="00AE2F34">
        <w:t>sheet_name</w:t>
      </w:r>
      <w:proofErr w:type="spellEnd"/>
      <w:r w:rsidRPr="00AE2F34">
        <w:t>='Sheet1')</w:t>
      </w:r>
    </w:p>
    <w:p w:rsidR="00AE2F34" w:rsidRDefault="00AE2F34" w:rsidP="001551B4">
      <w:pPr>
        <w:pStyle w:val="a5"/>
        <w:numPr>
          <w:ilvl w:val="0"/>
          <w:numId w:val="18"/>
        </w:numPr>
        <w:spacing w:after="0"/>
        <w:ind w:left="0" w:firstLine="709"/>
        <w:jc w:val="both"/>
      </w:pPr>
      <w:r>
        <w:t>Чтение из</w:t>
      </w:r>
      <w:r w:rsidRPr="00AE2F34">
        <w:t xml:space="preserve"> баз данных:</w:t>
      </w:r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sqlalchemy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create_engine</w:t>
      </w:r>
      <w:proofErr w:type="spellEnd"/>
    </w:p>
    <w:p w:rsidR="00AE2F34" w:rsidRDefault="00AE2F34" w:rsidP="001551B4">
      <w:pPr>
        <w:pStyle w:val="a5"/>
        <w:spacing w:after="0"/>
        <w:ind w:left="0"/>
        <w:jc w:val="both"/>
      </w:pPr>
      <w:proofErr w:type="spellStart"/>
      <w:r>
        <w:t>engine</w:t>
      </w:r>
      <w:proofErr w:type="spellEnd"/>
      <w:r>
        <w:t xml:space="preserve"> = </w:t>
      </w:r>
      <w:proofErr w:type="spellStart"/>
      <w:r>
        <w:t>create_engine</w:t>
      </w:r>
      <w:proofErr w:type="spellEnd"/>
      <w:r>
        <w:t>('</w:t>
      </w:r>
      <w:proofErr w:type="spellStart"/>
      <w:r>
        <w:t>postgresql</w:t>
      </w:r>
      <w:proofErr w:type="spellEnd"/>
      <w:r>
        <w:t>://</w:t>
      </w:r>
      <w:proofErr w:type="spellStart"/>
      <w:r>
        <w:t>user:password@host</w:t>
      </w:r>
      <w:proofErr w:type="spellEnd"/>
      <w:r>
        <w:t>/</w:t>
      </w:r>
      <w:proofErr w:type="spellStart"/>
      <w:r>
        <w:t>dbname</w:t>
      </w:r>
      <w:proofErr w:type="spellEnd"/>
      <w:r>
        <w:t>')</w:t>
      </w:r>
    </w:p>
    <w:p w:rsidR="00AE2F34" w:rsidRDefault="00AE2F34" w:rsidP="001551B4">
      <w:pPr>
        <w:pStyle w:val="a5"/>
        <w:spacing w:after="0"/>
        <w:ind w:left="0"/>
        <w:jc w:val="both"/>
      </w:pP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_sql</w:t>
      </w:r>
      <w:proofErr w:type="spellEnd"/>
      <w:r>
        <w:t xml:space="preserve">('SELECT * FROM </w:t>
      </w:r>
      <w:proofErr w:type="spellStart"/>
      <w:r>
        <w:t>table_name</w:t>
      </w:r>
      <w:proofErr w:type="spellEnd"/>
      <w:r>
        <w:t xml:space="preserve">', </w:t>
      </w:r>
      <w:proofErr w:type="spellStart"/>
      <w:r>
        <w:t>con</w:t>
      </w:r>
      <w:proofErr w:type="spellEnd"/>
      <w:r>
        <w:t>=</w:t>
      </w:r>
      <w:proofErr w:type="spellStart"/>
      <w:r>
        <w:t>engine</w:t>
      </w:r>
      <w:proofErr w:type="spellEnd"/>
      <w:r>
        <w:t>)</w:t>
      </w:r>
    </w:p>
    <w:p w:rsidR="00AE2F34" w:rsidRDefault="00AE2F34" w:rsidP="001551B4">
      <w:pPr>
        <w:pStyle w:val="a5"/>
        <w:numPr>
          <w:ilvl w:val="0"/>
          <w:numId w:val="18"/>
        </w:numPr>
        <w:spacing w:after="0"/>
        <w:ind w:left="0" w:firstLine="709"/>
        <w:jc w:val="both"/>
      </w:pPr>
      <w:r w:rsidRPr="00AE2F34">
        <w:t>Чтение из JSON файлов:</w:t>
      </w:r>
      <w:r>
        <w:t xml:space="preserve"> </w:t>
      </w:r>
      <w:proofErr w:type="spellStart"/>
      <w:r w:rsidRPr="00AE2F34">
        <w:t>df</w:t>
      </w:r>
      <w:proofErr w:type="spellEnd"/>
      <w:r w:rsidRPr="00AE2F34">
        <w:t xml:space="preserve"> = </w:t>
      </w:r>
      <w:proofErr w:type="spellStart"/>
      <w:proofErr w:type="gramStart"/>
      <w:r w:rsidRPr="00AE2F34">
        <w:t>pd.read</w:t>
      </w:r>
      <w:proofErr w:type="gramEnd"/>
      <w:r w:rsidRPr="00AE2F34">
        <w:t>_json</w:t>
      </w:r>
      <w:proofErr w:type="spellEnd"/>
      <w:r w:rsidRPr="00AE2F34">
        <w:t>('</w:t>
      </w:r>
      <w:proofErr w:type="spellStart"/>
      <w:r w:rsidRPr="00AE2F34">
        <w:t>file.json</w:t>
      </w:r>
      <w:proofErr w:type="spellEnd"/>
      <w:r w:rsidRPr="00AE2F34">
        <w:t>')</w:t>
      </w:r>
    </w:p>
    <w:p w:rsidR="00AE2F34" w:rsidRDefault="00AE2F34" w:rsidP="001551B4">
      <w:pPr>
        <w:pStyle w:val="a5"/>
        <w:numPr>
          <w:ilvl w:val="0"/>
          <w:numId w:val="18"/>
        </w:numPr>
        <w:spacing w:after="0"/>
        <w:ind w:left="0" w:firstLine="709"/>
        <w:jc w:val="both"/>
      </w:pPr>
      <w:r w:rsidRPr="00AE2F34">
        <w:t>Чтение из HTML страниц:</w:t>
      </w:r>
      <w:r>
        <w:t xml:space="preserve"> </w:t>
      </w:r>
      <w:proofErr w:type="spellStart"/>
      <w:r w:rsidRPr="00AE2F34">
        <w:t>df_list</w:t>
      </w:r>
      <w:proofErr w:type="spellEnd"/>
      <w:r w:rsidRPr="00AE2F34">
        <w:t xml:space="preserve"> = </w:t>
      </w:r>
      <w:proofErr w:type="spellStart"/>
      <w:proofErr w:type="gramStart"/>
      <w:r w:rsidRPr="00AE2F34">
        <w:t>pd.read_html</w:t>
      </w:r>
      <w:proofErr w:type="spellEnd"/>
      <w:r w:rsidRPr="00AE2F34">
        <w:t>('http://example.com</w:t>
      </w:r>
      <w:proofErr w:type="gramEnd"/>
      <w:r w:rsidRPr="00AE2F34">
        <w:t>')</w:t>
      </w:r>
    </w:p>
    <w:p w:rsidR="00AE2F34" w:rsidRDefault="00AE2F34" w:rsidP="001551B4">
      <w:pPr>
        <w:pStyle w:val="a5"/>
        <w:spacing w:after="0"/>
        <w:ind w:left="0"/>
        <w:jc w:val="both"/>
      </w:pPr>
      <w:r>
        <w:t xml:space="preserve">2. </w:t>
      </w:r>
      <w:r w:rsidRPr="00AE2F34">
        <w:t>Обработка пропущенных значений</w:t>
      </w:r>
      <w:r>
        <w:t>.</w:t>
      </w:r>
    </w:p>
    <w:p w:rsidR="00AE2F34" w:rsidRDefault="00AE2F34" w:rsidP="001551B4">
      <w:pPr>
        <w:pStyle w:val="a5"/>
        <w:numPr>
          <w:ilvl w:val="0"/>
          <w:numId w:val="19"/>
        </w:numPr>
        <w:spacing w:after="0"/>
        <w:ind w:left="0" w:firstLine="709"/>
        <w:jc w:val="both"/>
      </w:pPr>
      <w:r w:rsidRPr="00AE2F34">
        <w:t>Удаление строк с пропущенными значениями:</w:t>
      </w:r>
      <w:r>
        <w:t xml:space="preserve"> </w:t>
      </w:r>
      <w:proofErr w:type="spellStart"/>
      <w:proofErr w:type="gramStart"/>
      <w:r w:rsidRPr="00AE2F34">
        <w:t>df.dropna</w:t>
      </w:r>
      <w:proofErr w:type="spellEnd"/>
      <w:proofErr w:type="gramEnd"/>
      <w:r w:rsidRPr="00AE2F34">
        <w:t>(</w:t>
      </w:r>
      <w:proofErr w:type="spellStart"/>
      <w:r w:rsidRPr="00AE2F34">
        <w:t>inplace</w:t>
      </w:r>
      <w:proofErr w:type="spellEnd"/>
      <w:r w:rsidRPr="00AE2F34">
        <w:t>=</w:t>
      </w:r>
      <w:proofErr w:type="spellStart"/>
      <w:r w:rsidRPr="00AE2F34">
        <w:t>True</w:t>
      </w:r>
      <w:proofErr w:type="spellEnd"/>
      <w:r w:rsidRPr="00AE2F34">
        <w:t>)</w:t>
      </w:r>
    </w:p>
    <w:p w:rsidR="00AE2F34" w:rsidRDefault="00AE2F34" w:rsidP="001551B4">
      <w:pPr>
        <w:pStyle w:val="a5"/>
        <w:numPr>
          <w:ilvl w:val="0"/>
          <w:numId w:val="19"/>
        </w:numPr>
        <w:spacing w:after="0"/>
        <w:ind w:left="0" w:firstLine="709"/>
        <w:jc w:val="both"/>
      </w:pPr>
      <w:r w:rsidRPr="00AE2F34">
        <w:t>Удаление столбцов с пропущенными значениями:</w:t>
      </w:r>
      <w:r>
        <w:t xml:space="preserve"> </w:t>
      </w:r>
      <w:proofErr w:type="spellStart"/>
      <w:proofErr w:type="gramStart"/>
      <w:r w:rsidRPr="00AE2F34">
        <w:t>df.dropna</w:t>
      </w:r>
      <w:proofErr w:type="spellEnd"/>
      <w:proofErr w:type="gramEnd"/>
      <w:r w:rsidRPr="00AE2F34">
        <w:t>(</w:t>
      </w:r>
      <w:proofErr w:type="spellStart"/>
      <w:r w:rsidRPr="00AE2F34">
        <w:t>axis</w:t>
      </w:r>
      <w:proofErr w:type="spellEnd"/>
      <w:r w:rsidRPr="00AE2F34">
        <w:t xml:space="preserve">=1, </w:t>
      </w:r>
      <w:proofErr w:type="spellStart"/>
      <w:r w:rsidRPr="00AE2F34">
        <w:t>inplace</w:t>
      </w:r>
      <w:proofErr w:type="spellEnd"/>
      <w:r w:rsidRPr="00AE2F34">
        <w:t>=</w:t>
      </w:r>
      <w:proofErr w:type="spellStart"/>
      <w:r w:rsidRPr="00AE2F34">
        <w:t>True</w:t>
      </w:r>
      <w:proofErr w:type="spellEnd"/>
      <w:r w:rsidRPr="00AE2F34">
        <w:t>)</w:t>
      </w:r>
    </w:p>
    <w:p w:rsidR="00AE2F34" w:rsidRDefault="00AE2F34" w:rsidP="001551B4">
      <w:pPr>
        <w:pStyle w:val="a5"/>
        <w:numPr>
          <w:ilvl w:val="0"/>
          <w:numId w:val="19"/>
        </w:numPr>
        <w:spacing w:after="0"/>
        <w:ind w:left="0" w:firstLine="709"/>
        <w:jc w:val="both"/>
      </w:pPr>
      <w:r w:rsidRPr="00AE2F34">
        <w:t>Заполнение пропущенных значений</w:t>
      </w:r>
      <w:r>
        <w:t xml:space="preserve"> значением</w:t>
      </w:r>
      <w:r w:rsidRPr="00AE2F34">
        <w:t>:</w:t>
      </w:r>
      <w:r>
        <w:t xml:space="preserve"> </w:t>
      </w:r>
      <w:proofErr w:type="spellStart"/>
      <w:proofErr w:type="gramStart"/>
      <w:r w:rsidRPr="00AE2F34">
        <w:t>df.fillna</w:t>
      </w:r>
      <w:proofErr w:type="spellEnd"/>
      <w:proofErr w:type="gramEnd"/>
      <w:r w:rsidRPr="00AE2F34">
        <w:t>(</w:t>
      </w:r>
      <w:proofErr w:type="spellStart"/>
      <w:r w:rsidRPr="00AE2F34">
        <w:t>value</w:t>
      </w:r>
      <w:proofErr w:type="spellEnd"/>
      <w:r w:rsidRPr="00AE2F34">
        <w:t xml:space="preserve">=0, </w:t>
      </w:r>
      <w:proofErr w:type="spellStart"/>
      <w:r w:rsidRPr="00AE2F34">
        <w:t>inplace</w:t>
      </w:r>
      <w:proofErr w:type="spellEnd"/>
      <w:r w:rsidRPr="00AE2F34">
        <w:t>=</w:t>
      </w:r>
      <w:proofErr w:type="spellStart"/>
      <w:r w:rsidRPr="00AE2F34">
        <w:t>True</w:t>
      </w:r>
      <w:proofErr w:type="spellEnd"/>
      <w:r w:rsidRPr="00AE2F34">
        <w:t>)</w:t>
      </w:r>
    </w:p>
    <w:p w:rsidR="00AE2F34" w:rsidRDefault="00AE2F34" w:rsidP="001551B4">
      <w:pPr>
        <w:pStyle w:val="a5"/>
        <w:numPr>
          <w:ilvl w:val="0"/>
          <w:numId w:val="19"/>
        </w:numPr>
        <w:spacing w:after="0"/>
        <w:ind w:left="0" w:firstLine="709"/>
        <w:jc w:val="both"/>
      </w:pPr>
      <w:r w:rsidRPr="00AE2F34">
        <w:t>Замена пропущенных значений:</w:t>
      </w:r>
      <w:r>
        <w:t xml:space="preserve"> </w:t>
      </w:r>
      <w:proofErr w:type="spellStart"/>
      <w:r w:rsidRPr="00AE2F34">
        <w:t>df</w:t>
      </w:r>
      <w:proofErr w:type="spellEnd"/>
      <w:r w:rsidRPr="00AE2F34">
        <w:t>['</w:t>
      </w:r>
      <w:proofErr w:type="spellStart"/>
      <w:r w:rsidRPr="00AE2F34">
        <w:t>column_name</w:t>
      </w:r>
      <w:proofErr w:type="spellEnd"/>
      <w:r w:rsidRPr="00AE2F34">
        <w:t>'</w:t>
      </w:r>
      <w:proofErr w:type="gramStart"/>
      <w:r w:rsidRPr="00AE2F34">
        <w:t>].</w:t>
      </w:r>
      <w:proofErr w:type="spellStart"/>
      <w:r w:rsidRPr="00AE2F34">
        <w:t>replace</w:t>
      </w:r>
      <w:proofErr w:type="spellEnd"/>
      <w:proofErr w:type="gramEnd"/>
      <w:r w:rsidRPr="00AE2F34">
        <w:t>(</w:t>
      </w:r>
      <w:proofErr w:type="spellStart"/>
      <w:r w:rsidRPr="00AE2F34">
        <w:t>to_replace</w:t>
      </w:r>
      <w:proofErr w:type="spellEnd"/>
      <w:r w:rsidRPr="00AE2F34">
        <w:t>=</w:t>
      </w:r>
      <w:proofErr w:type="spellStart"/>
      <w:r w:rsidRPr="00AE2F34">
        <w:t>np.nan</w:t>
      </w:r>
      <w:proofErr w:type="spellEnd"/>
      <w:r w:rsidRPr="00AE2F34">
        <w:t xml:space="preserve">, </w:t>
      </w:r>
      <w:proofErr w:type="spellStart"/>
      <w:r w:rsidRPr="00AE2F34">
        <w:t>value</w:t>
      </w:r>
      <w:proofErr w:type="spellEnd"/>
      <w:r w:rsidRPr="00AE2F34">
        <w:t xml:space="preserve">=0, </w:t>
      </w:r>
      <w:proofErr w:type="spellStart"/>
      <w:r w:rsidRPr="00AE2F34">
        <w:t>inplace</w:t>
      </w:r>
      <w:proofErr w:type="spellEnd"/>
      <w:r w:rsidRPr="00AE2F34">
        <w:t>=</w:t>
      </w:r>
      <w:proofErr w:type="spellStart"/>
      <w:r w:rsidRPr="00AE2F34">
        <w:t>True</w:t>
      </w:r>
      <w:proofErr w:type="spellEnd"/>
      <w:r w:rsidRPr="00AE2F34">
        <w:t>)</w:t>
      </w:r>
    </w:p>
    <w:p w:rsidR="00AE2F34" w:rsidRDefault="00AE2F34" w:rsidP="001551B4">
      <w:pPr>
        <w:pStyle w:val="a5"/>
        <w:spacing w:after="0"/>
        <w:ind w:left="0"/>
        <w:jc w:val="both"/>
      </w:pPr>
      <w:r>
        <w:t xml:space="preserve">3. </w:t>
      </w:r>
      <w:r w:rsidRPr="00AE2F34">
        <w:t>Типы объединения данных</w:t>
      </w:r>
      <w:r>
        <w:t>.</w:t>
      </w:r>
    </w:p>
    <w:p w:rsidR="00AE2F34" w:rsidRDefault="00AE2F34" w:rsidP="001551B4">
      <w:pPr>
        <w:pStyle w:val="a5"/>
        <w:numPr>
          <w:ilvl w:val="0"/>
          <w:numId w:val="20"/>
        </w:numPr>
        <w:spacing w:after="0"/>
        <w:ind w:left="0" w:firstLine="709"/>
        <w:jc w:val="both"/>
      </w:pP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: Возвращает только те строки, которые присутствуют в обоих </w:t>
      </w:r>
      <w:proofErr w:type="spellStart"/>
      <w:r>
        <w:t>DataFrame</w:t>
      </w:r>
      <w:proofErr w:type="spellEnd"/>
      <w:r>
        <w:t>.</w:t>
      </w:r>
    </w:p>
    <w:p w:rsidR="00AE2F34" w:rsidRDefault="00AE2F34" w:rsidP="001551B4">
      <w:pPr>
        <w:pStyle w:val="a5"/>
        <w:numPr>
          <w:ilvl w:val="0"/>
          <w:numId w:val="20"/>
        </w:numPr>
        <w:spacing w:after="0"/>
        <w:ind w:left="0" w:firstLine="709"/>
        <w:jc w:val="both"/>
      </w:pPr>
      <w:proofErr w:type="spellStart"/>
      <w:r>
        <w:t>Outer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: Возвращает все строки из обоих </w:t>
      </w:r>
      <w:proofErr w:type="spellStart"/>
      <w:r>
        <w:t>DataFrame</w:t>
      </w:r>
      <w:proofErr w:type="spellEnd"/>
      <w:r>
        <w:t xml:space="preserve">, заполняет отсутствующие значения </w:t>
      </w:r>
      <w:proofErr w:type="spellStart"/>
      <w:r>
        <w:t>NaN</w:t>
      </w:r>
      <w:proofErr w:type="spellEnd"/>
      <w:r>
        <w:t>.</w:t>
      </w:r>
    </w:p>
    <w:p w:rsidR="00AE2F34" w:rsidRDefault="00AE2F34" w:rsidP="001551B4">
      <w:pPr>
        <w:pStyle w:val="a5"/>
        <w:numPr>
          <w:ilvl w:val="0"/>
          <w:numId w:val="20"/>
        </w:numPr>
        <w:spacing w:after="0"/>
        <w:ind w:left="0" w:firstLine="709"/>
        <w:jc w:val="both"/>
      </w:pPr>
      <w:proofErr w:type="spellStart"/>
      <w:r>
        <w:t>Left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: Возвращает все строки из первого (левого) </w:t>
      </w:r>
      <w:proofErr w:type="spellStart"/>
      <w:r>
        <w:t>DataFrame</w:t>
      </w:r>
      <w:proofErr w:type="spellEnd"/>
      <w:r>
        <w:t xml:space="preserve"> и соответствующие строки из второго (правого). Если в правом </w:t>
      </w:r>
      <w:proofErr w:type="spellStart"/>
      <w:r>
        <w:t>DataFrame</w:t>
      </w:r>
      <w:proofErr w:type="spellEnd"/>
      <w:r>
        <w:t xml:space="preserve"> нет соответствующих строк, то создаются </w:t>
      </w:r>
      <w:proofErr w:type="spellStart"/>
      <w:r>
        <w:t>NaN</w:t>
      </w:r>
      <w:proofErr w:type="spellEnd"/>
      <w:r>
        <w:t xml:space="preserve"> значения.</w:t>
      </w:r>
    </w:p>
    <w:p w:rsidR="00AE2F34" w:rsidRDefault="00AE2F34" w:rsidP="001551B4">
      <w:pPr>
        <w:pStyle w:val="a5"/>
        <w:numPr>
          <w:ilvl w:val="0"/>
          <w:numId w:val="20"/>
        </w:numPr>
        <w:spacing w:after="0"/>
        <w:ind w:left="0" w:firstLine="709"/>
        <w:jc w:val="both"/>
      </w:pPr>
      <w:proofErr w:type="spellStart"/>
      <w:r>
        <w:lastRenderedPageBreak/>
        <w:t>Right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: Возвращает все строки из второго (правого) </w:t>
      </w:r>
      <w:proofErr w:type="spellStart"/>
      <w:r>
        <w:t>DataFrame</w:t>
      </w:r>
      <w:proofErr w:type="spellEnd"/>
      <w:r>
        <w:t xml:space="preserve"> и соответствующие строки из первого. Аналогично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, но с перевернутыми </w:t>
      </w:r>
      <w:proofErr w:type="spellStart"/>
      <w:r>
        <w:t>DataFrame</w:t>
      </w:r>
      <w:proofErr w:type="spellEnd"/>
      <w:r>
        <w:t>.</w:t>
      </w:r>
    </w:p>
    <w:p w:rsidR="00AE2F34" w:rsidRDefault="00AE2F34" w:rsidP="001551B4">
      <w:pPr>
        <w:pStyle w:val="a5"/>
        <w:spacing w:after="0"/>
        <w:ind w:left="0"/>
        <w:jc w:val="both"/>
      </w:pPr>
      <w:r>
        <w:t xml:space="preserve">4. </w:t>
      </w:r>
      <w:r w:rsidRPr="00AE2F34">
        <w:t>Проверка качества объединения данных</w:t>
      </w:r>
      <w:r>
        <w:t>.</w:t>
      </w:r>
    </w:p>
    <w:p w:rsidR="00AE2F34" w:rsidRDefault="00AE2F34" w:rsidP="001551B4">
      <w:pPr>
        <w:pStyle w:val="a5"/>
        <w:numPr>
          <w:ilvl w:val="0"/>
          <w:numId w:val="21"/>
        </w:numPr>
        <w:spacing w:after="0"/>
        <w:ind w:left="0" w:firstLine="709"/>
        <w:jc w:val="both"/>
      </w:pPr>
      <w:r w:rsidRPr="00AE2F34">
        <w:t>Проверка пропущенных значений после объединения:</w:t>
      </w:r>
      <w:r>
        <w:t xml:space="preserve"> </w:t>
      </w:r>
      <w:proofErr w:type="spellStart"/>
      <w:r w:rsidRPr="00AE2F34">
        <w:t>print</w:t>
      </w:r>
      <w:proofErr w:type="spellEnd"/>
      <w:r w:rsidRPr="00AE2F34">
        <w:t>(</w:t>
      </w:r>
      <w:proofErr w:type="spellStart"/>
      <w:proofErr w:type="gramStart"/>
      <w:r w:rsidRPr="00AE2F34">
        <w:t>result.isnull</w:t>
      </w:r>
      <w:proofErr w:type="spellEnd"/>
      <w:proofErr w:type="gramEnd"/>
      <w:r w:rsidRPr="00AE2F34">
        <w:t>().</w:t>
      </w:r>
      <w:proofErr w:type="spellStart"/>
      <w:r w:rsidRPr="00AE2F34">
        <w:t>sum</w:t>
      </w:r>
      <w:proofErr w:type="spellEnd"/>
      <w:r w:rsidRPr="00AE2F34">
        <w:t>())</w:t>
      </w:r>
    </w:p>
    <w:p w:rsidR="00AE2F34" w:rsidRDefault="00AE2F34" w:rsidP="001551B4">
      <w:pPr>
        <w:pStyle w:val="a5"/>
        <w:numPr>
          <w:ilvl w:val="0"/>
          <w:numId w:val="21"/>
        </w:numPr>
        <w:spacing w:after="0"/>
        <w:ind w:left="0" w:firstLine="709"/>
        <w:jc w:val="both"/>
      </w:pPr>
      <w:r w:rsidRPr="00AE2F34">
        <w:t xml:space="preserve">Сравнение размеров </w:t>
      </w:r>
      <w:proofErr w:type="spellStart"/>
      <w:r w:rsidRPr="00AE2F34">
        <w:t>DataFrame</w:t>
      </w:r>
      <w:proofErr w:type="spellEnd"/>
      <w:r w:rsidRPr="00AE2F34">
        <w:t xml:space="preserve"> до и после объединения:</w:t>
      </w:r>
      <w:r>
        <w:t xml:space="preserve"> </w:t>
      </w:r>
      <w:proofErr w:type="spellStart"/>
      <w:proofErr w:type="gramStart"/>
      <w:r w:rsidRPr="00AE2F34">
        <w:t>print</w:t>
      </w:r>
      <w:proofErr w:type="spellEnd"/>
      <w:r w:rsidRPr="00AE2F34">
        <w:t>(</w:t>
      </w:r>
      <w:proofErr w:type="gramEnd"/>
      <w:r w:rsidRPr="00AE2F34">
        <w:t xml:space="preserve">df1.shape, df2.shape, </w:t>
      </w:r>
      <w:proofErr w:type="spellStart"/>
      <w:r w:rsidRPr="00AE2F34">
        <w:t>result.shape</w:t>
      </w:r>
      <w:proofErr w:type="spellEnd"/>
      <w:r w:rsidRPr="00AE2F34">
        <w:t>)</w:t>
      </w:r>
    </w:p>
    <w:p w:rsidR="00AE2F34" w:rsidRDefault="00AE2F34" w:rsidP="001551B4">
      <w:pPr>
        <w:pStyle w:val="a5"/>
        <w:numPr>
          <w:ilvl w:val="0"/>
          <w:numId w:val="21"/>
        </w:numPr>
        <w:spacing w:after="0"/>
        <w:ind w:left="0" w:firstLine="709"/>
        <w:jc w:val="both"/>
      </w:pPr>
      <w:r w:rsidRPr="00AE2F34">
        <w:t>Анализ уникальных значений в объединённых колонках:</w:t>
      </w:r>
      <w:r>
        <w:t xml:space="preserve"> </w:t>
      </w:r>
      <w:proofErr w:type="spellStart"/>
      <w:r w:rsidRPr="00AE2F34">
        <w:t>print</w:t>
      </w:r>
      <w:proofErr w:type="spellEnd"/>
      <w:r w:rsidRPr="00AE2F34">
        <w:t>(</w:t>
      </w:r>
      <w:proofErr w:type="spellStart"/>
      <w:r w:rsidRPr="00AE2F34">
        <w:t>result</w:t>
      </w:r>
      <w:proofErr w:type="spellEnd"/>
      <w:r w:rsidRPr="00AE2F34">
        <w:t>['</w:t>
      </w:r>
      <w:proofErr w:type="spellStart"/>
      <w:r w:rsidRPr="00AE2F34">
        <w:t>key_column</w:t>
      </w:r>
      <w:proofErr w:type="spellEnd"/>
      <w:r w:rsidRPr="00AE2F34">
        <w:t>'</w:t>
      </w:r>
      <w:proofErr w:type="gramStart"/>
      <w:r w:rsidRPr="00AE2F34">
        <w:t>].</w:t>
      </w:r>
      <w:proofErr w:type="spellStart"/>
      <w:r w:rsidRPr="00AE2F34">
        <w:t>unique</w:t>
      </w:r>
      <w:proofErr w:type="spellEnd"/>
      <w:proofErr w:type="gramEnd"/>
      <w:r w:rsidRPr="00AE2F34">
        <w:t>())</w:t>
      </w:r>
    </w:p>
    <w:p w:rsidR="00AE2F34" w:rsidRDefault="001551B4" w:rsidP="001551B4">
      <w:pPr>
        <w:pStyle w:val="a5"/>
        <w:numPr>
          <w:ilvl w:val="0"/>
          <w:numId w:val="21"/>
        </w:numPr>
        <w:spacing w:after="0"/>
        <w:ind w:left="0" w:firstLine="709"/>
        <w:jc w:val="both"/>
      </w:pPr>
      <w:r w:rsidRPr="001551B4">
        <w:t>Проверка на дубликаты после объединения:</w:t>
      </w:r>
      <w:r>
        <w:t xml:space="preserve"> </w:t>
      </w:r>
      <w:proofErr w:type="spellStart"/>
      <w:r w:rsidRPr="001551B4">
        <w:t>print</w:t>
      </w:r>
      <w:proofErr w:type="spellEnd"/>
      <w:r w:rsidRPr="001551B4">
        <w:t>(</w:t>
      </w:r>
      <w:proofErr w:type="spellStart"/>
      <w:proofErr w:type="gramStart"/>
      <w:r w:rsidRPr="001551B4">
        <w:t>result.duplicated</w:t>
      </w:r>
      <w:proofErr w:type="spellEnd"/>
      <w:proofErr w:type="gramEnd"/>
      <w:r w:rsidRPr="001551B4">
        <w:t>().</w:t>
      </w:r>
      <w:proofErr w:type="spellStart"/>
      <w:r w:rsidRPr="001551B4">
        <w:t>sum</w:t>
      </w:r>
      <w:proofErr w:type="spellEnd"/>
      <w:r w:rsidRPr="001551B4">
        <w:t>())</w:t>
      </w:r>
    </w:p>
    <w:p w:rsidR="001551B4" w:rsidRDefault="001551B4" w:rsidP="001551B4">
      <w:pPr>
        <w:pStyle w:val="a5"/>
        <w:spacing w:after="0"/>
        <w:ind w:left="0"/>
        <w:jc w:val="both"/>
      </w:pPr>
      <w:r>
        <w:t xml:space="preserve">5. </w:t>
      </w:r>
      <w:r w:rsidRPr="001551B4">
        <w:t xml:space="preserve">Методы </w:t>
      </w:r>
      <w:proofErr w:type="spellStart"/>
      <w:r w:rsidRPr="001551B4">
        <w:t>дедупликации</w:t>
      </w:r>
      <w:proofErr w:type="spellEnd"/>
      <w:r w:rsidRPr="001551B4">
        <w:t xml:space="preserve"> данных</w:t>
      </w:r>
      <w:r>
        <w:t>.</w:t>
      </w:r>
    </w:p>
    <w:p w:rsidR="001551B4" w:rsidRDefault="001551B4" w:rsidP="001551B4">
      <w:pPr>
        <w:pStyle w:val="a5"/>
        <w:numPr>
          <w:ilvl w:val="0"/>
          <w:numId w:val="22"/>
        </w:numPr>
        <w:spacing w:after="0"/>
        <w:ind w:left="0" w:firstLine="709"/>
        <w:jc w:val="both"/>
      </w:pPr>
      <w:r w:rsidRPr="001551B4">
        <w:t>Удаление полных дубликатов:</w:t>
      </w:r>
      <w:r>
        <w:t xml:space="preserve"> </w:t>
      </w:r>
      <w:proofErr w:type="spellStart"/>
      <w:proofErr w:type="gramStart"/>
      <w:r w:rsidRPr="001551B4">
        <w:t>df.drop</w:t>
      </w:r>
      <w:proofErr w:type="gramEnd"/>
      <w:r w:rsidRPr="001551B4">
        <w:t>_duplicates</w:t>
      </w:r>
      <w:proofErr w:type="spellEnd"/>
      <w:r w:rsidRPr="001551B4">
        <w:t>(</w:t>
      </w:r>
      <w:proofErr w:type="spellStart"/>
      <w:r w:rsidRPr="001551B4">
        <w:t>inplace</w:t>
      </w:r>
      <w:proofErr w:type="spellEnd"/>
      <w:r w:rsidRPr="001551B4">
        <w:t>=</w:t>
      </w:r>
      <w:proofErr w:type="spellStart"/>
      <w:r w:rsidRPr="001551B4">
        <w:t>True</w:t>
      </w:r>
      <w:proofErr w:type="spellEnd"/>
      <w:r w:rsidRPr="001551B4">
        <w:t>)</w:t>
      </w:r>
    </w:p>
    <w:p w:rsidR="001551B4" w:rsidRDefault="001551B4" w:rsidP="001551B4">
      <w:pPr>
        <w:pStyle w:val="a5"/>
        <w:numPr>
          <w:ilvl w:val="0"/>
          <w:numId w:val="22"/>
        </w:numPr>
        <w:spacing w:after="0"/>
        <w:ind w:left="0" w:firstLine="709"/>
        <w:jc w:val="both"/>
      </w:pPr>
      <w:r w:rsidRPr="001551B4">
        <w:t>Удаление дубликатов по определённым столбцам:</w:t>
      </w:r>
      <w:r>
        <w:t xml:space="preserve"> </w:t>
      </w:r>
      <w:proofErr w:type="spellStart"/>
      <w:proofErr w:type="gramStart"/>
      <w:r w:rsidRPr="001551B4">
        <w:t>df.drop</w:t>
      </w:r>
      <w:proofErr w:type="gramEnd"/>
      <w:r w:rsidRPr="001551B4">
        <w:t>_duplicates</w:t>
      </w:r>
      <w:proofErr w:type="spellEnd"/>
      <w:r w:rsidRPr="001551B4">
        <w:t>(</w:t>
      </w:r>
      <w:proofErr w:type="spellStart"/>
      <w:r w:rsidRPr="001551B4">
        <w:t>subset</w:t>
      </w:r>
      <w:proofErr w:type="spellEnd"/>
      <w:r w:rsidRPr="001551B4">
        <w:t xml:space="preserve">=['column1', 'column2'], </w:t>
      </w:r>
      <w:proofErr w:type="spellStart"/>
      <w:r w:rsidRPr="001551B4">
        <w:t>inplace</w:t>
      </w:r>
      <w:proofErr w:type="spellEnd"/>
      <w:r w:rsidRPr="001551B4">
        <w:t>=</w:t>
      </w:r>
      <w:proofErr w:type="spellStart"/>
      <w:r w:rsidRPr="001551B4">
        <w:t>True</w:t>
      </w:r>
      <w:proofErr w:type="spellEnd"/>
      <w:r w:rsidRPr="001551B4">
        <w:t>)</w:t>
      </w:r>
    </w:p>
    <w:p w:rsidR="001551B4" w:rsidRDefault="001551B4" w:rsidP="001551B4">
      <w:pPr>
        <w:pStyle w:val="a5"/>
        <w:numPr>
          <w:ilvl w:val="0"/>
          <w:numId w:val="22"/>
        </w:numPr>
        <w:spacing w:after="0"/>
        <w:ind w:left="0" w:firstLine="709"/>
        <w:jc w:val="both"/>
      </w:pPr>
      <w:r w:rsidRPr="001551B4">
        <w:t>Сохранение первого или последнего вхождения дубликатов:</w:t>
      </w:r>
      <w:r>
        <w:t xml:space="preserve"> </w:t>
      </w:r>
      <w:proofErr w:type="spellStart"/>
      <w:proofErr w:type="gramStart"/>
      <w:r>
        <w:t>df.drop</w:t>
      </w:r>
      <w:proofErr w:type="gramEnd"/>
      <w:r>
        <w:t>_duplicates</w:t>
      </w:r>
      <w:proofErr w:type="spellEnd"/>
      <w:r>
        <w:t>(</w:t>
      </w:r>
      <w:proofErr w:type="spellStart"/>
      <w:r>
        <w:t>keep</w:t>
      </w:r>
      <w:proofErr w:type="spellEnd"/>
      <w:r>
        <w:t>='</w:t>
      </w:r>
      <w:proofErr w:type="spellStart"/>
      <w:r>
        <w:t>first</w:t>
      </w:r>
      <w:proofErr w:type="spellEnd"/>
      <w:r>
        <w:t xml:space="preserve">', </w:t>
      </w:r>
      <w:proofErr w:type="spellStart"/>
      <w:r>
        <w:t>inplace</w:t>
      </w:r>
      <w:proofErr w:type="spellEnd"/>
      <w:r>
        <w:t>=</w:t>
      </w:r>
      <w:proofErr w:type="spellStart"/>
      <w:r>
        <w:t>True</w:t>
      </w:r>
      <w:proofErr w:type="spellEnd"/>
      <w:r>
        <w:t xml:space="preserve">)  </w:t>
      </w:r>
    </w:p>
    <w:p w:rsidR="001551B4" w:rsidRDefault="001551B4" w:rsidP="001551B4">
      <w:pPr>
        <w:pStyle w:val="a5"/>
        <w:spacing w:after="0"/>
        <w:ind w:left="0"/>
        <w:jc w:val="both"/>
      </w:pPr>
      <w:proofErr w:type="spellStart"/>
      <w:proofErr w:type="gramStart"/>
      <w:r>
        <w:t>df.drop</w:t>
      </w:r>
      <w:proofErr w:type="gramEnd"/>
      <w:r>
        <w:t>_duplicates</w:t>
      </w:r>
      <w:proofErr w:type="spellEnd"/>
      <w:r>
        <w:t>(</w:t>
      </w:r>
      <w:proofErr w:type="spellStart"/>
      <w:r>
        <w:t>keep</w:t>
      </w:r>
      <w:proofErr w:type="spellEnd"/>
      <w:r>
        <w:t>='</w:t>
      </w:r>
      <w:proofErr w:type="spellStart"/>
      <w:r>
        <w:t>last</w:t>
      </w:r>
      <w:proofErr w:type="spellEnd"/>
      <w:r>
        <w:t xml:space="preserve">', </w:t>
      </w:r>
      <w:proofErr w:type="spellStart"/>
      <w:r>
        <w:t>inplace</w:t>
      </w:r>
      <w:proofErr w:type="spellEnd"/>
      <w:r>
        <w:t>=</w:t>
      </w:r>
      <w:proofErr w:type="spellStart"/>
      <w:r>
        <w:t>True</w:t>
      </w:r>
      <w:proofErr w:type="spellEnd"/>
      <w:r>
        <w:t xml:space="preserve">)   </w:t>
      </w:r>
    </w:p>
    <w:p w:rsidR="001551B4" w:rsidRDefault="001551B4" w:rsidP="001551B4">
      <w:pPr>
        <w:pStyle w:val="a5"/>
        <w:numPr>
          <w:ilvl w:val="0"/>
          <w:numId w:val="22"/>
        </w:numPr>
        <w:spacing w:after="0"/>
        <w:ind w:left="0" w:firstLine="709"/>
        <w:jc w:val="both"/>
      </w:pPr>
      <w:r w:rsidRPr="001551B4">
        <w:t>Поиск дубликатов:</w:t>
      </w:r>
      <w:r>
        <w:t xml:space="preserve"> </w:t>
      </w:r>
      <w:proofErr w:type="spellStart"/>
      <w:r>
        <w:t>duplicates</w:t>
      </w:r>
      <w:proofErr w:type="spellEnd"/>
      <w:r>
        <w:t xml:space="preserve"> = </w:t>
      </w:r>
      <w:proofErr w:type="spellStart"/>
      <w:r>
        <w:t>df</w:t>
      </w:r>
      <w:proofErr w:type="spellEnd"/>
      <w:r>
        <w:t>[</w:t>
      </w:r>
      <w:proofErr w:type="spellStart"/>
      <w:proofErr w:type="gramStart"/>
      <w:r>
        <w:t>df.duplicated</w:t>
      </w:r>
      <w:proofErr w:type="spellEnd"/>
      <w:proofErr w:type="gramEnd"/>
      <w:r>
        <w:t>()]</w:t>
      </w:r>
    </w:p>
    <w:p w:rsidR="001551B4" w:rsidRDefault="001551B4" w:rsidP="001551B4">
      <w:pPr>
        <w:pStyle w:val="a5"/>
        <w:numPr>
          <w:ilvl w:val="0"/>
          <w:numId w:val="22"/>
        </w:numPr>
        <w:spacing w:after="0"/>
        <w:ind w:left="0" w:firstLine="709"/>
        <w:jc w:val="both"/>
      </w:pPr>
      <w:proofErr w:type="spellStart"/>
      <w:r>
        <w:t>print</w:t>
      </w:r>
      <w:proofErr w:type="spellEnd"/>
      <w:r>
        <w:t>(</w:t>
      </w:r>
      <w:proofErr w:type="spellStart"/>
      <w:r>
        <w:t>duplicates</w:t>
      </w:r>
      <w:proofErr w:type="spellEnd"/>
      <w:r>
        <w:t>)</w:t>
      </w:r>
    </w:p>
    <w:p w:rsidR="00AE2F34" w:rsidRDefault="00AE2F34" w:rsidP="00AE2F34">
      <w:pPr>
        <w:spacing w:after="0"/>
        <w:jc w:val="both"/>
      </w:pPr>
      <w:bookmarkStart w:id="0" w:name="_GoBack"/>
      <w:bookmarkEnd w:id="0"/>
    </w:p>
    <w:p w:rsidR="00AE2F34" w:rsidRPr="00900D47" w:rsidRDefault="00AE2F34" w:rsidP="00AE2F34">
      <w:pPr>
        <w:pStyle w:val="a5"/>
        <w:spacing w:after="0"/>
        <w:ind w:left="0"/>
        <w:jc w:val="both"/>
      </w:pPr>
    </w:p>
    <w:sectPr w:rsidR="00AE2F34" w:rsidRPr="00900D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9725C"/>
    <w:multiLevelType w:val="hybridMultilevel"/>
    <w:tmpl w:val="E2C4FC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8637124"/>
    <w:multiLevelType w:val="multilevel"/>
    <w:tmpl w:val="83AA7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F0425D"/>
    <w:multiLevelType w:val="hybridMultilevel"/>
    <w:tmpl w:val="CDC4771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" w15:restartNumberingAfterBreak="0">
    <w:nsid w:val="0BB67E64"/>
    <w:multiLevelType w:val="hybridMultilevel"/>
    <w:tmpl w:val="13DC2E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0073B9"/>
    <w:multiLevelType w:val="hybridMultilevel"/>
    <w:tmpl w:val="BBFE8AE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" w15:restartNumberingAfterBreak="0">
    <w:nsid w:val="0D1810E4"/>
    <w:multiLevelType w:val="hybridMultilevel"/>
    <w:tmpl w:val="D07014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E0F1404"/>
    <w:multiLevelType w:val="hybridMultilevel"/>
    <w:tmpl w:val="450C37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704C81"/>
    <w:multiLevelType w:val="hybridMultilevel"/>
    <w:tmpl w:val="8BF829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2E55BA3"/>
    <w:multiLevelType w:val="hybridMultilevel"/>
    <w:tmpl w:val="8988AC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33945C7"/>
    <w:multiLevelType w:val="hybridMultilevel"/>
    <w:tmpl w:val="65B8D9D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C4C72AD"/>
    <w:multiLevelType w:val="hybridMultilevel"/>
    <w:tmpl w:val="5D40F8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6AB5AC3"/>
    <w:multiLevelType w:val="hybridMultilevel"/>
    <w:tmpl w:val="90826CBC"/>
    <w:lvl w:ilvl="0" w:tplc="66B0FC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82A477E"/>
    <w:multiLevelType w:val="hybridMultilevel"/>
    <w:tmpl w:val="CAEE9D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9CC69F2"/>
    <w:multiLevelType w:val="hybridMultilevel"/>
    <w:tmpl w:val="4D4CCABA"/>
    <w:lvl w:ilvl="0" w:tplc="D900646E">
      <w:start w:val="1"/>
      <w:numFmt w:val="decimal"/>
      <w:lvlText w:val="%1."/>
      <w:lvlJc w:val="left"/>
      <w:pPr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09011F"/>
    <w:multiLevelType w:val="hybridMultilevel"/>
    <w:tmpl w:val="7386537E"/>
    <w:lvl w:ilvl="0" w:tplc="4A2C00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D4854F7"/>
    <w:multiLevelType w:val="multilevel"/>
    <w:tmpl w:val="A1A6F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E4B2F6F"/>
    <w:multiLevelType w:val="hybridMultilevel"/>
    <w:tmpl w:val="0890D76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7" w15:restartNumberingAfterBreak="0">
    <w:nsid w:val="679878AB"/>
    <w:multiLevelType w:val="hybridMultilevel"/>
    <w:tmpl w:val="F53234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ECE316B"/>
    <w:multiLevelType w:val="hybridMultilevel"/>
    <w:tmpl w:val="2BD26980"/>
    <w:lvl w:ilvl="0" w:tplc="04190001">
      <w:start w:val="1"/>
      <w:numFmt w:val="bullet"/>
      <w:lvlText w:val=""/>
      <w:lvlJc w:val="left"/>
      <w:pPr>
        <w:ind w:left="2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1" w:hanging="360"/>
      </w:pPr>
      <w:rPr>
        <w:rFonts w:ascii="Wingdings" w:hAnsi="Wingdings" w:hint="default"/>
      </w:rPr>
    </w:lvl>
  </w:abstractNum>
  <w:abstractNum w:abstractNumId="19" w15:restartNumberingAfterBreak="0">
    <w:nsid w:val="74A52247"/>
    <w:multiLevelType w:val="hybridMultilevel"/>
    <w:tmpl w:val="5F5CCF0C"/>
    <w:lvl w:ilvl="0" w:tplc="BA2CBE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6EF117B"/>
    <w:multiLevelType w:val="hybridMultilevel"/>
    <w:tmpl w:val="9288E9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8830CF9"/>
    <w:multiLevelType w:val="hybridMultilevel"/>
    <w:tmpl w:val="82544C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9"/>
  </w:num>
  <w:num w:numId="3">
    <w:abstractNumId w:val="11"/>
  </w:num>
  <w:num w:numId="4">
    <w:abstractNumId w:val="1"/>
  </w:num>
  <w:num w:numId="5">
    <w:abstractNumId w:val="6"/>
  </w:num>
  <w:num w:numId="6">
    <w:abstractNumId w:val="21"/>
  </w:num>
  <w:num w:numId="7">
    <w:abstractNumId w:val="13"/>
  </w:num>
  <w:num w:numId="8">
    <w:abstractNumId w:val="15"/>
  </w:num>
  <w:num w:numId="9">
    <w:abstractNumId w:val="0"/>
  </w:num>
  <w:num w:numId="10">
    <w:abstractNumId w:val="5"/>
  </w:num>
  <w:num w:numId="11">
    <w:abstractNumId w:val="2"/>
  </w:num>
  <w:num w:numId="12">
    <w:abstractNumId w:val="8"/>
  </w:num>
  <w:num w:numId="13">
    <w:abstractNumId w:val="20"/>
  </w:num>
  <w:num w:numId="14">
    <w:abstractNumId w:val="4"/>
  </w:num>
  <w:num w:numId="15">
    <w:abstractNumId w:val="12"/>
  </w:num>
  <w:num w:numId="16">
    <w:abstractNumId w:val="16"/>
  </w:num>
  <w:num w:numId="17">
    <w:abstractNumId w:val="9"/>
  </w:num>
  <w:num w:numId="18">
    <w:abstractNumId w:val="3"/>
  </w:num>
  <w:num w:numId="19">
    <w:abstractNumId w:val="10"/>
  </w:num>
  <w:num w:numId="20">
    <w:abstractNumId w:val="7"/>
  </w:num>
  <w:num w:numId="21">
    <w:abstractNumId w:val="18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287"/>
    <w:rsid w:val="000263E6"/>
    <w:rsid w:val="000749F3"/>
    <w:rsid w:val="00085F45"/>
    <w:rsid w:val="000A16D8"/>
    <w:rsid w:val="000A283A"/>
    <w:rsid w:val="000D01A8"/>
    <w:rsid w:val="000F7C3A"/>
    <w:rsid w:val="00112996"/>
    <w:rsid w:val="001331B3"/>
    <w:rsid w:val="001551B4"/>
    <w:rsid w:val="001604B5"/>
    <w:rsid w:val="00166582"/>
    <w:rsid w:val="001770DA"/>
    <w:rsid w:val="00187073"/>
    <w:rsid w:val="00193084"/>
    <w:rsid w:val="001B1EC0"/>
    <w:rsid w:val="00217995"/>
    <w:rsid w:val="002248E2"/>
    <w:rsid w:val="002E2D4E"/>
    <w:rsid w:val="002F5967"/>
    <w:rsid w:val="00394473"/>
    <w:rsid w:val="003A564D"/>
    <w:rsid w:val="003E60D7"/>
    <w:rsid w:val="00406DC1"/>
    <w:rsid w:val="0042139F"/>
    <w:rsid w:val="00497323"/>
    <w:rsid w:val="004B231E"/>
    <w:rsid w:val="004F7D93"/>
    <w:rsid w:val="00545295"/>
    <w:rsid w:val="0056361F"/>
    <w:rsid w:val="00577902"/>
    <w:rsid w:val="0058305B"/>
    <w:rsid w:val="005B12DF"/>
    <w:rsid w:val="005D23FA"/>
    <w:rsid w:val="005E2D2A"/>
    <w:rsid w:val="005E4437"/>
    <w:rsid w:val="00677D77"/>
    <w:rsid w:val="00697F8F"/>
    <w:rsid w:val="006A37E0"/>
    <w:rsid w:val="00710607"/>
    <w:rsid w:val="00715725"/>
    <w:rsid w:val="00716A88"/>
    <w:rsid w:val="007235B1"/>
    <w:rsid w:val="00724611"/>
    <w:rsid w:val="007D7AB7"/>
    <w:rsid w:val="00807EB7"/>
    <w:rsid w:val="00820CFF"/>
    <w:rsid w:val="00871282"/>
    <w:rsid w:val="00892599"/>
    <w:rsid w:val="008A2D30"/>
    <w:rsid w:val="00900D47"/>
    <w:rsid w:val="00903287"/>
    <w:rsid w:val="00944875"/>
    <w:rsid w:val="0095335C"/>
    <w:rsid w:val="009675C2"/>
    <w:rsid w:val="009A703C"/>
    <w:rsid w:val="009B577F"/>
    <w:rsid w:val="009C37F6"/>
    <w:rsid w:val="00A2414F"/>
    <w:rsid w:val="00A2669F"/>
    <w:rsid w:val="00AC37E7"/>
    <w:rsid w:val="00AD483E"/>
    <w:rsid w:val="00AE2F34"/>
    <w:rsid w:val="00AF56E4"/>
    <w:rsid w:val="00B128B6"/>
    <w:rsid w:val="00B26DFF"/>
    <w:rsid w:val="00B37416"/>
    <w:rsid w:val="00B477E2"/>
    <w:rsid w:val="00B76771"/>
    <w:rsid w:val="00B76A2D"/>
    <w:rsid w:val="00B8729F"/>
    <w:rsid w:val="00BC2867"/>
    <w:rsid w:val="00BE2ABF"/>
    <w:rsid w:val="00C05872"/>
    <w:rsid w:val="00C067EE"/>
    <w:rsid w:val="00C07558"/>
    <w:rsid w:val="00C712F5"/>
    <w:rsid w:val="00CD4C65"/>
    <w:rsid w:val="00CE13A8"/>
    <w:rsid w:val="00D20CBF"/>
    <w:rsid w:val="00D37918"/>
    <w:rsid w:val="00D81EE2"/>
    <w:rsid w:val="00DC5495"/>
    <w:rsid w:val="00DF6008"/>
    <w:rsid w:val="00E034D9"/>
    <w:rsid w:val="00E10086"/>
    <w:rsid w:val="00E15984"/>
    <w:rsid w:val="00E54D92"/>
    <w:rsid w:val="00E95042"/>
    <w:rsid w:val="00EA6DCC"/>
    <w:rsid w:val="00EA74EC"/>
    <w:rsid w:val="00EC6F8E"/>
    <w:rsid w:val="00F73979"/>
    <w:rsid w:val="00FA6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3FD72"/>
  <w15:chartTrackingRefBased/>
  <w15:docId w15:val="{B7E0EB99-9945-4DBC-BF9B-654D12AA8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3287"/>
    <w:pPr>
      <w:spacing w:after="180" w:line="360" w:lineRule="auto"/>
      <w:ind w:firstLine="709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A16D8"/>
    <w:pPr>
      <w:keepNext/>
      <w:keepLines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A16D8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Шведова СС"/>
    <w:basedOn w:val="a"/>
    <w:link w:val="a4"/>
    <w:qFormat/>
    <w:rsid w:val="005E4437"/>
    <w:pPr>
      <w:framePr w:wrap="around" w:vAnchor="text" w:hAnchor="text" w:y="1" w:anchorLock="1"/>
      <w:spacing w:before="100" w:beforeAutospacing="1" w:after="100" w:afterAutospacing="1"/>
      <w:ind w:right="57"/>
    </w:pPr>
    <w:rPr>
      <w:b/>
      <w:color w:val="4472C4" w:themeColor="accent1"/>
    </w:rPr>
  </w:style>
  <w:style w:type="character" w:customStyle="1" w:styleId="a4">
    <w:name w:val="Шведова СС Знак"/>
    <w:basedOn w:val="a0"/>
    <w:link w:val="a3"/>
    <w:rsid w:val="005E4437"/>
    <w:rPr>
      <w:rFonts w:ascii="Times New Roman" w:hAnsi="Times New Roman"/>
      <w:b/>
      <w:color w:val="4472C4" w:themeColor="accent1"/>
      <w:sz w:val="28"/>
    </w:rPr>
  </w:style>
  <w:style w:type="paragraph" w:styleId="11">
    <w:name w:val="toc 1"/>
    <w:basedOn w:val="a"/>
    <w:next w:val="a"/>
    <w:autoRedefine/>
    <w:uiPriority w:val="39"/>
    <w:unhideWhenUsed/>
    <w:rsid w:val="00A2414F"/>
    <w:pPr>
      <w:tabs>
        <w:tab w:val="right" w:leader="dot" w:pos="9628"/>
      </w:tabs>
      <w:spacing w:after="100"/>
      <w:jc w:val="both"/>
    </w:pPr>
    <w:rPr>
      <w:rFonts w:eastAsiaTheme="minorEastAsia" w:cs="Times New Roman"/>
      <w:noProof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2414F"/>
    <w:pPr>
      <w:tabs>
        <w:tab w:val="right" w:leader="dot" w:pos="9628"/>
      </w:tabs>
      <w:spacing w:after="100"/>
      <w:jc w:val="both"/>
    </w:pPr>
    <w:rPr>
      <w:rFonts w:eastAsiaTheme="minorEastAsia" w:cs="Times New Roman"/>
      <w:noProof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2414F"/>
    <w:pPr>
      <w:spacing w:after="100"/>
      <w:jc w:val="both"/>
    </w:pPr>
    <w:rPr>
      <w:rFonts w:eastAsiaTheme="minorEastAsia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A16D8"/>
    <w:rPr>
      <w:rFonts w:ascii="Times New Roman" w:eastAsiaTheme="majorEastAsia" w:hAnsi="Times New Roman" w:cstheme="majorBidi"/>
      <w:b/>
      <w:caps/>
      <w:sz w:val="28"/>
      <w:szCs w:val="32"/>
    </w:rPr>
  </w:style>
  <w:style w:type="paragraph" w:customStyle="1" w:styleId="Default">
    <w:name w:val="Default"/>
    <w:qFormat/>
    <w:rsid w:val="000A16D8"/>
    <w:pPr>
      <w:autoSpaceDE w:val="0"/>
      <w:autoSpaceDN w:val="0"/>
      <w:adjustRightInd w:val="0"/>
      <w:spacing w:after="0" w:line="360" w:lineRule="auto"/>
      <w:ind w:firstLine="709"/>
    </w:pPr>
    <w:rPr>
      <w:rFonts w:ascii="Times New Roman" w:eastAsia="Calibri" w:hAnsi="Times New Roman" w:cs="Times New Roman"/>
      <w:color w:val="000000"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A16D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5">
    <w:name w:val="List Paragraph"/>
    <w:basedOn w:val="a"/>
    <w:uiPriority w:val="34"/>
    <w:qFormat/>
    <w:rsid w:val="0042139F"/>
    <w:pPr>
      <w:ind w:left="720"/>
      <w:contextualSpacing/>
    </w:pPr>
  </w:style>
  <w:style w:type="table" w:styleId="a6">
    <w:name w:val="Table Grid"/>
    <w:basedOn w:val="a1"/>
    <w:uiPriority w:val="39"/>
    <w:rsid w:val="009C37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D37918"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rsid w:val="00406DC1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0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736D49-600F-4AFB-BBA9-803DDD406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2488</TotalTime>
  <Pages>17</Pages>
  <Words>1547</Words>
  <Characters>8821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Анастасия Игоревна</dc:creator>
  <cp:keywords/>
  <dc:description/>
  <cp:lastModifiedBy>Анастасия Сергеева</cp:lastModifiedBy>
  <cp:revision>7</cp:revision>
  <dcterms:created xsi:type="dcterms:W3CDTF">2024-10-11T17:34:00Z</dcterms:created>
  <dcterms:modified xsi:type="dcterms:W3CDTF">2025-03-07T00:27:00Z</dcterms:modified>
</cp:coreProperties>
</file>