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 – VCC</w:t>
      </w:r>
      <w:r w:rsidR="00174F00">
        <w:rPr>
          <w:rFonts w:ascii="Tahoma" w:hAnsi="Tahoma" w:cs="Tahoma"/>
          <w:lang w:val="en-US"/>
        </w:rPr>
        <w:t xml:space="preserve"> +72V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2 –</w:t>
      </w:r>
      <w:r w:rsidR="00174F00">
        <w:rPr>
          <w:rFonts w:ascii="Tahoma" w:hAnsi="Tahoma" w:cs="Tahoma"/>
          <w:lang w:val="en-US"/>
        </w:rPr>
        <w:t xml:space="preserve"> GND 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3 – B+ cuộn mở chốt khóa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4 - GND 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5</w:t>
      </w:r>
      <w:r w:rsidR="00174F00">
        <w:rPr>
          <w:rFonts w:ascii="Tahoma" w:hAnsi="Tahoma" w:cs="Tahoma"/>
          <w:lang w:val="en-US"/>
        </w:rPr>
        <w:t xml:space="preserve"> -  +5V</w:t>
      </w:r>
      <w:r>
        <w:rPr>
          <w:rFonts w:ascii="Tahoma" w:hAnsi="Tahoma" w:cs="Tahoma"/>
          <w:lang w:val="en-US"/>
        </w:rPr>
        <w:t xml:space="preserve"> đèn báo ổ khóa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6</w:t>
      </w:r>
      <w:r w:rsidR="00493A95">
        <w:rPr>
          <w:rFonts w:ascii="Tahoma" w:hAnsi="Tahoma" w:cs="Tahoma"/>
          <w:lang w:val="en-US"/>
        </w:rPr>
        <w:t xml:space="preserve"> -  GND</w:t>
      </w:r>
    </w:p>
    <w:p w:rsidR="00897617" w:rsidRPr="00DA02D0" w:rsidRDefault="00897617">
      <w:pPr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7</w:t>
      </w:r>
      <w:r w:rsidR="00830177">
        <w:rPr>
          <w:rFonts w:ascii="Tahoma" w:hAnsi="Tahoma" w:cs="Tahoma"/>
          <w:lang w:val="en-US"/>
        </w:rPr>
        <w:t xml:space="preserve"> - Tín hiệu chuyển động của động cơ</w:t>
      </w:r>
      <w:r w:rsidR="00DA02D0">
        <w:rPr>
          <w:rFonts w:ascii="Tahoma" w:hAnsi="Tahoma" w:cs="Tahoma"/>
          <w:lang w:val="en-US"/>
        </w:rPr>
        <w:t xml:space="preserve">              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8 – </w:t>
      </w:r>
      <w:r w:rsidR="00830177">
        <w:rPr>
          <w:rFonts w:ascii="Tahoma" w:hAnsi="Tahoma" w:cs="Tahoma"/>
          <w:lang w:val="en-US"/>
        </w:rPr>
        <w:t xml:space="preserve"> Tín hiệu khóa bánh về ECU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9 – </w:t>
      </w:r>
      <w:r w:rsidR="00830177">
        <w:rPr>
          <w:rFonts w:ascii="Tahoma" w:hAnsi="Tahoma" w:cs="Tahoma"/>
          <w:lang w:val="en-US"/>
        </w:rPr>
        <w:t xml:space="preserve"> Tín hiệu mở khóa</w:t>
      </w:r>
    </w:p>
    <w:p w:rsidR="00897617" w:rsidRDefault="00DA02D0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68600" cy="11334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133475"/>
                    </a:xfrm>
                    <a:prstGeom prst="rect">
                      <a:avLst/>
                    </a:prstGeom>
                    <a:blipFill>
                      <a:blip r:embed="rId5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7617">
        <w:rPr>
          <w:rFonts w:ascii="Tahoma" w:hAnsi="Tahoma" w:cs="Tahoma"/>
          <w:lang w:val="en-US"/>
        </w:rPr>
        <w:t>10 –</w:t>
      </w:r>
      <w:r w:rsidR="00493A95">
        <w:rPr>
          <w:rFonts w:ascii="Tahoma" w:hAnsi="Tahoma" w:cs="Tahoma"/>
          <w:lang w:val="en-US"/>
        </w:rPr>
        <w:t xml:space="preserve"> NC</w:t>
      </w:r>
    </w:p>
    <w:p w:rsidR="0083017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11</w:t>
      </w:r>
      <w:r w:rsidR="00830177">
        <w:rPr>
          <w:rFonts w:ascii="Tahoma" w:hAnsi="Tahoma" w:cs="Tahoma"/>
          <w:lang w:val="en-US"/>
        </w:rPr>
        <w:t xml:space="preserve"> – Nguồn vào </w:t>
      </w:r>
      <w:r w:rsidR="00174F00">
        <w:rPr>
          <w:rFonts w:ascii="Tahoma" w:hAnsi="Tahoma" w:cs="Tahoma"/>
          <w:lang w:val="en-US"/>
        </w:rPr>
        <w:t>+</w:t>
      </w:r>
      <w:r w:rsidR="00830177">
        <w:rPr>
          <w:rFonts w:ascii="Tahoma" w:hAnsi="Tahoma" w:cs="Tahoma"/>
          <w:lang w:val="en-US"/>
        </w:rPr>
        <w:t>12V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12</w:t>
      </w:r>
      <w:r w:rsidR="00830177">
        <w:rPr>
          <w:rFonts w:ascii="Tahoma" w:hAnsi="Tahoma" w:cs="Tahoma"/>
          <w:lang w:val="en-US"/>
        </w:rPr>
        <w:t xml:space="preserve"> - </w:t>
      </w:r>
      <w:r w:rsidR="00174F00">
        <w:rPr>
          <w:rFonts w:ascii="Tahoma" w:hAnsi="Tahoma" w:cs="Tahoma"/>
          <w:lang w:val="en-US"/>
        </w:rPr>
        <w:t xml:space="preserve"> ??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13</w:t>
      </w:r>
      <w:r w:rsidR="00830177">
        <w:rPr>
          <w:rFonts w:ascii="Tahoma" w:hAnsi="Tahoma" w:cs="Tahoma"/>
          <w:lang w:val="en-US"/>
        </w:rPr>
        <w:t xml:space="preserve"> – Đèn xi nhan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14</w:t>
      </w:r>
      <w:r w:rsidR="00174F00">
        <w:rPr>
          <w:rFonts w:ascii="Tahoma" w:hAnsi="Tahoma" w:cs="Tahoma"/>
          <w:lang w:val="en-US"/>
        </w:rPr>
        <w:t xml:space="preserve"> - ??</w:t>
      </w:r>
    </w:p>
    <w:p w:rsid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15</w:t>
      </w:r>
      <w:r w:rsidR="00830177">
        <w:rPr>
          <w:rFonts w:ascii="Tahoma" w:hAnsi="Tahoma" w:cs="Tahoma"/>
          <w:lang w:val="en-US"/>
        </w:rPr>
        <w:t xml:space="preserve"> – Đèn xi nhan</w:t>
      </w:r>
    </w:p>
    <w:p w:rsidR="00897617" w:rsidRPr="00897617" w:rsidRDefault="00897617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16</w:t>
      </w:r>
      <w:r w:rsidR="00830177">
        <w:rPr>
          <w:rFonts w:ascii="Tahoma" w:hAnsi="Tahoma" w:cs="Tahoma"/>
          <w:lang w:val="en-US"/>
        </w:rPr>
        <w:t>- Antena</w:t>
      </w:r>
    </w:p>
    <w:sectPr w:rsidR="00897617" w:rsidRPr="00897617" w:rsidSect="008F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617"/>
    <w:rsid w:val="00042884"/>
    <w:rsid w:val="00174F00"/>
    <w:rsid w:val="00493A95"/>
    <w:rsid w:val="00830177"/>
    <w:rsid w:val="00843E7B"/>
    <w:rsid w:val="00897617"/>
    <w:rsid w:val="008F5D82"/>
    <w:rsid w:val="00DA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hoan mr</dc:creator>
  <cp:lastModifiedBy>the hoan mr</cp:lastModifiedBy>
  <cp:revision>4</cp:revision>
  <dcterms:created xsi:type="dcterms:W3CDTF">2020-03-23T05:49:00Z</dcterms:created>
  <dcterms:modified xsi:type="dcterms:W3CDTF">2020-03-23T06:25:00Z</dcterms:modified>
</cp:coreProperties>
</file>