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23" w:rsidRDefault="00693D23">
      <w:pPr>
        <w:spacing w:after="162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0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0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0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2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0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0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213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1"/>
        <w:ind w:left="10" w:right="-15"/>
        <w:jc w:val="center"/>
      </w:pPr>
      <w:r>
        <w:rPr>
          <w:sz w:val="28"/>
        </w:rPr>
        <w:t xml:space="preserve">Дипломная работа </w:t>
      </w:r>
    </w:p>
    <w:p w:rsidR="001F5F23" w:rsidRDefault="00693D23">
      <w:pPr>
        <w:spacing w:after="204"/>
        <w:ind w:left="0" w:firstLine="0"/>
        <w:jc w:val="center"/>
      </w:pPr>
      <w:r>
        <w:rPr>
          <w:sz w:val="28"/>
        </w:rPr>
        <w:t xml:space="preserve"> </w:t>
      </w:r>
    </w:p>
    <w:p w:rsidR="001F5F23" w:rsidRDefault="00693D23">
      <w:pPr>
        <w:spacing w:after="161"/>
        <w:ind w:left="10" w:right="-15"/>
        <w:jc w:val="center"/>
      </w:pPr>
      <w:r>
        <w:rPr>
          <w:sz w:val="28"/>
        </w:rPr>
        <w:t xml:space="preserve">на тему: </w:t>
      </w:r>
    </w:p>
    <w:p w:rsidR="001F5F23" w:rsidRDefault="00693D23">
      <w:pPr>
        <w:spacing w:after="74"/>
        <w:ind w:left="0" w:firstLine="0"/>
      </w:pPr>
      <w:r>
        <w:t xml:space="preserve"> </w:t>
      </w:r>
    </w:p>
    <w:p w:rsidR="001F5F23" w:rsidRPr="00AE37E3" w:rsidRDefault="00AE37E3" w:rsidP="00AE37E3">
      <w:pPr>
        <w:spacing w:after="160"/>
        <w:ind w:left="0" w:right="1313" w:firstLine="10"/>
        <w:jc w:val="center"/>
      </w:pPr>
      <w:r>
        <w:rPr>
          <w:rStyle w:val="a4"/>
          <w:rFonts w:ascii="Arial" w:hAnsi="Arial" w:cs="Arial"/>
          <w:color w:val="212121"/>
          <w:shd w:val="clear" w:color="auto" w:fill="FFFFFF"/>
        </w:rPr>
        <w:t xml:space="preserve">                    </w:t>
      </w:r>
      <w:r w:rsidRPr="00AE37E3">
        <w:rPr>
          <w:bCs/>
          <w:sz w:val="28"/>
        </w:rPr>
        <w:t>Ежемесячное производств</w:t>
      </w:r>
      <w:r>
        <w:rPr>
          <w:bCs/>
          <w:sz w:val="28"/>
        </w:rPr>
        <w:t>о</w:t>
      </w:r>
      <w:r w:rsidRPr="00AE37E3">
        <w:rPr>
          <w:bCs/>
          <w:sz w:val="28"/>
        </w:rPr>
        <w:t xml:space="preserve"> молока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6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82"/>
        <w:ind w:left="0" w:firstLine="0"/>
      </w:pPr>
      <w:r>
        <w:t xml:space="preserve"> </w:t>
      </w:r>
    </w:p>
    <w:p w:rsidR="00AE37E3" w:rsidRDefault="00AE37E3">
      <w:pPr>
        <w:spacing w:after="182"/>
        <w:ind w:left="0" w:firstLine="0"/>
      </w:pPr>
    </w:p>
    <w:p w:rsidR="00AE37E3" w:rsidRDefault="00AE37E3">
      <w:pPr>
        <w:spacing w:after="182"/>
        <w:ind w:left="0" w:firstLine="0"/>
      </w:pPr>
    </w:p>
    <w:p w:rsidR="001F5F23" w:rsidRDefault="00AE37E3" w:rsidP="00AE37E3">
      <w:pPr>
        <w:jc w:val="center"/>
      </w:pPr>
      <w:r>
        <w:t xml:space="preserve">                                                             </w:t>
      </w:r>
      <w:r w:rsidR="0087715D">
        <w:t xml:space="preserve">    </w:t>
      </w:r>
      <w:r>
        <w:t>Разработал</w:t>
      </w:r>
      <w:r w:rsidR="00693D23">
        <w:t xml:space="preserve">: </w:t>
      </w:r>
      <w:r>
        <w:t>Кузьмин Антон Леонидович</w:t>
      </w:r>
      <w:r w:rsidR="00693D23">
        <w:t xml:space="preserve"> </w:t>
      </w:r>
    </w:p>
    <w:p w:rsidR="001F5F23" w:rsidRDefault="00693D23" w:rsidP="00AE37E3">
      <w:pPr>
        <w:jc w:val="right"/>
      </w:pPr>
      <w:r>
        <w:t xml:space="preserve">Руководитель: Шестакова Екатерина Андреевна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 w:rsidP="00AE37E3">
      <w:pPr>
        <w:spacing w:after="178"/>
        <w:ind w:left="0" w:firstLine="0"/>
        <w:jc w:val="center"/>
      </w:pPr>
      <w:r>
        <w:t>2022 г.</w:t>
      </w:r>
    </w:p>
    <w:p w:rsidR="001F5F23" w:rsidRDefault="00693D23">
      <w:pPr>
        <w:spacing w:after="161"/>
        <w:ind w:left="10" w:right="-15"/>
        <w:jc w:val="center"/>
      </w:pPr>
      <w:r>
        <w:rPr>
          <w:sz w:val="28"/>
        </w:rPr>
        <w:lastRenderedPageBreak/>
        <w:t xml:space="preserve">СОДЕРЖАНИЕ </w:t>
      </w:r>
    </w:p>
    <w:p w:rsidR="001F5F23" w:rsidRDefault="00693D23">
      <w:pPr>
        <w:spacing w:after="144"/>
        <w:ind w:left="0" w:firstLine="0"/>
      </w:pPr>
      <w:r>
        <w:t xml:space="preserve"> </w:t>
      </w:r>
    </w:p>
    <w:sdt>
      <w:sdtPr>
        <w:id w:val="1770741887"/>
        <w:docPartObj>
          <w:docPartGallery w:val="Table of Contents"/>
        </w:docPartObj>
      </w:sdtPr>
      <w:sdtContent>
        <w:p w:rsidR="0087715D" w:rsidRDefault="00693D23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 w:rsidR="00AE37E3">
            <w:fldChar w:fldCharType="separate"/>
          </w:r>
          <w:hyperlink w:anchor="_Toc99084793" w:history="1">
            <w:r w:rsidR="0087715D" w:rsidRPr="0000341C">
              <w:rPr>
                <w:rStyle w:val="a3"/>
                <w:noProof/>
              </w:rPr>
              <w:t>Введение</w:t>
            </w:r>
            <w:r w:rsidR="0087715D">
              <w:rPr>
                <w:noProof/>
                <w:webHidden/>
              </w:rPr>
              <w:tab/>
            </w:r>
            <w:r w:rsidR="0087715D">
              <w:rPr>
                <w:noProof/>
                <w:webHidden/>
              </w:rPr>
              <w:fldChar w:fldCharType="begin"/>
            </w:r>
            <w:r w:rsidR="0087715D">
              <w:rPr>
                <w:noProof/>
                <w:webHidden/>
              </w:rPr>
              <w:instrText xml:space="preserve"> PAGEREF _Toc99084793 \h </w:instrText>
            </w:r>
            <w:r w:rsidR="0087715D">
              <w:rPr>
                <w:noProof/>
                <w:webHidden/>
              </w:rPr>
            </w:r>
            <w:r w:rsidR="0087715D">
              <w:rPr>
                <w:noProof/>
                <w:webHidden/>
              </w:rPr>
              <w:fldChar w:fldCharType="separate"/>
            </w:r>
            <w:r w:rsidR="0087715D">
              <w:rPr>
                <w:noProof/>
                <w:webHidden/>
              </w:rPr>
              <w:t>3</w:t>
            </w:r>
            <w:r w:rsidR="0087715D">
              <w:rPr>
                <w:noProof/>
                <w:webHidden/>
              </w:rPr>
              <w:fldChar w:fldCharType="end"/>
            </w:r>
          </w:hyperlink>
        </w:p>
        <w:p w:rsidR="0087715D" w:rsidRDefault="0087715D" w:rsidP="0087715D">
          <w:pPr>
            <w:pStyle w:val="21"/>
            <w:tabs>
              <w:tab w:val="right" w:leader="dot" w:pos="963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794" w:history="1">
            <w:r w:rsidRPr="0000341C">
              <w:rPr>
                <w:rStyle w:val="a3"/>
                <w:noProof/>
              </w:rPr>
              <w:t>1</w:t>
            </w:r>
            <w:r w:rsidRPr="0000341C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00341C">
              <w:rPr>
                <w:rStyle w:val="a3"/>
                <w:noProof/>
              </w:rPr>
              <w:t>Загрузка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 w:rsidP="0087715D">
          <w:pPr>
            <w:pStyle w:val="21"/>
            <w:tabs>
              <w:tab w:val="right" w:leader="dot" w:pos="963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795" w:history="1">
            <w:r w:rsidRPr="0000341C">
              <w:rPr>
                <w:rStyle w:val="a3"/>
                <w:noProof/>
              </w:rPr>
              <w:t>2 Знакомство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 w:rsidP="0087715D">
          <w:pPr>
            <w:pStyle w:val="21"/>
            <w:tabs>
              <w:tab w:val="right" w:leader="dot" w:pos="9634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796" w:history="1">
            <w:r w:rsidRPr="0000341C">
              <w:rPr>
                <w:rStyle w:val="a3"/>
                <w:noProof/>
              </w:rPr>
              <w:t>3 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 w:rsidP="0087715D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797" w:history="1">
            <w:r w:rsidRPr="0000341C">
              <w:rPr>
                <w:rStyle w:val="a3"/>
                <w:noProof/>
              </w:rPr>
              <w:t>4 EDA (exploratory data analysis) или разведочный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799" w:history="1">
            <w:r w:rsidRPr="0000341C">
              <w:rPr>
                <w:rStyle w:val="a3"/>
                <w:noProof/>
              </w:rPr>
              <w:t>5 Построение моделей,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800" w:history="1">
            <w:r w:rsidRPr="0000341C">
              <w:rPr>
                <w:rStyle w:val="a3"/>
                <w:noProof/>
              </w:rPr>
              <w:t>5.1 Модель Sarimax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802" w:history="1">
            <w:r w:rsidRPr="0000341C">
              <w:rPr>
                <w:rStyle w:val="a3"/>
                <w:noProof/>
              </w:rPr>
              <w:t>5.2 Модель Prophet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Default="0087715D">
          <w:pPr>
            <w:pStyle w:val="11"/>
            <w:tabs>
              <w:tab w:val="right" w:leader="dot" w:pos="9634"/>
            </w:tabs>
            <w:rPr>
              <w:rStyle w:val="a3"/>
              <w:noProof/>
            </w:rPr>
          </w:pPr>
          <w:hyperlink w:anchor="_Toc99084805" w:history="1">
            <w:r w:rsidRPr="0000341C">
              <w:rPr>
                <w:rStyle w:val="a3"/>
                <w:noProof/>
              </w:rPr>
              <w:t>5.3 Модель Exponential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15D" w:rsidRPr="0087715D" w:rsidRDefault="0087715D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r w:rsidRPr="0087715D">
            <w:rPr>
              <w:szCs w:val="24"/>
            </w:rPr>
            <w:t xml:space="preserve">6. </w:t>
          </w:r>
          <w:r w:rsidRPr="0087715D">
            <w:rPr>
              <w:szCs w:val="24"/>
            </w:rPr>
            <w:t>Сравнение качества моделей</w:t>
          </w:r>
          <w:r>
            <w:rPr>
              <w:szCs w:val="24"/>
            </w:rPr>
            <w:t>…………………………………………………………………..12</w:t>
          </w:r>
        </w:p>
        <w:p w:rsidR="0087715D" w:rsidRDefault="0087715D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84807" w:history="1">
            <w:r w:rsidRPr="0000341C">
              <w:rPr>
                <w:rStyle w:val="a3"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23" w:rsidRDefault="00693D23">
          <w:pPr>
            <w:tabs>
              <w:tab w:val="right" w:leader="dot" w:pos="9360"/>
            </w:tabs>
          </w:pPr>
          <w:r>
            <w:fldChar w:fldCharType="end"/>
          </w:r>
        </w:p>
      </w:sdtContent>
    </w:sdt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 w:rsidP="0087715D">
      <w:pPr>
        <w:tabs>
          <w:tab w:val="left" w:pos="6600"/>
        </w:tabs>
        <w:spacing w:after="138"/>
        <w:ind w:left="0" w:firstLine="0"/>
      </w:pPr>
      <w:r>
        <w:t xml:space="preserve"> </w:t>
      </w:r>
      <w:r w:rsidR="0087715D">
        <w:tab/>
      </w:r>
      <w:bookmarkStart w:id="0" w:name="_GoBack"/>
      <w:bookmarkEnd w:id="0"/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135"/>
        <w:ind w:left="0" w:firstLine="0"/>
      </w:pPr>
      <w:r>
        <w:t xml:space="preserve"> </w:t>
      </w:r>
    </w:p>
    <w:p w:rsidR="001F5F23" w:rsidRDefault="00693D23">
      <w:pPr>
        <w:spacing w:after="138"/>
        <w:ind w:left="0" w:firstLine="0"/>
      </w:pPr>
      <w:r>
        <w:t xml:space="preserve"> </w:t>
      </w:r>
    </w:p>
    <w:p w:rsidR="001F5F23" w:rsidRDefault="00693D23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E37E3" w:rsidRDefault="00AE37E3">
      <w:pPr>
        <w:spacing w:after="0"/>
        <w:ind w:left="0" w:firstLine="0"/>
      </w:pPr>
    </w:p>
    <w:p w:rsidR="00AE37E3" w:rsidRDefault="00AE37E3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87715D" w:rsidRDefault="0087715D">
      <w:pPr>
        <w:spacing w:after="0"/>
        <w:ind w:left="0" w:firstLine="0"/>
      </w:pPr>
    </w:p>
    <w:p w:rsidR="00AE37E3" w:rsidRDefault="00AE37E3">
      <w:pPr>
        <w:spacing w:after="0"/>
        <w:ind w:left="0" w:firstLine="0"/>
      </w:pPr>
    </w:p>
    <w:p w:rsidR="001F5F23" w:rsidRDefault="00693D23">
      <w:pPr>
        <w:pStyle w:val="1"/>
        <w:ind w:left="10"/>
        <w:jc w:val="center"/>
      </w:pPr>
      <w:bookmarkStart w:id="1" w:name="_Toc99084793"/>
      <w:r>
        <w:lastRenderedPageBreak/>
        <w:t>В</w:t>
      </w:r>
      <w:r w:rsidR="00AE37E3">
        <w:t>ведение</w:t>
      </w:r>
      <w:bookmarkEnd w:id="1"/>
      <w:r>
        <w:t xml:space="preserve"> </w:t>
      </w:r>
    </w:p>
    <w:p w:rsidR="001F5F23" w:rsidRDefault="00693D23">
      <w:pPr>
        <w:spacing w:after="183"/>
        <w:ind w:left="0" w:firstLine="0"/>
      </w:pPr>
      <w:r>
        <w:t xml:space="preserve"> </w:t>
      </w:r>
    </w:p>
    <w:p w:rsidR="001F5F23" w:rsidRDefault="00693D23">
      <w:pPr>
        <w:spacing w:after="177" w:line="351" w:lineRule="auto"/>
        <w:ind w:left="-15" w:firstLine="699"/>
        <w:jc w:val="both"/>
      </w:pPr>
      <w:r>
        <w:t xml:space="preserve">В качестве исследования для дипломной работы был выбран датасет с показателями ежемесячного производства молока с 1962 по 1975г.г. Целью дипломного проекта является проведение исследования данных и построение прогноза </w:t>
      </w:r>
      <w:r w:rsidR="00417F58">
        <w:t>дальнейшего увеличения производства молока.</w:t>
      </w:r>
    </w:p>
    <w:p w:rsidR="001F5F23" w:rsidRDefault="00693D23">
      <w:pPr>
        <w:spacing w:after="136" w:line="246" w:lineRule="auto"/>
        <w:ind w:left="10" w:right="-15"/>
        <w:jc w:val="center"/>
      </w:pPr>
      <w:r>
        <w:t xml:space="preserve">Для достижения поставленной цели необходимо решить следующие задачи: </w:t>
      </w:r>
    </w:p>
    <w:p w:rsidR="001F5F23" w:rsidRDefault="00693D23" w:rsidP="00417F58">
      <w:pPr>
        <w:numPr>
          <w:ilvl w:val="0"/>
          <w:numId w:val="1"/>
        </w:numPr>
        <w:ind w:firstLine="708"/>
        <w:jc w:val="both"/>
      </w:pPr>
      <w:r>
        <w:t xml:space="preserve">провести анализ данных о </w:t>
      </w:r>
      <w:r w:rsidR="00417F58">
        <w:t>ежемесячном объеме производства продукции</w:t>
      </w:r>
      <w:r>
        <w:t xml:space="preserve">;  </w:t>
      </w:r>
    </w:p>
    <w:p w:rsidR="001F5F23" w:rsidRDefault="00693D23" w:rsidP="00417F58">
      <w:pPr>
        <w:numPr>
          <w:ilvl w:val="0"/>
          <w:numId w:val="1"/>
        </w:numPr>
        <w:spacing w:line="352" w:lineRule="auto"/>
        <w:ind w:firstLine="708"/>
        <w:jc w:val="both"/>
      </w:pPr>
      <w:r>
        <w:t xml:space="preserve">построить прогнозы </w:t>
      </w:r>
      <w:r w:rsidR="00417F58">
        <w:t>производства молока</w:t>
      </w:r>
      <w:r>
        <w:t xml:space="preserve">, используя различные методы прогнозирования и привести их сравнительную характеристику. </w:t>
      </w:r>
    </w:p>
    <w:p w:rsidR="001F5F23" w:rsidRDefault="00693D23">
      <w:pPr>
        <w:ind w:left="718"/>
      </w:pPr>
      <w:r>
        <w:t xml:space="preserve">Для выполнения работы были выбраны и использованы следующие инструменты: </w:t>
      </w:r>
    </w:p>
    <w:p w:rsidR="001F5F23" w:rsidRDefault="00417F58" w:rsidP="00417F58">
      <w:pPr>
        <w:numPr>
          <w:ilvl w:val="0"/>
          <w:numId w:val="1"/>
        </w:numPr>
        <w:spacing w:after="136" w:line="350" w:lineRule="auto"/>
        <w:ind w:firstLine="708"/>
      </w:pPr>
      <w:r>
        <w:t>датасет, размещенный по следующей ссылке</w:t>
      </w:r>
      <w:r w:rsidR="00693D23">
        <w:t xml:space="preserve">:  </w:t>
      </w:r>
      <w:r w:rsidRPr="00417F58">
        <w:t xml:space="preserve">https://raw.githubusercontent.com/AnToxa0887/innopolis/main/monthly_milk_production.csv </w:t>
      </w:r>
      <w:hyperlink r:id="rId7">
        <w:r w:rsidR="00693D23">
          <w:t xml:space="preserve"> </w:t>
        </w:r>
      </w:hyperlink>
    </w:p>
    <w:p w:rsidR="00AE37E3" w:rsidRDefault="00417F58" w:rsidP="00417F58">
      <w:pPr>
        <w:numPr>
          <w:ilvl w:val="0"/>
          <w:numId w:val="1"/>
        </w:numPr>
        <w:spacing w:line="350" w:lineRule="auto"/>
        <w:ind w:firstLine="709"/>
      </w:pPr>
      <w:r>
        <w:t>программа, находящаяся в свободном доступе Google Colab. Ссылка на дипломную работу, выполненную в данной программе</w:t>
      </w:r>
      <w:r w:rsidR="00693D23">
        <w:t xml:space="preserve">: </w:t>
      </w:r>
      <w:hyperlink r:id="rId8" w:history="1">
        <w:r w:rsidRPr="0085052F">
          <w:rPr>
            <w:rStyle w:val="a3"/>
          </w:rPr>
          <w:t>https://github.com/AnToxa0887/innopolis_2/blob/main/Diplom_Kuzmin_Anton_.ipynb</w:t>
        </w:r>
      </w:hyperlink>
    </w:p>
    <w:p w:rsidR="00417F58" w:rsidRDefault="00417F58" w:rsidP="00417F58">
      <w:pPr>
        <w:spacing w:line="350" w:lineRule="auto"/>
        <w:ind w:left="0" w:firstLine="0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AE37E3" w:rsidRDefault="00AE37E3">
      <w:pPr>
        <w:pStyle w:val="1"/>
      </w:pPr>
    </w:p>
    <w:p w:rsidR="00417F58" w:rsidRDefault="00417F58" w:rsidP="00417F58"/>
    <w:p w:rsidR="00417F58" w:rsidRPr="00417F58" w:rsidRDefault="00417F58" w:rsidP="00417F58"/>
    <w:p w:rsidR="00AE37E3" w:rsidRDefault="00AE37E3" w:rsidP="00AE37E3">
      <w:pPr>
        <w:pStyle w:val="1"/>
        <w:ind w:left="0" w:firstLine="0"/>
      </w:pPr>
    </w:p>
    <w:p w:rsidR="00AE37E3" w:rsidRPr="00AE37E3" w:rsidRDefault="00AE37E3" w:rsidP="00AE37E3"/>
    <w:p w:rsidR="001F5F23" w:rsidRDefault="001F5F23">
      <w:pPr>
        <w:spacing w:after="179"/>
        <w:ind w:left="0" w:firstLine="0"/>
      </w:pPr>
    </w:p>
    <w:p w:rsidR="001F5F23" w:rsidRDefault="00693D23">
      <w:pPr>
        <w:pStyle w:val="2"/>
      </w:pPr>
      <w:bookmarkStart w:id="2" w:name="_Toc99084794"/>
      <w:r>
        <w:lastRenderedPageBreak/>
        <w:t>1</w:t>
      </w:r>
      <w:r>
        <w:rPr>
          <w:rFonts w:ascii="Arial" w:eastAsia="Arial" w:hAnsi="Arial" w:cs="Arial"/>
        </w:rPr>
        <w:t xml:space="preserve"> </w:t>
      </w:r>
      <w:r>
        <w:t>Загрузка данных</w:t>
      </w:r>
      <w:bookmarkEnd w:id="2"/>
      <w:r>
        <w:t xml:space="preserve"> </w:t>
      </w:r>
    </w:p>
    <w:p w:rsidR="001F5F23" w:rsidRDefault="00693D23">
      <w:pPr>
        <w:spacing w:after="182"/>
        <w:ind w:left="0" w:firstLine="0"/>
      </w:pPr>
      <w:r>
        <w:t xml:space="preserve"> </w:t>
      </w:r>
    </w:p>
    <w:p w:rsidR="001F5F23" w:rsidRDefault="00417F58" w:rsidP="001C70DD">
      <w:pPr>
        <w:spacing w:after="177" w:line="351" w:lineRule="auto"/>
        <w:ind w:left="-15" w:firstLine="699"/>
        <w:jc w:val="both"/>
      </w:pPr>
      <w:r>
        <w:t>Для выполнения поставленной задачи загру</w:t>
      </w:r>
      <w:r w:rsidR="000E1503">
        <w:t>зили</w:t>
      </w:r>
      <w:r>
        <w:t xml:space="preserve"> библиотеки обработки данных, а также функции, модели и метрики. Перечень указан в </w:t>
      </w:r>
      <w:r w:rsidR="001C70DD">
        <w:t xml:space="preserve">листинге </w:t>
      </w:r>
      <w:r>
        <w:t>программ</w:t>
      </w:r>
      <w:r w:rsidR="001C70DD">
        <w:t xml:space="preserve">ы. Далее </w:t>
      </w:r>
      <w:r w:rsidR="000E1503">
        <w:t>была загружена сама таблица данных</w:t>
      </w:r>
      <w:r w:rsidR="001C70DD">
        <w:t xml:space="preserve">. </w:t>
      </w:r>
    </w:p>
    <w:p w:rsidR="001F5F23" w:rsidRDefault="00693D23">
      <w:pPr>
        <w:pStyle w:val="2"/>
      </w:pPr>
      <w:bookmarkStart w:id="3" w:name="_Toc99084795"/>
      <w:r>
        <w:t xml:space="preserve">2 </w:t>
      </w:r>
      <w:r w:rsidR="001C70DD">
        <w:t>Знакомство с данными</w:t>
      </w:r>
      <w:bookmarkEnd w:id="3"/>
      <w:r>
        <w:t xml:space="preserve"> </w:t>
      </w:r>
    </w:p>
    <w:p w:rsidR="001F5F23" w:rsidRDefault="00693D23" w:rsidP="000E1503">
      <w:pPr>
        <w:spacing w:after="183" w:line="360" w:lineRule="auto"/>
        <w:ind w:left="0" w:firstLine="709"/>
        <w:jc w:val="both"/>
      </w:pPr>
      <w:r>
        <w:t xml:space="preserve"> </w:t>
      </w:r>
      <w:r w:rsidR="000E1503">
        <w:t xml:space="preserve">При вызове таблицы на экране обращаем внимание, что датасет состоит из двух столбцов. В первом перечислены даты учета молока (ежемесячно), во втором – объем произведенного продукта за текущий месяц. </w:t>
      </w:r>
      <w:r w:rsidR="000E1503">
        <w:t>Количество строк 168, что соответствует количеству месяцев в промежутке с 1962 по 1975года строк.</w:t>
      </w:r>
      <w:r>
        <w:t xml:space="preserve"> </w:t>
      </w:r>
    </w:p>
    <w:p w:rsidR="001F5F23" w:rsidRDefault="00693D23">
      <w:pPr>
        <w:spacing w:after="191"/>
        <w:ind w:left="1416" w:firstLine="0"/>
      </w:pPr>
      <w:r>
        <w:t xml:space="preserve"> </w:t>
      </w:r>
    </w:p>
    <w:p w:rsidR="001F5F23" w:rsidRDefault="00693D23">
      <w:pPr>
        <w:pStyle w:val="2"/>
      </w:pPr>
      <w:bookmarkStart w:id="4" w:name="_Toc99084796"/>
      <w:r>
        <w:t xml:space="preserve">3 </w:t>
      </w:r>
      <w:r w:rsidR="000E1503">
        <w:t>Предобработка данных</w:t>
      </w:r>
      <w:bookmarkEnd w:id="4"/>
      <w:r>
        <w:t xml:space="preserve"> </w:t>
      </w:r>
    </w:p>
    <w:p w:rsidR="001F5F23" w:rsidRDefault="00693D23">
      <w:pPr>
        <w:spacing w:after="183"/>
        <w:ind w:left="0" w:firstLine="0"/>
      </w:pPr>
      <w:r>
        <w:t xml:space="preserve"> </w:t>
      </w:r>
    </w:p>
    <w:p w:rsidR="001F5F23" w:rsidRDefault="000E1503" w:rsidP="00441570">
      <w:pPr>
        <w:spacing w:after="0" w:line="352" w:lineRule="auto"/>
        <w:ind w:left="-15" w:firstLine="708"/>
        <w:jc w:val="both"/>
      </w:pPr>
      <w:r>
        <w:t xml:space="preserve">При дальнейшей работе с таблицей </w:t>
      </w:r>
      <w:r w:rsidR="00441570">
        <w:t>наличие</w:t>
      </w:r>
      <w:r>
        <w:t xml:space="preserve"> пустых строк</w:t>
      </w:r>
      <w:r w:rsidR="00441570">
        <w:t xml:space="preserve"> не было обнаружено</w:t>
      </w:r>
      <w:r>
        <w:t xml:space="preserve">. </w:t>
      </w:r>
      <w:r w:rsidR="00441570">
        <w:t>Проверили типы данных и посмотрели общую информацию о датасете. В</w:t>
      </w:r>
      <w:r w:rsidR="00693D23">
        <w:t xml:space="preserve"> качестве про</w:t>
      </w:r>
      <w:r w:rsidR="00441570">
        <w:t>гнозируемой метрики был выбран показатель объема производства молока.</w:t>
      </w:r>
    </w:p>
    <w:p w:rsidR="00441570" w:rsidRDefault="00441570">
      <w:pPr>
        <w:pStyle w:val="1"/>
      </w:pPr>
    </w:p>
    <w:p w:rsidR="001F5F23" w:rsidRDefault="00441570">
      <w:pPr>
        <w:pStyle w:val="1"/>
      </w:pPr>
      <w:bookmarkStart w:id="5" w:name="_Toc99084797"/>
      <w:r>
        <w:t>4</w:t>
      </w:r>
      <w:r w:rsidR="00693D23">
        <w:t xml:space="preserve"> EDA (exploratory data analysis) или разведочный анализ данных</w:t>
      </w:r>
      <w:bookmarkEnd w:id="5"/>
      <w:r w:rsidR="00693D23">
        <w:t xml:space="preserve"> </w:t>
      </w:r>
    </w:p>
    <w:p w:rsidR="00441570" w:rsidRDefault="00693D23" w:rsidP="00441570">
      <w:pPr>
        <w:spacing w:after="183"/>
        <w:ind w:left="0" w:firstLine="0"/>
      </w:pPr>
      <w:r>
        <w:t xml:space="preserve"> </w:t>
      </w:r>
    </w:p>
    <w:p w:rsidR="00441570" w:rsidRDefault="00441570" w:rsidP="00441570">
      <w:pPr>
        <w:spacing w:after="0" w:line="352" w:lineRule="auto"/>
        <w:ind w:left="-15" w:firstLine="708"/>
        <w:jc w:val="both"/>
      </w:pPr>
      <w:r>
        <w:t>В данном разделе были поставлены следующие задачи:</w:t>
      </w:r>
    </w:p>
    <w:p w:rsidR="00441570" w:rsidRPr="00441570" w:rsidRDefault="00441570" w:rsidP="00441570">
      <w:pPr>
        <w:shd w:val="clear" w:color="auto" w:fill="FFFFFE"/>
        <w:spacing w:after="0" w:line="360" w:lineRule="auto"/>
        <w:ind w:left="0" w:firstLine="0"/>
      </w:pPr>
      <w:r>
        <w:t xml:space="preserve">- </w:t>
      </w:r>
      <w:r w:rsidRPr="00441570">
        <w:t>Сделать столбец с датами индексом;</w:t>
      </w:r>
    </w:p>
    <w:p w:rsidR="00441570" w:rsidRPr="00441570" w:rsidRDefault="00441570" w:rsidP="00441570">
      <w:pPr>
        <w:shd w:val="clear" w:color="auto" w:fill="FFFFFE"/>
        <w:spacing w:after="0" w:line="360" w:lineRule="auto"/>
        <w:ind w:left="0" w:firstLine="0"/>
      </w:pPr>
      <w:r w:rsidRPr="00441570">
        <w:t>- Вывести статистику по нужным столбцам;</w:t>
      </w:r>
    </w:p>
    <w:p w:rsidR="00441570" w:rsidRPr="00441570" w:rsidRDefault="00441570" w:rsidP="00441570">
      <w:pPr>
        <w:shd w:val="clear" w:color="auto" w:fill="FFFFFE"/>
        <w:spacing w:after="0" w:line="360" w:lineRule="auto"/>
        <w:ind w:left="0" w:firstLine="0"/>
      </w:pPr>
      <w:r w:rsidRPr="00441570">
        <w:t>- Построить графическое отображение столбцов;</w:t>
      </w:r>
    </w:p>
    <w:p w:rsidR="00441570" w:rsidRPr="00441570" w:rsidRDefault="00441570" w:rsidP="00441570">
      <w:pPr>
        <w:shd w:val="clear" w:color="auto" w:fill="FFFFFE"/>
        <w:spacing w:after="0" w:line="360" w:lineRule="auto"/>
        <w:ind w:left="0" w:firstLine="0"/>
      </w:pPr>
      <w:r w:rsidRPr="00441570">
        <w:t>- Выявить связи между признаками.</w:t>
      </w:r>
    </w:p>
    <w:p w:rsidR="00441570" w:rsidRDefault="00441570" w:rsidP="00441570">
      <w:pPr>
        <w:spacing w:after="0" w:line="352" w:lineRule="auto"/>
        <w:ind w:left="-15" w:firstLine="708"/>
        <w:jc w:val="both"/>
      </w:pPr>
      <w:r>
        <w:t>Индексом был выбран сто</w:t>
      </w:r>
      <w:r>
        <w:t>лбец с указанием месяца. По показателю «</w:t>
      </w:r>
      <w:r>
        <w:rPr>
          <w:lang w:val="en-US"/>
        </w:rPr>
        <w:t>production</w:t>
      </w:r>
      <w:r>
        <w:t>»</w:t>
      </w:r>
      <w:r>
        <w:rPr>
          <w:lang w:val="en-US"/>
        </w:rPr>
        <w:t xml:space="preserve"> </w:t>
      </w:r>
      <w:r>
        <w:t>был выполнен расчет основных статистических метрик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59"/>
      </w:tblGrid>
      <w:tr w:rsidR="00441570" w:rsidRPr="00441570" w:rsidTr="00441570">
        <w:trPr>
          <w:gridAfter w:val="1"/>
          <w:wAfter w:w="1559" w:type="dxa"/>
          <w:tblHeader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right="-22" w:firstLine="0"/>
              <w:jc w:val="right"/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</w:rPr>
              <w:br/>
            </w:r>
            <w:r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</w:rPr>
              <w:t xml:space="preserve">    </w:t>
            </w:r>
            <w:r w:rsidRPr="00441570">
              <w:rPr>
                <w:rFonts w:ascii="var(--colab-code-font-family)" w:hAnsi="var(--colab-code-font-family)" w:cs="Arial"/>
                <w:b/>
                <w:bCs/>
                <w:color w:val="212121"/>
                <w:sz w:val="21"/>
                <w:szCs w:val="21"/>
              </w:rPr>
              <w:t>production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count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tabs>
                <w:tab w:val="left" w:pos="0"/>
              </w:tabs>
              <w:spacing w:after="0"/>
              <w:ind w:left="-1963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168.000000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mean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754.708333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102.204524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min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553.000000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25%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677.750000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lastRenderedPageBreak/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761.000000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75%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824.500000</w:t>
            </w:r>
          </w:p>
        </w:tc>
      </w:tr>
      <w:tr w:rsidR="00441570" w:rsidRPr="00441570" w:rsidTr="00441570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b/>
                <w:bCs/>
                <w:color w:val="212121"/>
                <w:sz w:val="21"/>
                <w:szCs w:val="21"/>
              </w:rPr>
              <w:t>max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570" w:rsidRPr="00441570" w:rsidRDefault="00441570" w:rsidP="00441570">
            <w:pPr>
              <w:spacing w:after="0"/>
              <w:ind w:left="0" w:firstLine="0"/>
              <w:jc w:val="right"/>
              <w:rPr>
                <w:rFonts w:ascii="Arial" w:hAnsi="Arial" w:cs="Arial"/>
                <w:color w:val="212121"/>
                <w:sz w:val="21"/>
                <w:szCs w:val="21"/>
              </w:rPr>
            </w:pPr>
            <w:r w:rsidRPr="00441570">
              <w:rPr>
                <w:rFonts w:ascii="Arial" w:hAnsi="Arial" w:cs="Arial"/>
                <w:color w:val="212121"/>
                <w:sz w:val="21"/>
                <w:szCs w:val="21"/>
              </w:rPr>
              <w:t>969.00000</w:t>
            </w:r>
          </w:p>
        </w:tc>
      </w:tr>
    </w:tbl>
    <w:p w:rsidR="00441570" w:rsidRDefault="00441570" w:rsidP="00441570">
      <w:pPr>
        <w:spacing w:after="0" w:line="352" w:lineRule="auto"/>
        <w:ind w:left="-15" w:firstLine="708"/>
        <w:jc w:val="both"/>
      </w:pPr>
    </w:p>
    <w:p w:rsidR="00441570" w:rsidRDefault="00B47FAC" w:rsidP="00441570">
      <w:pPr>
        <w:spacing w:after="0" w:line="352" w:lineRule="auto"/>
        <w:ind w:left="-15" w:firstLine="708"/>
        <w:jc w:val="both"/>
      </w:pPr>
      <w:r>
        <w:t>Также был построен общий график для метрик</w:t>
      </w:r>
    </w:p>
    <w:p w:rsidR="00441570" w:rsidRDefault="00B47FAC" w:rsidP="00B47FAC">
      <w:pPr>
        <w:pStyle w:val="2"/>
        <w:ind w:left="-142"/>
      </w:pPr>
      <w:bookmarkStart w:id="6" w:name="_Toc99084641"/>
      <w:bookmarkStart w:id="7" w:name="_Toc99084798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6.5pt">
            <v:imagedata r:id="rId9" o:title="Снимок1"/>
          </v:shape>
        </w:pict>
      </w:r>
      <w:bookmarkEnd w:id="6"/>
      <w:bookmarkEnd w:id="7"/>
    </w:p>
    <w:p w:rsidR="001F5F23" w:rsidRDefault="00B47FAC">
      <w:pPr>
        <w:spacing w:after="186"/>
        <w:ind w:left="0" w:firstLine="0"/>
      </w:pPr>
      <w:r>
        <w:t>Сделали следующие выводы:</w:t>
      </w:r>
    </w:p>
    <w:p w:rsidR="001F5F23" w:rsidRDefault="00693D23">
      <w:pPr>
        <w:numPr>
          <w:ilvl w:val="0"/>
          <w:numId w:val="6"/>
        </w:numPr>
        <w:spacing w:line="350" w:lineRule="auto"/>
        <w:ind w:firstLine="708"/>
      </w:pPr>
      <w:r>
        <w:t xml:space="preserve">Наблюдается общий восходящий тренд: </w:t>
      </w:r>
      <w:r w:rsidR="00B47FAC">
        <w:t>объем производства молока</w:t>
      </w:r>
      <w:r>
        <w:t xml:space="preserve"> с каждым годом увеличивается;  </w:t>
      </w:r>
    </w:p>
    <w:p w:rsidR="001F5F23" w:rsidRDefault="00693D23" w:rsidP="00B47FAC">
      <w:pPr>
        <w:numPr>
          <w:ilvl w:val="0"/>
          <w:numId w:val="6"/>
        </w:numPr>
        <w:spacing w:line="350" w:lineRule="auto"/>
        <w:ind w:firstLine="708"/>
        <w:jc w:val="both"/>
      </w:pPr>
      <w:r>
        <w:t xml:space="preserve">Наблюдаются сезонные колебания </w:t>
      </w:r>
      <w:r w:rsidR="00B47FAC">
        <w:t>объема продукции</w:t>
      </w:r>
      <w:r>
        <w:t xml:space="preserve"> с годовой периодичностью и пиками </w:t>
      </w:r>
      <w:r w:rsidR="00B47FAC">
        <w:t>в середине года</w:t>
      </w:r>
      <w:r>
        <w:t xml:space="preserve">;  </w:t>
      </w:r>
    </w:p>
    <w:p w:rsidR="001F5F23" w:rsidRDefault="00B47FAC" w:rsidP="00B47FAC">
      <w:pPr>
        <w:spacing w:line="350" w:lineRule="auto"/>
        <w:ind w:left="0" w:firstLine="709"/>
        <w:jc w:val="both"/>
      </w:pPr>
      <w:r>
        <w:t>Была в</w:t>
      </w:r>
      <w:r w:rsidR="00693D23">
        <w:t xml:space="preserve">ыдвинута гипотеза: </w:t>
      </w:r>
      <w:r>
        <w:t xml:space="preserve">производство объемов молока в последующие годы будет также увеличиваться </w:t>
      </w:r>
      <w:r w:rsidR="00693D23">
        <w:t xml:space="preserve">с сохранением сезонности. </w:t>
      </w:r>
    </w:p>
    <w:p w:rsidR="00B47FAC" w:rsidRDefault="00B47FAC">
      <w:pPr>
        <w:pStyle w:val="1"/>
      </w:pPr>
    </w:p>
    <w:p w:rsidR="001F5F23" w:rsidRDefault="00B47FAC">
      <w:pPr>
        <w:pStyle w:val="1"/>
      </w:pPr>
      <w:bookmarkStart w:id="8" w:name="_Toc99084799"/>
      <w:r>
        <w:t>5</w:t>
      </w:r>
      <w:r w:rsidR="00693D23">
        <w:t xml:space="preserve"> Построение моделей</w:t>
      </w:r>
      <w:r>
        <w:t>, анализ результатов</w:t>
      </w:r>
      <w:bookmarkEnd w:id="8"/>
      <w:r w:rsidR="00693D23">
        <w:t xml:space="preserve"> </w:t>
      </w:r>
    </w:p>
    <w:p w:rsidR="001F5F23" w:rsidRDefault="00CC57A3" w:rsidP="00CC57A3">
      <w:pPr>
        <w:spacing w:after="185" w:line="360" w:lineRule="auto"/>
        <w:ind w:left="0" w:firstLine="709"/>
        <w:jc w:val="both"/>
      </w:pPr>
      <w:r>
        <w:t>Для выполнения поставленной задачи необходимо спрогнозировать поведение моделей. За основу был взят следующий алгоритм: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Описать модель;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Подобрать оптимальные параметры;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Создать модель;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lastRenderedPageBreak/>
        <w:t>Обучить модель;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Сделать прогноз на период тестовой выборки;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Сравнить прогноз с тестовой выборкой (построить график);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Оценить качество прогноза;</w:t>
      </w:r>
    </w:p>
    <w:p w:rsidR="00CC57A3" w:rsidRP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Сделать прогноз на год;</w:t>
      </w:r>
    </w:p>
    <w:p w:rsidR="00CC57A3" w:rsidRDefault="00CC57A3" w:rsidP="00CC57A3">
      <w:pPr>
        <w:numPr>
          <w:ilvl w:val="0"/>
          <w:numId w:val="7"/>
        </w:numPr>
        <w:spacing w:line="352" w:lineRule="auto"/>
        <w:ind w:firstLine="708"/>
      </w:pPr>
      <w:r w:rsidRPr="00CC57A3">
        <w:t>Сделать выводы о работе данного метода прогнозирования.</w:t>
      </w:r>
    </w:p>
    <w:p w:rsidR="001F5F23" w:rsidRDefault="00693D23" w:rsidP="00CC57A3">
      <w:pPr>
        <w:spacing w:line="352" w:lineRule="auto"/>
        <w:ind w:left="708" w:firstLine="0"/>
      </w:pPr>
      <w:r>
        <w:tab/>
        <w:t xml:space="preserve"> </w:t>
      </w:r>
    </w:p>
    <w:p w:rsidR="001F5F23" w:rsidRDefault="00CC57A3">
      <w:pPr>
        <w:pStyle w:val="1"/>
      </w:pPr>
      <w:bookmarkStart w:id="9" w:name="_Toc99084800"/>
      <w:r>
        <w:t xml:space="preserve">5.1 Модель </w:t>
      </w:r>
      <w:r w:rsidR="00693D23">
        <w:t>Sarimax</w:t>
      </w:r>
      <w:bookmarkEnd w:id="9"/>
      <w:r w:rsidR="00693D23">
        <w:t xml:space="preserve">  </w:t>
      </w:r>
    </w:p>
    <w:p w:rsidR="001F5F23" w:rsidRDefault="00693D23" w:rsidP="00CC57A3">
      <w:pPr>
        <w:numPr>
          <w:ilvl w:val="0"/>
          <w:numId w:val="8"/>
        </w:numPr>
        <w:spacing w:after="177" w:line="351" w:lineRule="auto"/>
        <w:ind w:firstLine="708"/>
        <w:jc w:val="both"/>
      </w:pPr>
      <w:r>
        <w:t>Выполнен автоматический подбор параметров модели с входными настройками подбора на всем датасете с включением сезонности перидом в 1 год. В результате определена модель: SARIMAX(</w:t>
      </w:r>
      <w:r w:rsidR="00CC57A3">
        <w:t>2</w:t>
      </w:r>
      <w:r>
        <w:t xml:space="preserve">, </w:t>
      </w:r>
      <w:r w:rsidR="00CC57A3">
        <w:t>0</w:t>
      </w:r>
      <w:r>
        <w:t xml:space="preserve">, </w:t>
      </w:r>
      <w:r w:rsidR="00CC57A3">
        <w:t>0</w:t>
      </w:r>
      <w:r>
        <w:t>)x(</w:t>
      </w:r>
      <w:r w:rsidR="00CC57A3">
        <w:t>0</w:t>
      </w:r>
      <w:r>
        <w:t xml:space="preserve">, 1, [1], 12);  </w:t>
      </w:r>
    </w:p>
    <w:p w:rsidR="001F5F23" w:rsidRDefault="00693D23" w:rsidP="00CC57A3">
      <w:pPr>
        <w:numPr>
          <w:ilvl w:val="0"/>
          <w:numId w:val="8"/>
        </w:numPr>
        <w:spacing w:line="352" w:lineRule="auto"/>
        <w:ind w:firstLine="708"/>
        <w:jc w:val="both"/>
      </w:pPr>
      <w:r>
        <w:t xml:space="preserve">Модель обучена на обучающей выборке и построен прогноз на период, соответствующий тестовой выборке.  </w:t>
      </w:r>
    </w:p>
    <w:p w:rsidR="001F5F23" w:rsidRDefault="00693D23">
      <w:pPr>
        <w:numPr>
          <w:ilvl w:val="0"/>
          <w:numId w:val="8"/>
        </w:numPr>
        <w:spacing w:line="352" w:lineRule="auto"/>
        <w:ind w:firstLine="708"/>
      </w:pPr>
      <w:r>
        <w:t xml:space="preserve">Построены графики для визуального сравнения прогнозных данных с тестовой выборкой </w:t>
      </w:r>
    </w:p>
    <w:p w:rsidR="001F5F23" w:rsidRDefault="00CC57A3">
      <w:pPr>
        <w:spacing w:after="127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pict>
          <v:shape id="_x0000_i1026" type="#_x0000_t75" style="width:481.5pt;height:240.75pt">
            <v:imagedata r:id="rId10" o:title="Снимок2"/>
          </v:shape>
        </w:pict>
      </w:r>
      <w:r w:rsidR="00693D23">
        <w:t xml:space="preserve"> </w:t>
      </w:r>
    </w:p>
    <w:p w:rsidR="001F5F23" w:rsidRDefault="001F5F23">
      <w:pPr>
        <w:spacing w:after="182"/>
        <w:ind w:left="0" w:firstLine="0"/>
        <w:jc w:val="center"/>
      </w:pPr>
    </w:p>
    <w:p w:rsidR="001F5F23" w:rsidRDefault="00693D23">
      <w:pPr>
        <w:numPr>
          <w:ilvl w:val="0"/>
          <w:numId w:val="8"/>
        </w:numPr>
        <w:ind w:firstLine="708"/>
      </w:pPr>
      <w:r>
        <w:t xml:space="preserve">Рассчитаны значения критериев оценки качества модели:  </w:t>
      </w:r>
    </w:p>
    <w:p w:rsidR="001F5F23" w:rsidRDefault="00693D23">
      <w:pPr>
        <w:numPr>
          <w:ilvl w:val="1"/>
          <w:numId w:val="8"/>
        </w:numPr>
        <w:ind w:hanging="240"/>
      </w:pPr>
      <w:r>
        <w:t xml:space="preserve">MAE: </w:t>
      </w:r>
      <w:r w:rsidR="00CC57A3" w:rsidRPr="00CC57A3">
        <w:t>9.60195423</w:t>
      </w:r>
      <w:r>
        <w:t xml:space="preserve"> </w:t>
      </w:r>
    </w:p>
    <w:p w:rsidR="001F5F23" w:rsidRDefault="00693D23">
      <w:pPr>
        <w:numPr>
          <w:ilvl w:val="1"/>
          <w:numId w:val="8"/>
        </w:numPr>
        <w:ind w:hanging="240"/>
      </w:pPr>
      <w:r>
        <w:t xml:space="preserve">MSE: </w:t>
      </w:r>
      <w:r w:rsidR="00CC57A3" w:rsidRPr="00CC57A3">
        <w:t>118.256919</w:t>
      </w:r>
      <w:r>
        <w:t xml:space="preserve">  </w:t>
      </w:r>
    </w:p>
    <w:p w:rsidR="001F5F23" w:rsidRDefault="00693D23">
      <w:pPr>
        <w:numPr>
          <w:ilvl w:val="1"/>
          <w:numId w:val="8"/>
        </w:numPr>
        <w:ind w:hanging="240"/>
      </w:pPr>
      <w:r>
        <w:t xml:space="preserve">RMSE: </w:t>
      </w:r>
      <w:r w:rsidR="00CC57A3" w:rsidRPr="00CC57A3">
        <w:t>10.87459972</w:t>
      </w:r>
      <w:r>
        <w:t xml:space="preserve"> </w:t>
      </w:r>
    </w:p>
    <w:p w:rsidR="001F5F23" w:rsidRDefault="00693D23">
      <w:pPr>
        <w:numPr>
          <w:ilvl w:val="1"/>
          <w:numId w:val="8"/>
        </w:numPr>
        <w:ind w:hanging="240"/>
      </w:pPr>
      <w:r>
        <w:lastRenderedPageBreak/>
        <w:t xml:space="preserve">MAPE: </w:t>
      </w:r>
      <w:r w:rsidR="00CC57A3" w:rsidRPr="00CC57A3">
        <w:t>1.118331538</w:t>
      </w:r>
      <w:r>
        <w:t xml:space="preserve">  </w:t>
      </w:r>
    </w:p>
    <w:p w:rsidR="001F5F23" w:rsidRDefault="00693D23">
      <w:pPr>
        <w:numPr>
          <w:ilvl w:val="0"/>
          <w:numId w:val="8"/>
        </w:numPr>
        <w:spacing w:line="350" w:lineRule="auto"/>
        <w:ind w:firstLine="708"/>
      </w:pPr>
      <w:r>
        <w:t xml:space="preserve">Указанные выше значения добавлены в структуру сравнительного анализа качества моделей. </w:t>
      </w:r>
    </w:p>
    <w:p w:rsidR="001F5F23" w:rsidRDefault="00693D23">
      <w:pPr>
        <w:numPr>
          <w:ilvl w:val="0"/>
          <w:numId w:val="8"/>
        </w:numPr>
        <w:spacing w:after="0"/>
        <w:ind w:firstLine="708"/>
      </w:pPr>
      <w:r>
        <w:t xml:space="preserve">Построен и визуализирован прогноз на год вперед. </w:t>
      </w:r>
    </w:p>
    <w:p w:rsidR="001F5F23" w:rsidRDefault="00035615">
      <w:pPr>
        <w:spacing w:after="127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pict>
          <v:shape id="_x0000_i1027" type="#_x0000_t75" style="width:481.5pt;height:241.5pt">
            <v:imagedata r:id="rId11" o:title="Снимок3"/>
          </v:shape>
        </w:pict>
      </w:r>
      <w:r w:rsidR="00693D23">
        <w:t xml:space="preserve"> </w:t>
      </w:r>
    </w:p>
    <w:p w:rsidR="00035615" w:rsidRDefault="00035615" w:rsidP="00035615">
      <w:pPr>
        <w:pStyle w:val="2"/>
        <w:ind w:left="0" w:firstLine="0"/>
        <w:rPr>
          <w:sz w:val="24"/>
        </w:rPr>
      </w:pPr>
    </w:p>
    <w:p w:rsidR="001F5F23" w:rsidRDefault="00693D23" w:rsidP="00035615">
      <w:pPr>
        <w:pStyle w:val="2"/>
        <w:ind w:left="0" w:firstLine="0"/>
      </w:pPr>
      <w:bookmarkStart w:id="10" w:name="_Toc99084644"/>
      <w:bookmarkStart w:id="11" w:name="_Toc99084801"/>
      <w:r>
        <w:t>Выводы по работе модели</w:t>
      </w:r>
      <w:bookmarkEnd w:id="10"/>
      <w:bookmarkEnd w:id="11"/>
      <w:r>
        <w:t xml:space="preserve">  </w:t>
      </w:r>
    </w:p>
    <w:p w:rsidR="001F5F23" w:rsidRDefault="00693D23" w:rsidP="00035615">
      <w:pPr>
        <w:spacing w:after="182"/>
        <w:ind w:left="0" w:firstLine="708"/>
      </w:pPr>
      <w:r>
        <w:t xml:space="preserve">Модель показала себя хорошо:  </w:t>
      </w:r>
    </w:p>
    <w:p w:rsidR="001F5F23" w:rsidRDefault="00693D23">
      <w:pPr>
        <w:numPr>
          <w:ilvl w:val="0"/>
          <w:numId w:val="9"/>
        </w:numPr>
        <w:ind w:hanging="180"/>
      </w:pPr>
      <w:r>
        <w:t>RMSE=</w:t>
      </w:r>
      <w:r w:rsidR="00035615">
        <w:t>10</w:t>
      </w:r>
      <w:r>
        <w:t>.8</w:t>
      </w:r>
      <w:r w:rsidR="00035615">
        <w:t>7</w:t>
      </w:r>
      <w:r>
        <w:t xml:space="preserve"> - это очень хороший показатель.  </w:t>
      </w:r>
    </w:p>
    <w:p w:rsidR="001F5F23" w:rsidRDefault="00693D23">
      <w:pPr>
        <w:numPr>
          <w:ilvl w:val="0"/>
          <w:numId w:val="9"/>
        </w:numPr>
        <w:ind w:hanging="180"/>
      </w:pPr>
      <w:r>
        <w:t>MAPE=1.</w:t>
      </w:r>
      <w:r w:rsidR="00035615">
        <w:t>12</w:t>
      </w:r>
      <w:r>
        <w:t xml:space="preserve">% - это хороший результат.  </w:t>
      </w:r>
    </w:p>
    <w:p w:rsidR="001F5F23" w:rsidRDefault="00693D23">
      <w:pPr>
        <w:spacing w:line="352" w:lineRule="auto"/>
        <w:ind w:left="-15" w:firstLine="708"/>
      </w:pPr>
      <w:r>
        <w:t xml:space="preserve">Согласно графику, на будущее видим, что тренд и высота амплитуда были отображены корректно, общая динамика прослеживается. </w:t>
      </w:r>
    </w:p>
    <w:p w:rsidR="001F5F23" w:rsidRDefault="00693D23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1F5F23" w:rsidRDefault="00035615">
      <w:pPr>
        <w:pStyle w:val="1"/>
      </w:pPr>
      <w:bookmarkStart w:id="12" w:name="_Toc99084802"/>
      <w:r>
        <w:t>5.2 Моде</w:t>
      </w:r>
      <w:r w:rsidR="00693D23">
        <w:t>ль</w:t>
      </w:r>
      <w:r>
        <w:t xml:space="preserve"> </w:t>
      </w:r>
      <w:r w:rsidR="00693D23">
        <w:t>Prophet</w:t>
      </w:r>
      <w:bookmarkEnd w:id="12"/>
      <w:r w:rsidR="00693D23">
        <w:t xml:space="preserve">  </w:t>
      </w:r>
    </w:p>
    <w:p w:rsidR="001F5F23" w:rsidRDefault="00693D23">
      <w:pPr>
        <w:spacing w:after="181"/>
        <w:ind w:left="708" w:firstLine="0"/>
      </w:pPr>
      <w:r>
        <w:t xml:space="preserve"> </w:t>
      </w:r>
    </w:p>
    <w:p w:rsidR="001F5F23" w:rsidRDefault="00693D23">
      <w:pPr>
        <w:pStyle w:val="2"/>
      </w:pPr>
      <w:bookmarkStart w:id="13" w:name="_Toc99084646"/>
      <w:bookmarkStart w:id="14" w:name="_Toc99084803"/>
      <w:r>
        <w:t>5.1 Построение модели</w:t>
      </w:r>
      <w:bookmarkEnd w:id="13"/>
      <w:bookmarkEnd w:id="14"/>
      <w:r>
        <w:t xml:space="preserve">  </w:t>
      </w:r>
    </w:p>
    <w:p w:rsidR="001F5F23" w:rsidRDefault="00693D23">
      <w:pPr>
        <w:spacing w:after="184"/>
        <w:ind w:left="708" w:firstLine="0"/>
      </w:pPr>
      <w:r>
        <w:t xml:space="preserve"> </w:t>
      </w:r>
    </w:p>
    <w:p w:rsidR="001F5F23" w:rsidRDefault="00693D23">
      <w:pPr>
        <w:numPr>
          <w:ilvl w:val="0"/>
          <w:numId w:val="10"/>
        </w:numPr>
        <w:ind w:firstLine="708"/>
      </w:pPr>
      <w:r>
        <w:t xml:space="preserve">Подготовлены данные для построения модели;  </w:t>
      </w:r>
    </w:p>
    <w:p w:rsidR="001F5F23" w:rsidRDefault="00693D23" w:rsidP="00035615">
      <w:pPr>
        <w:numPr>
          <w:ilvl w:val="0"/>
          <w:numId w:val="10"/>
        </w:numPr>
        <w:spacing w:after="177" w:line="351" w:lineRule="auto"/>
        <w:ind w:firstLine="708"/>
        <w:jc w:val="both"/>
      </w:pPr>
      <w:r>
        <w:t xml:space="preserve">Выполнен автоматический подбор параметров модели с входными настройками мультипликативной сезонности. В результате алгоритм проигнорировал недельную и дневную сезонность, но обнаружил годовую сезонность и использовал её при настройке модели;  </w:t>
      </w:r>
    </w:p>
    <w:p w:rsidR="001F5F23" w:rsidRDefault="00693D23" w:rsidP="00035615">
      <w:pPr>
        <w:numPr>
          <w:ilvl w:val="0"/>
          <w:numId w:val="10"/>
        </w:numPr>
        <w:spacing w:line="352" w:lineRule="auto"/>
        <w:ind w:firstLine="708"/>
        <w:jc w:val="both"/>
      </w:pPr>
      <w:r>
        <w:t xml:space="preserve">Модель обучена на обучающей выборке и построен прогноз на период, соответствующий тестовой выборке.  </w:t>
      </w:r>
    </w:p>
    <w:p w:rsidR="001F5F23" w:rsidRDefault="00693D23">
      <w:pPr>
        <w:numPr>
          <w:ilvl w:val="0"/>
          <w:numId w:val="10"/>
        </w:numPr>
        <w:spacing w:line="352" w:lineRule="auto"/>
        <w:ind w:firstLine="708"/>
      </w:pPr>
      <w:r>
        <w:lastRenderedPageBreak/>
        <w:t xml:space="preserve">Построены графики для визуального сравнения прогнозных данных с тестовой выборкой, рис.5. </w:t>
      </w:r>
    </w:p>
    <w:p w:rsidR="001F5F23" w:rsidRDefault="00035615">
      <w:pPr>
        <w:spacing w:after="124"/>
        <w:ind w:left="0" w:right="15" w:firstLine="0"/>
        <w:jc w:val="right"/>
      </w:pPr>
      <w:r>
        <w:rPr>
          <w:rFonts w:ascii="Calibri" w:eastAsia="Calibri" w:hAnsi="Calibri" w:cs="Calibri"/>
          <w:noProof/>
          <w:sz w:val="22"/>
        </w:rPr>
        <w:pict>
          <v:shape id="_x0000_i1028" type="#_x0000_t75" style="width:482.25pt;height:236.25pt">
            <v:imagedata r:id="rId12" o:title="Снимок4"/>
          </v:shape>
        </w:pict>
      </w:r>
      <w:r w:rsidR="00693D23">
        <w:t xml:space="preserve"> </w:t>
      </w:r>
    </w:p>
    <w:p w:rsidR="001F5F23" w:rsidRDefault="00693D23">
      <w:pPr>
        <w:numPr>
          <w:ilvl w:val="0"/>
          <w:numId w:val="10"/>
        </w:numPr>
        <w:spacing w:after="129"/>
        <w:ind w:firstLine="708"/>
      </w:pPr>
      <w:r>
        <w:t xml:space="preserve">Временной ряд разложен на основные компоненты – тренд и сезонность </w:t>
      </w:r>
    </w:p>
    <w:p w:rsidR="001F5F23" w:rsidRDefault="00035615">
      <w:pPr>
        <w:spacing w:after="126"/>
        <w:ind w:left="0" w:right="1352" w:firstLine="0"/>
        <w:jc w:val="right"/>
      </w:pPr>
      <w:r>
        <w:rPr>
          <w:rFonts w:ascii="Calibri" w:eastAsia="Calibri" w:hAnsi="Calibri" w:cs="Calibri"/>
          <w:noProof/>
          <w:sz w:val="22"/>
        </w:rPr>
        <w:pict>
          <v:shape id="_x0000_i1029" type="#_x0000_t75" style="width:402.75pt;height:264.75pt">
            <v:imagedata r:id="rId13" o:title="Снимок5"/>
          </v:shape>
        </w:pict>
      </w:r>
      <w:r w:rsidR="00693D23">
        <w:t xml:space="preserve"> </w:t>
      </w:r>
    </w:p>
    <w:p w:rsidR="001F5F23" w:rsidRDefault="00693D23">
      <w:pPr>
        <w:ind w:left="718"/>
      </w:pPr>
      <w:r>
        <w:t xml:space="preserve">Наблюдается возрастающий тренд продаж и годовая сезонность.  </w:t>
      </w:r>
    </w:p>
    <w:p w:rsidR="001F5F23" w:rsidRDefault="00693D23">
      <w:pPr>
        <w:numPr>
          <w:ilvl w:val="0"/>
          <w:numId w:val="10"/>
        </w:numPr>
        <w:ind w:firstLine="708"/>
      </w:pPr>
      <w:r>
        <w:t xml:space="preserve">Рассчитаны значения критериев оценки качества модели:  </w:t>
      </w:r>
    </w:p>
    <w:p w:rsidR="001F5F23" w:rsidRDefault="00693D23">
      <w:pPr>
        <w:numPr>
          <w:ilvl w:val="1"/>
          <w:numId w:val="10"/>
        </w:numPr>
        <w:ind w:hanging="240"/>
      </w:pPr>
      <w:r>
        <w:t xml:space="preserve">MAE: </w:t>
      </w:r>
      <w:r w:rsidR="00035615" w:rsidRPr="00035615">
        <w:t>14.37304065</w:t>
      </w:r>
      <w:r>
        <w:t xml:space="preserve"> </w:t>
      </w:r>
    </w:p>
    <w:p w:rsidR="001F5F23" w:rsidRDefault="00693D23">
      <w:pPr>
        <w:numPr>
          <w:ilvl w:val="1"/>
          <w:numId w:val="10"/>
        </w:numPr>
        <w:ind w:hanging="240"/>
      </w:pPr>
      <w:r>
        <w:t xml:space="preserve">MSE: </w:t>
      </w:r>
      <w:r w:rsidR="00035615" w:rsidRPr="00035615">
        <w:t>297.4948351</w:t>
      </w:r>
    </w:p>
    <w:p w:rsidR="001F5F23" w:rsidRDefault="00693D23">
      <w:pPr>
        <w:numPr>
          <w:ilvl w:val="1"/>
          <w:numId w:val="10"/>
        </w:numPr>
        <w:ind w:hanging="240"/>
      </w:pPr>
      <w:r>
        <w:t xml:space="preserve">RMSE: </w:t>
      </w:r>
      <w:r w:rsidR="00035615" w:rsidRPr="00035615">
        <w:t>17.24803859</w:t>
      </w:r>
      <w:r>
        <w:t xml:space="preserve">  </w:t>
      </w:r>
    </w:p>
    <w:p w:rsidR="001F5F23" w:rsidRDefault="00693D23">
      <w:pPr>
        <w:numPr>
          <w:ilvl w:val="1"/>
          <w:numId w:val="10"/>
        </w:numPr>
        <w:ind w:hanging="240"/>
      </w:pPr>
      <w:r>
        <w:t xml:space="preserve">MAPE: </w:t>
      </w:r>
      <w:r w:rsidR="00035615" w:rsidRPr="00035615">
        <w:t>1.682529777</w:t>
      </w:r>
      <w:r>
        <w:t xml:space="preserve"> </w:t>
      </w:r>
    </w:p>
    <w:p w:rsidR="001F5F23" w:rsidRDefault="00693D23">
      <w:pPr>
        <w:numPr>
          <w:ilvl w:val="0"/>
          <w:numId w:val="10"/>
        </w:numPr>
        <w:spacing w:line="352" w:lineRule="auto"/>
        <w:ind w:firstLine="708"/>
      </w:pPr>
      <w:r>
        <w:t xml:space="preserve">Указанные выше значения добавлены в структуру сравнительного анализа качества моделей.  </w:t>
      </w:r>
    </w:p>
    <w:p w:rsidR="001F5F23" w:rsidRDefault="00693D23">
      <w:pPr>
        <w:numPr>
          <w:ilvl w:val="0"/>
          <w:numId w:val="10"/>
        </w:numPr>
        <w:ind w:firstLine="708"/>
      </w:pPr>
      <w:r>
        <w:lastRenderedPageBreak/>
        <w:t xml:space="preserve">Построен и визуализирован прогноз на год вперед </w:t>
      </w:r>
    </w:p>
    <w:p w:rsidR="001F5F23" w:rsidRDefault="00035615">
      <w:pPr>
        <w:spacing w:after="123"/>
        <w:ind w:left="0" w:firstLine="0"/>
        <w:jc w:val="right"/>
      </w:pPr>
      <w:r>
        <w:pict>
          <v:shape id="_x0000_i1030" type="#_x0000_t75" style="width:481.5pt;height:241.5pt">
            <v:imagedata r:id="rId14" o:title="Снимок6"/>
          </v:shape>
        </w:pict>
      </w:r>
      <w:r w:rsidR="00693D23">
        <w:t xml:space="preserve"> </w:t>
      </w:r>
    </w:p>
    <w:p w:rsidR="001F5F23" w:rsidRDefault="00693D23">
      <w:pPr>
        <w:spacing w:after="136" w:line="246" w:lineRule="auto"/>
        <w:ind w:left="10" w:right="-15"/>
        <w:jc w:val="center"/>
      </w:pPr>
      <w:r>
        <w:t xml:space="preserve">Рисунок 7 – График прогноза на год вперед </w:t>
      </w:r>
    </w:p>
    <w:p w:rsidR="001F5F23" w:rsidRDefault="00693D23">
      <w:pPr>
        <w:spacing w:after="224"/>
        <w:ind w:left="0" w:firstLine="0"/>
        <w:jc w:val="center"/>
      </w:pPr>
      <w:r>
        <w:t xml:space="preserve"> </w:t>
      </w:r>
    </w:p>
    <w:p w:rsidR="001F5F23" w:rsidRDefault="00693D23" w:rsidP="00035615">
      <w:pPr>
        <w:pStyle w:val="2"/>
        <w:spacing w:after="23"/>
        <w:ind w:left="0" w:firstLine="0"/>
      </w:pPr>
      <w:bookmarkStart w:id="15" w:name="_Toc99084647"/>
      <w:bookmarkStart w:id="16" w:name="_Toc99084804"/>
      <w:r>
        <w:t>Выводы по работе модели</w:t>
      </w:r>
      <w:bookmarkEnd w:id="15"/>
      <w:bookmarkEnd w:id="16"/>
      <w:r>
        <w:t xml:space="preserve">  </w:t>
      </w:r>
    </w:p>
    <w:p w:rsidR="001F5F23" w:rsidRDefault="00693D23" w:rsidP="00035615">
      <w:pPr>
        <w:spacing w:after="230"/>
        <w:ind w:left="0" w:firstLine="708"/>
      </w:pPr>
      <w:r>
        <w:t xml:space="preserve">Модель показала себя хорошо:  </w:t>
      </w:r>
    </w:p>
    <w:p w:rsidR="001F5F23" w:rsidRDefault="00693D23">
      <w:pPr>
        <w:numPr>
          <w:ilvl w:val="0"/>
          <w:numId w:val="11"/>
        </w:numPr>
        <w:ind w:hanging="180"/>
      </w:pPr>
      <w:r>
        <w:t>RMSE=</w:t>
      </w:r>
      <w:r w:rsidR="00035615" w:rsidRPr="00035615">
        <w:t>17.2</w:t>
      </w:r>
      <w:r w:rsidR="00035615">
        <w:t>5</w:t>
      </w:r>
      <w:r>
        <w:t xml:space="preserve"> - хороший показатель.  </w:t>
      </w:r>
    </w:p>
    <w:p w:rsidR="001F5F23" w:rsidRDefault="00693D23">
      <w:pPr>
        <w:numPr>
          <w:ilvl w:val="0"/>
          <w:numId w:val="11"/>
        </w:numPr>
        <w:ind w:hanging="180"/>
      </w:pPr>
      <w:r>
        <w:t>MAPE=</w:t>
      </w:r>
      <w:r w:rsidR="00035615" w:rsidRPr="00035615">
        <w:t>1.68</w:t>
      </w:r>
      <w:r w:rsidR="00035615">
        <w:t xml:space="preserve"> </w:t>
      </w:r>
      <w:r>
        <w:t xml:space="preserve">% - хороший результат.  </w:t>
      </w:r>
    </w:p>
    <w:p w:rsidR="001F5F23" w:rsidRDefault="00693D23" w:rsidP="00035615">
      <w:pPr>
        <w:spacing w:after="0" w:line="350" w:lineRule="auto"/>
        <w:ind w:left="-15" w:firstLine="708"/>
        <w:jc w:val="both"/>
      </w:pPr>
      <w:r>
        <w:t xml:space="preserve">Согласно графику, на будущее видим, что тренд и высота амплитуда были отображены корректно, общая динамика прослеживается.  </w:t>
      </w:r>
    </w:p>
    <w:p w:rsidR="00035615" w:rsidRDefault="00035615">
      <w:pPr>
        <w:pStyle w:val="1"/>
        <w:spacing w:after="25"/>
      </w:pPr>
    </w:p>
    <w:p w:rsidR="001F5F23" w:rsidRDefault="00035615">
      <w:pPr>
        <w:pStyle w:val="1"/>
        <w:spacing w:after="25"/>
      </w:pPr>
      <w:bookmarkStart w:id="17" w:name="_Toc99084805"/>
      <w:r>
        <w:t>5.3</w:t>
      </w:r>
      <w:r w:rsidR="00693D23">
        <w:t xml:space="preserve"> Модель Exponential Smoothing</w:t>
      </w:r>
      <w:bookmarkEnd w:id="17"/>
      <w:r w:rsidR="00693D23">
        <w:t xml:space="preserve">  </w:t>
      </w:r>
    </w:p>
    <w:p w:rsidR="001F5F23" w:rsidRDefault="00693D23">
      <w:pPr>
        <w:spacing w:after="227"/>
        <w:ind w:left="708" w:firstLine="0"/>
      </w:pPr>
      <w:r>
        <w:t xml:space="preserve"> </w:t>
      </w:r>
    </w:p>
    <w:p w:rsidR="00035615" w:rsidRPr="00035615" w:rsidRDefault="00035615" w:rsidP="00035615">
      <w:pPr>
        <w:pStyle w:val="a7"/>
        <w:shd w:val="clear" w:color="auto" w:fill="FFFFFF"/>
        <w:spacing w:before="120" w:beforeAutospacing="0" w:after="90" w:afterAutospacing="0"/>
        <w:ind w:firstLine="709"/>
        <w:rPr>
          <w:color w:val="000000"/>
          <w:szCs w:val="22"/>
        </w:rPr>
      </w:pPr>
      <w:r w:rsidRPr="00035615">
        <w:rPr>
          <w:color w:val="000000"/>
          <w:szCs w:val="22"/>
        </w:rPr>
        <w:t>Метод также известен как метод простого экспоненциального сглаживания, или метод Брауна</w:t>
      </w:r>
    </w:p>
    <w:p w:rsidR="001F5F23" w:rsidRDefault="00693D23">
      <w:pPr>
        <w:pStyle w:val="2"/>
        <w:spacing w:after="26"/>
      </w:pPr>
      <w:r>
        <w:t xml:space="preserve"> </w:t>
      </w:r>
    </w:p>
    <w:p w:rsidR="001F5F23" w:rsidRDefault="00693D23">
      <w:pPr>
        <w:spacing w:after="228"/>
        <w:ind w:left="0" w:firstLine="0"/>
      </w:pPr>
      <w:r>
        <w:t xml:space="preserve"> </w:t>
      </w:r>
    </w:p>
    <w:p w:rsidR="001F5F23" w:rsidRDefault="00693D23" w:rsidP="00FC1C93">
      <w:pPr>
        <w:pStyle w:val="a8"/>
        <w:numPr>
          <w:ilvl w:val="0"/>
          <w:numId w:val="12"/>
        </w:numPr>
        <w:spacing w:line="352" w:lineRule="auto"/>
        <w:ind w:firstLine="709"/>
      </w:pPr>
      <w:r>
        <w:t>Рассмотрен</w:t>
      </w:r>
      <w:r w:rsidR="00FC1C93">
        <w:t xml:space="preserve">а модель </w:t>
      </w:r>
      <w:r>
        <w:t xml:space="preserve">Holt-Winters </w:t>
      </w:r>
    </w:p>
    <w:p w:rsidR="001F5F23" w:rsidRDefault="00693D23">
      <w:pPr>
        <w:numPr>
          <w:ilvl w:val="0"/>
          <w:numId w:val="12"/>
        </w:numPr>
        <w:spacing w:after="0" w:line="352" w:lineRule="auto"/>
        <w:ind w:firstLine="708"/>
      </w:pPr>
      <w:r>
        <w:t xml:space="preserve">Построен график для визуального сравнения прогнозных данных с тестовой выборкой </w:t>
      </w:r>
    </w:p>
    <w:p w:rsidR="001F5F23" w:rsidRDefault="00FC1C93">
      <w:pPr>
        <w:spacing w:after="127"/>
        <w:ind w:left="0" w:firstLine="0"/>
        <w:jc w:val="right"/>
      </w:pPr>
      <w:r>
        <w:lastRenderedPageBreak/>
        <w:pict>
          <v:shape id="_x0000_i1031" type="#_x0000_t75" style="width:482.25pt;height:252pt">
            <v:imagedata r:id="rId15" o:title="Снимок7"/>
          </v:shape>
        </w:pict>
      </w:r>
      <w:r w:rsidR="00693D23">
        <w:t xml:space="preserve"> </w:t>
      </w:r>
    </w:p>
    <w:p w:rsidR="001F5F23" w:rsidRDefault="001F5F23">
      <w:pPr>
        <w:spacing w:after="180"/>
        <w:ind w:left="0" w:firstLine="0"/>
        <w:jc w:val="center"/>
      </w:pPr>
    </w:p>
    <w:p w:rsidR="001F5F23" w:rsidRDefault="00693D23" w:rsidP="00FC1C93">
      <w:pPr>
        <w:numPr>
          <w:ilvl w:val="0"/>
          <w:numId w:val="12"/>
        </w:numPr>
        <w:ind w:firstLine="708"/>
      </w:pPr>
      <w:r>
        <w:t xml:space="preserve">Рассчитаны значения критериев оценки качества модели:  </w:t>
      </w:r>
    </w:p>
    <w:p w:rsidR="00FC1C93" w:rsidRDefault="00693D23" w:rsidP="00FC1C93">
      <w:pPr>
        <w:spacing w:line="351" w:lineRule="auto"/>
        <w:ind w:left="2135" w:right="5342" w:firstLine="0"/>
      </w:pPr>
      <w:r>
        <w:t xml:space="preserve">MAE: </w:t>
      </w:r>
      <w:r w:rsidR="00FC1C93" w:rsidRPr="00FC1C93">
        <w:t>13.76465315</w:t>
      </w:r>
      <w:r>
        <w:t xml:space="preserve">  </w:t>
      </w:r>
    </w:p>
    <w:p w:rsidR="00FC1C93" w:rsidRDefault="00693D23" w:rsidP="00FC1C93">
      <w:pPr>
        <w:spacing w:line="351" w:lineRule="auto"/>
        <w:ind w:left="2135" w:right="5342" w:firstLine="0"/>
      </w:pPr>
      <w:r>
        <w:t xml:space="preserve">MSE: </w:t>
      </w:r>
      <w:r w:rsidR="00FC1C93" w:rsidRPr="00FC1C93">
        <w:t>245.1180418</w:t>
      </w:r>
      <w:r>
        <w:t xml:space="preserve"> RMSE: </w:t>
      </w:r>
      <w:r w:rsidR="00FC1C93">
        <w:t>15.6562461</w:t>
      </w:r>
    </w:p>
    <w:p w:rsidR="001F5F23" w:rsidRDefault="00693D23" w:rsidP="00FC1C93">
      <w:pPr>
        <w:spacing w:line="351" w:lineRule="auto"/>
        <w:ind w:left="2135" w:right="5108" w:firstLine="0"/>
      </w:pPr>
      <w:r>
        <w:t>MAPE:</w:t>
      </w:r>
      <w:r w:rsidR="00FC1C93">
        <w:t xml:space="preserve"> </w:t>
      </w:r>
      <w:r w:rsidR="00FC1C93" w:rsidRPr="00FC1C93">
        <w:t>1.566134973</w:t>
      </w:r>
      <w:r>
        <w:t xml:space="preserve"> </w:t>
      </w:r>
    </w:p>
    <w:p w:rsidR="001F5F23" w:rsidRDefault="00693D23" w:rsidP="00FC1C93">
      <w:pPr>
        <w:pStyle w:val="a8"/>
        <w:numPr>
          <w:ilvl w:val="0"/>
          <w:numId w:val="14"/>
        </w:numPr>
        <w:spacing w:line="352" w:lineRule="auto"/>
      </w:pPr>
      <w:r>
        <w:t xml:space="preserve">Указанные выше значения добавлены в структуру сравнительного анализа качества моделей.  </w:t>
      </w:r>
    </w:p>
    <w:p w:rsidR="00FC1C93" w:rsidRDefault="00693D23" w:rsidP="00FC1C93">
      <w:pPr>
        <w:pStyle w:val="a8"/>
        <w:numPr>
          <w:ilvl w:val="0"/>
          <w:numId w:val="14"/>
        </w:numPr>
        <w:spacing w:after="124"/>
      </w:pPr>
      <w:r>
        <w:t>Построены и визуализированы прогнозы на год вперед,</w:t>
      </w:r>
    </w:p>
    <w:p w:rsidR="00FC1C93" w:rsidRDefault="00FC1C93" w:rsidP="00FC1C93">
      <w:pPr>
        <w:pStyle w:val="a8"/>
        <w:spacing w:after="124"/>
        <w:ind w:left="708" w:firstLine="0"/>
      </w:pPr>
    </w:p>
    <w:p w:rsidR="001F5F23" w:rsidRDefault="00FC1C93" w:rsidP="00FC1C93">
      <w:pPr>
        <w:spacing w:after="124"/>
        <w:ind w:left="698" w:firstLine="0"/>
      </w:pPr>
      <w:r>
        <w:pict>
          <v:shape id="_x0000_i1032" type="#_x0000_t75" style="width:439.5pt;height:188.25pt">
            <v:imagedata r:id="rId16" o:title="Снимок8"/>
          </v:shape>
        </w:pict>
      </w:r>
      <w:r w:rsidR="00693D23">
        <w:t xml:space="preserve"> </w:t>
      </w:r>
    </w:p>
    <w:p w:rsidR="001F5F23" w:rsidRDefault="001F5F23">
      <w:pPr>
        <w:spacing w:after="221"/>
        <w:ind w:left="0" w:firstLine="0"/>
        <w:jc w:val="center"/>
      </w:pPr>
    </w:p>
    <w:p w:rsidR="00FC1C93" w:rsidRDefault="00FC1C93" w:rsidP="00FC1C93">
      <w:pPr>
        <w:pStyle w:val="2"/>
        <w:spacing w:after="23"/>
        <w:ind w:left="709" w:firstLine="0"/>
      </w:pPr>
      <w:bookmarkStart w:id="18" w:name="_Toc99084806"/>
      <w:r>
        <w:t>Выводы по работе модели</w:t>
      </w:r>
      <w:bookmarkEnd w:id="18"/>
      <w:r>
        <w:t xml:space="preserve">  </w:t>
      </w:r>
    </w:p>
    <w:p w:rsidR="00FC1C93" w:rsidRDefault="00FC1C93" w:rsidP="00FC1C93">
      <w:pPr>
        <w:spacing w:after="230"/>
        <w:ind w:left="0" w:firstLine="708"/>
      </w:pPr>
      <w:r>
        <w:t xml:space="preserve">Модель показала себя хорошо:  </w:t>
      </w:r>
    </w:p>
    <w:p w:rsidR="00FC1C93" w:rsidRDefault="00FC1C93" w:rsidP="00FC1C93">
      <w:pPr>
        <w:numPr>
          <w:ilvl w:val="0"/>
          <w:numId w:val="11"/>
        </w:numPr>
        <w:ind w:hanging="180"/>
      </w:pPr>
      <w:r>
        <w:lastRenderedPageBreak/>
        <w:t>RMSE=1</w:t>
      </w:r>
      <w:r>
        <w:t>5.66</w:t>
      </w:r>
      <w:r>
        <w:t xml:space="preserve"> - хороший показатель.  </w:t>
      </w:r>
    </w:p>
    <w:p w:rsidR="00FC1C93" w:rsidRDefault="00FC1C93" w:rsidP="00FC1C93">
      <w:pPr>
        <w:numPr>
          <w:ilvl w:val="0"/>
          <w:numId w:val="11"/>
        </w:numPr>
        <w:ind w:hanging="180"/>
      </w:pPr>
      <w:r>
        <w:t>MAPE=</w:t>
      </w:r>
      <w:r w:rsidRPr="00035615">
        <w:t>1.</w:t>
      </w:r>
      <w:r>
        <w:t>57</w:t>
      </w:r>
      <w:r>
        <w:t xml:space="preserve"> % - хороший результат.  </w:t>
      </w:r>
    </w:p>
    <w:p w:rsidR="00FC1C93" w:rsidRDefault="00FC1C93" w:rsidP="00FC1C93">
      <w:pPr>
        <w:spacing w:after="0" w:line="350" w:lineRule="auto"/>
        <w:ind w:left="-15" w:firstLine="708"/>
        <w:jc w:val="both"/>
      </w:pPr>
      <w:r>
        <w:t xml:space="preserve">Согласно графику, на будущее видим, что тренд и высота амплитуда были отображены корректно, общая динамика прослеживается.  </w:t>
      </w:r>
    </w:p>
    <w:p w:rsidR="001F5F23" w:rsidRDefault="00693D23">
      <w:pPr>
        <w:pStyle w:val="2"/>
        <w:spacing w:after="25"/>
      </w:pPr>
      <w:r>
        <w:t xml:space="preserve"> </w:t>
      </w:r>
    </w:p>
    <w:p w:rsidR="001F5F23" w:rsidRPr="0087715D" w:rsidRDefault="00693D23" w:rsidP="00FC1C93">
      <w:pPr>
        <w:pStyle w:val="a8"/>
        <w:numPr>
          <w:ilvl w:val="0"/>
          <w:numId w:val="14"/>
        </w:numPr>
        <w:spacing w:after="228"/>
        <w:rPr>
          <w:sz w:val="28"/>
        </w:rPr>
      </w:pPr>
      <w:r w:rsidRPr="0087715D">
        <w:rPr>
          <w:sz w:val="28"/>
        </w:rPr>
        <w:t xml:space="preserve"> Сравнение качества моделей  </w:t>
      </w:r>
    </w:p>
    <w:p w:rsidR="001F5F23" w:rsidRDefault="00693D23" w:rsidP="00FC1C93">
      <w:pPr>
        <w:spacing w:after="228"/>
        <w:ind w:left="0" w:firstLine="709"/>
      </w:pPr>
      <w:r>
        <w:t xml:space="preserve"> Построены данные для сравнения качества построенных моделей, таблица </w:t>
      </w:r>
    </w:p>
    <w:p w:rsidR="001F5F23" w:rsidRDefault="00FC1C93">
      <w:pPr>
        <w:spacing w:after="185"/>
        <w:ind w:left="708" w:firstLine="0"/>
      </w:pPr>
      <w:r>
        <w:pict>
          <v:shape id="_x0000_i1033" type="#_x0000_t75" style="width:372.75pt;height:88.5pt">
            <v:imagedata r:id="rId17" o:title="Снимок9"/>
          </v:shape>
        </w:pict>
      </w:r>
      <w:r w:rsidR="00693D23">
        <w:t xml:space="preserve"> </w:t>
      </w:r>
    </w:p>
    <w:p w:rsidR="0087715D" w:rsidRPr="0087715D" w:rsidRDefault="0087715D" w:rsidP="0087715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87715D">
        <w:t>MAE - средняя абсолютная ошибка</w:t>
      </w:r>
    </w:p>
    <w:p w:rsidR="0087715D" w:rsidRPr="0087715D" w:rsidRDefault="0087715D" w:rsidP="0087715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87715D">
        <w:t>MSE - средняя квадратичная ошибка</w:t>
      </w:r>
    </w:p>
    <w:p w:rsidR="0087715D" w:rsidRPr="0087715D" w:rsidRDefault="0087715D" w:rsidP="0087715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87715D">
        <w:t>RMSE - корень из средней квадратичной ошибки</w:t>
      </w:r>
    </w:p>
    <w:p w:rsidR="0087715D" w:rsidRPr="0087715D" w:rsidRDefault="0087715D" w:rsidP="0087715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87715D">
        <w:t>MAPE - средняя абсолютная процентная ошибка</w:t>
      </w:r>
    </w:p>
    <w:p w:rsidR="0087715D" w:rsidRPr="0087715D" w:rsidRDefault="0087715D" w:rsidP="0087715D">
      <w:pPr>
        <w:shd w:val="clear" w:color="auto" w:fill="FFFFFF"/>
        <w:spacing w:before="120" w:after="90" w:line="360" w:lineRule="auto"/>
        <w:ind w:left="0" w:firstLine="709"/>
        <w:jc w:val="both"/>
      </w:pPr>
      <w:r w:rsidRPr="0087715D">
        <w:t>Исходя из показателей rmse и mape делаем вывод, что модель SARIMAX(2, 0, 0)x(0, 1, 1, 12) являетя наиболее качественной, т.к. выдаёт наименьшие ошибки по каждому из критериев.</w:t>
      </w:r>
    </w:p>
    <w:p w:rsidR="001F5F23" w:rsidRDefault="00693D23" w:rsidP="0087715D">
      <w:pPr>
        <w:spacing w:after="0" w:line="351" w:lineRule="auto"/>
        <w:ind w:left="0" w:firstLine="0"/>
      </w:pPr>
      <w:r>
        <w:tab/>
        <w:t xml:space="preserve"> </w:t>
      </w:r>
      <w:r>
        <w:br w:type="page"/>
      </w:r>
    </w:p>
    <w:p w:rsidR="001F5F23" w:rsidRDefault="0087715D">
      <w:pPr>
        <w:pStyle w:val="1"/>
        <w:spacing w:after="25"/>
        <w:ind w:left="10"/>
        <w:jc w:val="center"/>
      </w:pPr>
      <w:bookmarkStart w:id="19" w:name="_Toc99084807"/>
      <w:r>
        <w:lastRenderedPageBreak/>
        <w:t>ИТОГ</w:t>
      </w:r>
      <w:bookmarkEnd w:id="19"/>
      <w:r w:rsidR="00693D23">
        <w:t xml:space="preserve"> </w:t>
      </w:r>
    </w:p>
    <w:p w:rsidR="001F5F23" w:rsidRDefault="00693D23">
      <w:pPr>
        <w:spacing w:after="229"/>
        <w:ind w:left="0" w:firstLine="0"/>
      </w:pPr>
      <w:r>
        <w:t xml:space="preserve"> </w:t>
      </w:r>
    </w:p>
    <w:p w:rsidR="001F5F23" w:rsidRDefault="0087715D">
      <w:pPr>
        <w:numPr>
          <w:ilvl w:val="0"/>
          <w:numId w:val="17"/>
        </w:numPr>
        <w:spacing w:line="350" w:lineRule="auto"/>
        <w:ind w:firstLine="708"/>
      </w:pPr>
      <w:r>
        <w:t>Пр</w:t>
      </w:r>
      <w:r w:rsidRPr="0087715D">
        <w:t>оведен анализ данных с использованием различных методов обработки статистической информации (рассмотрели три варианта)</w:t>
      </w:r>
      <w:r w:rsidR="00693D23">
        <w:t xml:space="preserve">  </w:t>
      </w:r>
    </w:p>
    <w:p w:rsidR="001F5F23" w:rsidRDefault="00693D23" w:rsidP="0087715D">
      <w:pPr>
        <w:numPr>
          <w:ilvl w:val="0"/>
          <w:numId w:val="17"/>
        </w:numPr>
        <w:spacing w:line="350" w:lineRule="auto"/>
        <w:ind w:firstLine="708"/>
        <w:jc w:val="both"/>
      </w:pPr>
      <w:r>
        <w:t xml:space="preserve">Рассчитаны основные статистические метрики, позволяющие судить о характере исследуемого явления. </w:t>
      </w:r>
    </w:p>
    <w:p w:rsidR="001F5F23" w:rsidRDefault="0087715D" w:rsidP="0087715D">
      <w:pPr>
        <w:numPr>
          <w:ilvl w:val="0"/>
          <w:numId w:val="17"/>
        </w:numPr>
        <w:spacing w:line="350" w:lineRule="auto"/>
        <w:ind w:firstLine="708"/>
        <w:jc w:val="both"/>
      </w:pPr>
      <w:r w:rsidRPr="0087715D">
        <w:t>Изначальный прогноз оправдался. Мы заметили, что в каждом из методов оценки ожидался дальнейший рост производства молока в последующий год</w:t>
      </w:r>
      <w:r w:rsidR="00693D23">
        <w:t xml:space="preserve">.  </w:t>
      </w:r>
    </w:p>
    <w:p w:rsidR="0087715D" w:rsidRPr="0087715D" w:rsidRDefault="0087715D" w:rsidP="0087715D">
      <w:pPr>
        <w:numPr>
          <w:ilvl w:val="0"/>
          <w:numId w:val="17"/>
        </w:numPr>
        <w:spacing w:line="350" w:lineRule="auto"/>
        <w:ind w:firstLine="708"/>
        <w:jc w:val="both"/>
      </w:pPr>
      <w:r w:rsidRPr="0087715D">
        <w:t>Исходя из значений расчитанных метрик пришли к выводу, что наиболее качественной из построенных является модель SARIMAX.</w:t>
      </w:r>
    </w:p>
    <w:p w:rsidR="0087715D" w:rsidRDefault="0087715D" w:rsidP="0087715D">
      <w:pPr>
        <w:spacing w:after="0" w:line="352" w:lineRule="auto"/>
        <w:ind w:left="0" w:firstLine="0"/>
      </w:pPr>
    </w:p>
    <w:p w:rsidR="0087715D" w:rsidRDefault="0087715D" w:rsidP="0087715D">
      <w:pPr>
        <w:spacing w:after="0" w:line="352" w:lineRule="auto"/>
        <w:ind w:left="0" w:firstLine="0"/>
      </w:pPr>
    </w:p>
    <w:sectPr w:rsidR="0087715D" w:rsidSect="00B47FAC">
      <w:footerReference w:type="even" r:id="rId18"/>
      <w:footerReference w:type="default" r:id="rId19"/>
      <w:footerReference w:type="first" r:id="rId20"/>
      <w:pgSz w:w="11906" w:h="16838"/>
      <w:pgMar w:top="708" w:right="844" w:bottom="13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68E" w:rsidRDefault="0060268E">
      <w:pPr>
        <w:spacing w:after="0"/>
      </w:pPr>
      <w:r>
        <w:separator/>
      </w:r>
    </w:p>
  </w:endnote>
  <w:endnote w:type="continuationSeparator" w:id="0">
    <w:p w:rsidR="0060268E" w:rsidRDefault="006026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23" w:rsidRDefault="00693D23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</w:t>
    </w:r>
  </w:p>
  <w:p w:rsidR="00693D23" w:rsidRDefault="00693D23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23" w:rsidRDefault="00693D23" w:rsidP="00AE37E3">
    <w:pPr>
      <w:spacing w:after="0"/>
      <w:ind w:left="8496" w:firstLine="7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715D">
      <w:rPr>
        <w:noProof/>
      </w:rPr>
      <w:t>2</w:t>
    </w:r>
    <w:r>
      <w:fldChar w:fldCharType="end"/>
    </w:r>
    <w:r>
      <w:t xml:space="preserve"> </w:t>
    </w:r>
  </w:p>
  <w:p w:rsidR="00693D23" w:rsidRDefault="00693D23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23" w:rsidRDefault="00693D23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68E" w:rsidRDefault="0060268E">
      <w:pPr>
        <w:spacing w:after="0"/>
      </w:pPr>
      <w:r>
        <w:separator/>
      </w:r>
    </w:p>
  </w:footnote>
  <w:footnote w:type="continuationSeparator" w:id="0">
    <w:p w:rsidR="0060268E" w:rsidRDefault="006026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376A2"/>
    <w:multiLevelType w:val="hybridMultilevel"/>
    <w:tmpl w:val="232C9AA8"/>
    <w:lvl w:ilvl="0" w:tplc="59D226B2">
      <w:start w:val="4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2297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8177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CF80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0C64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2AB98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8A2F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899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C4D1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481B97"/>
    <w:multiLevelType w:val="hybridMultilevel"/>
    <w:tmpl w:val="2A546186"/>
    <w:lvl w:ilvl="0" w:tplc="D71CCB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882A6">
      <w:start w:val="1"/>
      <w:numFmt w:val="lowerLetter"/>
      <w:lvlText w:val="%2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C0774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4A050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0FCDC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E03B8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A4F58E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C6F12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4CBD6C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D75B1D"/>
    <w:multiLevelType w:val="hybridMultilevel"/>
    <w:tmpl w:val="757ED316"/>
    <w:lvl w:ilvl="0" w:tplc="7928704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A84DA">
      <w:start w:val="1"/>
      <w:numFmt w:val="lowerLetter"/>
      <w:lvlText w:val="%2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6CE46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43968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678FA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3AC17E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3C548A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49192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86A16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8877682"/>
    <w:multiLevelType w:val="hybridMultilevel"/>
    <w:tmpl w:val="30EA04EC"/>
    <w:lvl w:ilvl="0" w:tplc="46B266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8B226">
      <w:start w:val="1"/>
      <w:numFmt w:val="lowerLetter"/>
      <w:lvlText w:val="%2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4C986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A1080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C3B52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6C580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E18FC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20B84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07EFA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3674AA"/>
    <w:multiLevelType w:val="hybridMultilevel"/>
    <w:tmpl w:val="DB12C814"/>
    <w:lvl w:ilvl="0" w:tplc="25CC6A0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2F5D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473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6232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2504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0965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0DA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8E9E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498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F914C0"/>
    <w:multiLevelType w:val="hybridMultilevel"/>
    <w:tmpl w:val="5D306F66"/>
    <w:lvl w:ilvl="0" w:tplc="3BE8A2F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A6F9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EDB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0A74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897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25B3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B4E2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4F5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8531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603632"/>
    <w:multiLevelType w:val="hybridMultilevel"/>
    <w:tmpl w:val="948A13C2"/>
    <w:lvl w:ilvl="0" w:tplc="58EA99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0C586">
      <w:start w:val="1"/>
      <w:numFmt w:val="lowerRoman"/>
      <w:lvlRestart w:val="0"/>
      <w:lvlText w:val="%2.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06148">
      <w:start w:val="1"/>
      <w:numFmt w:val="lowerRoman"/>
      <w:lvlText w:val="%3"/>
      <w:lvlJc w:val="left"/>
      <w:pPr>
        <w:ind w:left="3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A7912">
      <w:start w:val="1"/>
      <w:numFmt w:val="decimal"/>
      <w:lvlText w:val="%4"/>
      <w:lvlJc w:val="left"/>
      <w:pPr>
        <w:ind w:left="3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A143C">
      <w:start w:val="1"/>
      <w:numFmt w:val="lowerLetter"/>
      <w:lvlText w:val="%5"/>
      <w:lvlJc w:val="left"/>
      <w:pPr>
        <w:ind w:left="4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0C25A">
      <w:start w:val="1"/>
      <w:numFmt w:val="lowerRoman"/>
      <w:lvlText w:val="%6"/>
      <w:lvlJc w:val="left"/>
      <w:pPr>
        <w:ind w:left="5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EA7C6">
      <w:start w:val="1"/>
      <w:numFmt w:val="decimal"/>
      <w:lvlText w:val="%7"/>
      <w:lvlJc w:val="left"/>
      <w:pPr>
        <w:ind w:left="6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7A450C">
      <w:start w:val="1"/>
      <w:numFmt w:val="lowerLetter"/>
      <w:lvlText w:val="%8"/>
      <w:lvlJc w:val="left"/>
      <w:pPr>
        <w:ind w:left="6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4E4CE">
      <w:start w:val="1"/>
      <w:numFmt w:val="lowerRoman"/>
      <w:lvlText w:val="%9"/>
      <w:lvlJc w:val="left"/>
      <w:pPr>
        <w:ind w:left="7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FF853A1"/>
    <w:multiLevelType w:val="hybridMultilevel"/>
    <w:tmpl w:val="0E9CEA6E"/>
    <w:lvl w:ilvl="0" w:tplc="466C2AD2">
      <w:start w:val="1"/>
      <w:numFmt w:val="bullet"/>
      <w:lvlText w:val="–"/>
      <w:lvlJc w:val="left"/>
      <w:pPr>
        <w:ind w:left="1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84BD0">
      <w:start w:val="1"/>
      <w:numFmt w:val="bullet"/>
      <w:lvlText w:val="o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21642">
      <w:start w:val="1"/>
      <w:numFmt w:val="bullet"/>
      <w:lvlText w:val="▪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A463D4">
      <w:start w:val="1"/>
      <w:numFmt w:val="bullet"/>
      <w:lvlText w:val="•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CE466">
      <w:start w:val="1"/>
      <w:numFmt w:val="bullet"/>
      <w:lvlText w:val="o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0CE8C">
      <w:start w:val="1"/>
      <w:numFmt w:val="bullet"/>
      <w:lvlText w:val="▪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C2918">
      <w:start w:val="1"/>
      <w:numFmt w:val="bullet"/>
      <w:lvlText w:val="•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6F224">
      <w:start w:val="1"/>
      <w:numFmt w:val="bullet"/>
      <w:lvlText w:val="o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C3274">
      <w:start w:val="1"/>
      <w:numFmt w:val="bullet"/>
      <w:lvlText w:val="▪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DC139B8"/>
    <w:multiLevelType w:val="multilevel"/>
    <w:tmpl w:val="103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05BA4"/>
    <w:multiLevelType w:val="hybridMultilevel"/>
    <w:tmpl w:val="CF462884"/>
    <w:lvl w:ilvl="0" w:tplc="C17E8CA8">
      <w:start w:val="1"/>
      <w:numFmt w:val="bullet"/>
      <w:lvlText w:val="–"/>
      <w:lvlJc w:val="left"/>
      <w:pPr>
        <w:ind w:left="1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D12E">
      <w:start w:val="1"/>
      <w:numFmt w:val="bullet"/>
      <w:lvlText w:val="o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64E76">
      <w:start w:val="1"/>
      <w:numFmt w:val="bullet"/>
      <w:lvlText w:val="▪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03108">
      <w:start w:val="1"/>
      <w:numFmt w:val="bullet"/>
      <w:lvlText w:val="•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EA400">
      <w:start w:val="1"/>
      <w:numFmt w:val="bullet"/>
      <w:lvlText w:val="o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0C82C">
      <w:start w:val="1"/>
      <w:numFmt w:val="bullet"/>
      <w:lvlText w:val="▪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2F5D6">
      <w:start w:val="1"/>
      <w:numFmt w:val="bullet"/>
      <w:lvlText w:val="•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29DB8">
      <w:start w:val="1"/>
      <w:numFmt w:val="bullet"/>
      <w:lvlText w:val="o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2C676">
      <w:start w:val="1"/>
      <w:numFmt w:val="bullet"/>
      <w:lvlText w:val="▪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34F0EE7"/>
    <w:multiLevelType w:val="hybridMultilevel"/>
    <w:tmpl w:val="CD06E28E"/>
    <w:lvl w:ilvl="0" w:tplc="F1E0DBD2">
      <w:start w:val="1"/>
      <w:numFmt w:val="lowerRoman"/>
      <w:lvlText w:val="%1.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ACCDA">
      <w:start w:val="1"/>
      <w:numFmt w:val="lowerLetter"/>
      <w:lvlText w:val="%2"/>
      <w:lvlJc w:val="left"/>
      <w:pPr>
        <w:ind w:left="3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60C1E">
      <w:start w:val="1"/>
      <w:numFmt w:val="lowerRoman"/>
      <w:lvlText w:val="%3"/>
      <w:lvlJc w:val="left"/>
      <w:pPr>
        <w:ind w:left="3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6DE52">
      <w:start w:val="1"/>
      <w:numFmt w:val="decimal"/>
      <w:lvlText w:val="%4"/>
      <w:lvlJc w:val="left"/>
      <w:pPr>
        <w:ind w:left="4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094EC">
      <w:start w:val="1"/>
      <w:numFmt w:val="lowerLetter"/>
      <w:lvlText w:val="%5"/>
      <w:lvlJc w:val="left"/>
      <w:pPr>
        <w:ind w:left="5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EC228">
      <w:start w:val="1"/>
      <w:numFmt w:val="lowerRoman"/>
      <w:lvlText w:val="%6"/>
      <w:lvlJc w:val="left"/>
      <w:pPr>
        <w:ind w:left="6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A21DE">
      <w:start w:val="1"/>
      <w:numFmt w:val="decimal"/>
      <w:lvlText w:val="%7"/>
      <w:lvlJc w:val="left"/>
      <w:pPr>
        <w:ind w:left="6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20D62">
      <w:start w:val="1"/>
      <w:numFmt w:val="lowerLetter"/>
      <w:lvlText w:val="%8"/>
      <w:lvlJc w:val="left"/>
      <w:pPr>
        <w:ind w:left="7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01ACC">
      <w:start w:val="1"/>
      <w:numFmt w:val="lowerRoman"/>
      <w:lvlText w:val="%9"/>
      <w:lvlJc w:val="left"/>
      <w:pPr>
        <w:ind w:left="8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93F680F"/>
    <w:multiLevelType w:val="hybridMultilevel"/>
    <w:tmpl w:val="C436F358"/>
    <w:lvl w:ilvl="0" w:tplc="23FAB5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60B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07E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C7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8A00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059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8F1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89E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26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B7E1826"/>
    <w:multiLevelType w:val="hybridMultilevel"/>
    <w:tmpl w:val="4D505FB8"/>
    <w:lvl w:ilvl="0" w:tplc="6BD40E1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6A29E">
      <w:start w:val="1"/>
      <w:numFmt w:val="lowerLetter"/>
      <w:lvlText w:val="%2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81DBC">
      <w:start w:val="1"/>
      <w:numFmt w:val="lowerRoman"/>
      <w:lvlText w:val="%3.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0F3FA">
      <w:start w:val="1"/>
      <w:numFmt w:val="decimal"/>
      <w:lvlText w:val="%4"/>
      <w:lvlJc w:val="left"/>
      <w:pPr>
        <w:ind w:left="3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8F9E4">
      <w:start w:val="1"/>
      <w:numFmt w:val="lowerLetter"/>
      <w:lvlText w:val="%5"/>
      <w:lvlJc w:val="left"/>
      <w:pPr>
        <w:ind w:left="3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AC832">
      <w:start w:val="1"/>
      <w:numFmt w:val="lowerRoman"/>
      <w:lvlText w:val="%6"/>
      <w:lvlJc w:val="left"/>
      <w:pPr>
        <w:ind w:left="4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0A324">
      <w:start w:val="1"/>
      <w:numFmt w:val="decimal"/>
      <w:lvlText w:val="%7"/>
      <w:lvlJc w:val="left"/>
      <w:pPr>
        <w:ind w:left="5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43F04">
      <w:start w:val="1"/>
      <w:numFmt w:val="lowerLetter"/>
      <w:lvlText w:val="%8"/>
      <w:lvlJc w:val="left"/>
      <w:pPr>
        <w:ind w:left="6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82124">
      <w:start w:val="1"/>
      <w:numFmt w:val="lowerRoman"/>
      <w:lvlText w:val="%9"/>
      <w:lvlJc w:val="left"/>
      <w:pPr>
        <w:ind w:left="6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F13034"/>
    <w:multiLevelType w:val="hybridMultilevel"/>
    <w:tmpl w:val="0728EB9C"/>
    <w:lvl w:ilvl="0" w:tplc="6E3C5B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26A67E">
      <w:start w:val="1"/>
      <w:numFmt w:val="lowerLetter"/>
      <w:lvlText w:val="%2.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EEE74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275F2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C93DE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2AA1C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C860A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45F32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AADE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0344188"/>
    <w:multiLevelType w:val="hybridMultilevel"/>
    <w:tmpl w:val="856049F4"/>
    <w:lvl w:ilvl="0" w:tplc="77B62254">
      <w:start w:val="1"/>
      <w:numFmt w:val="lowerLetter"/>
      <w:lvlText w:val="%1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4C1054">
      <w:start w:val="1"/>
      <w:numFmt w:val="lowerRoman"/>
      <w:lvlText w:val="%2.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02A9E">
      <w:start w:val="1"/>
      <w:numFmt w:val="lowerRoman"/>
      <w:lvlText w:val="%3"/>
      <w:lvlJc w:val="left"/>
      <w:pPr>
        <w:ind w:left="3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2084C">
      <w:start w:val="1"/>
      <w:numFmt w:val="decimal"/>
      <w:lvlText w:val="%4"/>
      <w:lvlJc w:val="left"/>
      <w:pPr>
        <w:ind w:left="3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C1FF4">
      <w:start w:val="1"/>
      <w:numFmt w:val="lowerLetter"/>
      <w:lvlText w:val="%5"/>
      <w:lvlJc w:val="left"/>
      <w:pPr>
        <w:ind w:left="4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806B7E">
      <w:start w:val="1"/>
      <w:numFmt w:val="lowerRoman"/>
      <w:lvlText w:val="%6"/>
      <w:lvlJc w:val="left"/>
      <w:pPr>
        <w:ind w:left="5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F81D9C">
      <w:start w:val="1"/>
      <w:numFmt w:val="decimal"/>
      <w:lvlText w:val="%7"/>
      <w:lvlJc w:val="left"/>
      <w:pPr>
        <w:ind w:left="6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2C8A8">
      <w:start w:val="1"/>
      <w:numFmt w:val="lowerLetter"/>
      <w:lvlText w:val="%8"/>
      <w:lvlJc w:val="left"/>
      <w:pPr>
        <w:ind w:left="6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489D4">
      <w:start w:val="1"/>
      <w:numFmt w:val="lowerRoman"/>
      <w:lvlText w:val="%9"/>
      <w:lvlJc w:val="left"/>
      <w:pPr>
        <w:ind w:left="7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3CB7874"/>
    <w:multiLevelType w:val="hybridMultilevel"/>
    <w:tmpl w:val="83F4A8DE"/>
    <w:lvl w:ilvl="0" w:tplc="D9F4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C5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26A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E19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8B8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06E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214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A8B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035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5D41E8D"/>
    <w:multiLevelType w:val="multilevel"/>
    <w:tmpl w:val="969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5158AA"/>
    <w:multiLevelType w:val="hybridMultilevel"/>
    <w:tmpl w:val="976CAB86"/>
    <w:lvl w:ilvl="0" w:tplc="A33CE102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EDEDE">
      <w:start w:val="1"/>
      <w:numFmt w:val="lowerLetter"/>
      <w:lvlText w:val="%2.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46BF0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AE70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EBFA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2D688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871B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6B17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00FB8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A4869A1"/>
    <w:multiLevelType w:val="hybridMultilevel"/>
    <w:tmpl w:val="4434161A"/>
    <w:lvl w:ilvl="0" w:tplc="4580928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E44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942A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631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482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EA6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E3A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3A04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2812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11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12"/>
  </w:num>
  <w:num w:numId="13">
    <w:abstractNumId w:val="14"/>
  </w:num>
  <w:num w:numId="14">
    <w:abstractNumId w:val="0"/>
  </w:num>
  <w:num w:numId="15">
    <w:abstractNumId w:val="17"/>
  </w:num>
  <w:num w:numId="16">
    <w:abstractNumId w:val="5"/>
  </w:num>
  <w:num w:numId="17">
    <w:abstractNumId w:val="1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23"/>
    <w:rsid w:val="00035615"/>
    <w:rsid w:val="000E1503"/>
    <w:rsid w:val="001C70DD"/>
    <w:rsid w:val="001F5F23"/>
    <w:rsid w:val="00417F58"/>
    <w:rsid w:val="00441570"/>
    <w:rsid w:val="0060268E"/>
    <w:rsid w:val="00693D23"/>
    <w:rsid w:val="0087715D"/>
    <w:rsid w:val="00AE37E3"/>
    <w:rsid w:val="00B47FAC"/>
    <w:rsid w:val="00CC57A3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A8CA07-6585-438B-A9A1-304FF67E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9" w:line="240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1" w:line="240" w:lineRule="auto"/>
      <w:ind w:left="703" w:right="-15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1" w:line="240" w:lineRule="auto"/>
      <w:ind w:left="703" w:right="-15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139" w:line="240" w:lineRule="auto"/>
      <w:ind w:left="25" w:righ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uiPriority w:val="39"/>
    <w:pPr>
      <w:spacing w:after="139" w:line="240" w:lineRule="auto"/>
      <w:ind w:left="250" w:right="15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AE37E3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AE37E3"/>
    <w:rPr>
      <w:b/>
      <w:bCs/>
    </w:rPr>
  </w:style>
  <w:style w:type="paragraph" w:styleId="a5">
    <w:name w:val="header"/>
    <w:basedOn w:val="a"/>
    <w:link w:val="a6"/>
    <w:uiPriority w:val="99"/>
    <w:unhideWhenUsed/>
    <w:rsid w:val="00AE37E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E37E3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Normal (Web)"/>
    <w:basedOn w:val="a"/>
    <w:uiPriority w:val="99"/>
    <w:semiHidden/>
    <w:unhideWhenUsed/>
    <w:rsid w:val="00035615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8">
    <w:name w:val="List Paragraph"/>
    <w:basedOn w:val="a"/>
    <w:uiPriority w:val="34"/>
    <w:qFormat/>
    <w:rsid w:val="00FC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xa0887/innopolis_2/blob/main/Diplom_Kuzmin_Anton_.ipynb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oluslavik13/innopolis/blob/main/Retail_Sales_Beer_Liquor_2018-12-01.cs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Admin</cp:lastModifiedBy>
  <cp:revision>3</cp:revision>
  <dcterms:created xsi:type="dcterms:W3CDTF">2022-03-25T00:39:00Z</dcterms:created>
  <dcterms:modified xsi:type="dcterms:W3CDTF">2022-03-25T02:14:00Z</dcterms:modified>
</cp:coreProperties>
</file>