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ƯƠNG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ẠI HỌC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ÔNG NGHI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ỆP THỰC PHẨM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Ố HỒ 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Í MINH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KHOA: CÔNG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ÔNG TIN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--------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4089" w:dyaOrig="4049">
          <v:rect xmlns:o="urn:schemas-microsoft-com:office:office" xmlns:v="urn:schemas-microsoft-com:vml" id="rectole0000000000" style="width:204.450000pt;height:20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1644" w:leader="none"/>
        </w:tabs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BÁO CÁO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ÁN MÔN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ỌC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ài: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ý Thu Chi Quán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n</w:t>
      </w:r>
    </w:p>
    <w:p>
      <w:pPr>
        <w:spacing w:before="0" w:after="160" w:line="259"/>
        <w:ind w:right="0" w:left="0" w:firstLine="0"/>
        <w:jc w:val="center"/>
        <w:rPr>
          <w:rFonts w:ascii="Bahnschrift Light Condensed" w:hAnsi="Bahnschrift Light Condensed" w:cs="Bahnschrift Light Condensed" w:eastAsia="Bahnschrift Light Condensed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Bahnschrift Light Condensed" w:hAnsi="Bahnschrift Light Condensed" w:cs="Bahnschrift Light Condensed" w:eastAsia="Bahnschrift Light Condensed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13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Sinh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hiện:</w:t>
      </w:r>
    </w:p>
    <w:p>
      <w:pPr>
        <w:spacing w:before="0" w:after="160" w:line="259"/>
        <w:ind w:right="0" w:left="113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ên: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Bảo 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2001215588(Nh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ởng)</w:t>
      </w:r>
    </w:p>
    <w:p>
      <w:pPr>
        <w:spacing w:before="0" w:after="160" w:line="259"/>
        <w:ind w:right="0" w:left="113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ên: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ần Nguyễn Phi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2033216439</w:t>
      </w:r>
    </w:p>
    <w:p>
      <w:pPr>
        <w:spacing w:before="0" w:after="160" w:line="259"/>
        <w:ind w:right="0" w:left="113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ên: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ễn Quốc Anh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2001210915</w:t>
      </w: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2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TP. HCM, 06tháng 12 n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ăm 2023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9345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1.Gi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ới thiệu 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ài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</w:t>
      </w:r>
    </w:p>
    <w:p>
      <w:pPr>
        <w:tabs>
          <w:tab w:val="right" w:pos="9345" w:leader="dot"/>
        </w:tabs>
        <w:spacing w:before="0" w:after="10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2.Phân tích 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ài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right" w:pos="9345" w:leader="dot"/>
        </w:tabs>
        <w:spacing w:before="0" w:after="10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a.Các 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ủa ứng dụng quản l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ý thu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right" w:pos="9345" w:leader="dot"/>
        </w:tabs>
        <w:spacing w:before="0" w:after="10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b.Gi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ới Thiệu C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ở Dữ Liệu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right" w:pos="9345" w:leader="dot"/>
        </w:tabs>
        <w:spacing w:before="0" w:after="100" w:line="259"/>
        <w:ind w:right="0" w:left="2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c.Hình 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ảnh minh hoa c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4</w:t>
      </w:r>
    </w:p>
    <w:p>
      <w:pPr>
        <w:tabs>
          <w:tab w:val="left" w:pos="880" w:leader="none"/>
          <w:tab w:val="right" w:pos="9345" w:leader="dot"/>
        </w:tabs>
        <w:spacing w:before="0" w:after="100" w:line="259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ập.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9345" w:leader="dot"/>
        </w:tabs>
        <w:spacing w:before="0" w:after="100" w:line="259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ý Thu Chi Quán 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9345" w:leader="dot"/>
        </w:tabs>
        <w:spacing w:before="0" w:after="100" w:line="259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ý Qu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ỹ 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9345" w:leader="dot"/>
        </w:tabs>
        <w:spacing w:before="0" w:after="100" w:line="259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4.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ý Nhân Viên.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7</w:t>
      </w:r>
    </w:p>
    <w:p>
      <w:pPr>
        <w:tabs>
          <w:tab w:val="left" w:pos="880" w:leader="none"/>
          <w:tab w:val="right" w:pos="9345" w:leader="dot"/>
        </w:tabs>
        <w:spacing w:before="0" w:after="100" w:line="259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5.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ý Phi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ếu Thu.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8</w:t>
      </w:r>
    </w:p>
    <w:p>
      <w:pPr>
        <w:tabs>
          <w:tab w:val="left" w:pos="880" w:leader="none"/>
          <w:tab w:val="right" w:pos="9345" w:leader="dot"/>
        </w:tabs>
        <w:spacing w:before="0" w:after="100" w:line="259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6.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ý Phi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ếu Chi.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9</w:t>
      </w:r>
    </w:p>
    <w:p>
      <w:pPr>
        <w:tabs>
          <w:tab w:val="left" w:pos="880" w:leader="none"/>
          <w:tab w:val="right" w:pos="9345" w:leader="dot"/>
        </w:tabs>
        <w:spacing w:before="0" w:after="100" w:line="259"/>
        <w:ind w:right="0" w:left="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7.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color w:val="0563C1"/>
          <w:spacing w:val="0"/>
          <w:position w:val="0"/>
          <w:sz w:val="22"/>
          <w:u w:val="single"/>
          <w:shd w:fill="auto" w:val="clear"/>
        </w:rPr>
        <w:t xml:space="preserve">ê.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85"/>
        <w:gridCol w:w="2081"/>
        <w:gridCol w:w="2783"/>
        <w:gridCol w:w="2176"/>
      </w:tblGrid>
      <w:tr>
        <w:trPr>
          <w:trHeight w:val="1" w:hRule="atLeast"/>
          <w:jc w:val="left"/>
        </w:trPr>
        <w:tc>
          <w:tcPr>
            <w:tcW w:w="2285" w:type="dxa"/>
            <w:tcBorders>
              <w:top w:val="single" w:color="000000" w:sz="18"/>
              <w:left w:val="single" w:color="000000" w:sz="12"/>
              <w:bottom w:val="single" w:color="000000" w:sz="18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ọ V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à Tên</w:t>
            </w:r>
          </w:p>
        </w:tc>
        <w:tc>
          <w:tcPr>
            <w:tcW w:w="2081" w:type="dxa"/>
            <w:tcBorders>
              <w:top w:val="single" w:color="000000" w:sz="18"/>
              <w:left w:val="single" w:color="000000" w:sz="12"/>
              <w:bottom w:val="single" w:color="000000" w:sz="18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Mã 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ố Sinh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ên</w:t>
            </w:r>
          </w:p>
        </w:tc>
        <w:tc>
          <w:tcPr>
            <w:tcW w:w="2783" w:type="dxa"/>
            <w:tcBorders>
              <w:top w:val="single" w:color="000000" w:sz="18"/>
              <w:left w:val="single" w:color="000000" w:sz="12"/>
              <w:bottom w:val="single" w:color="000000" w:sz="18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Công Vi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ệc</w:t>
            </w:r>
          </w:p>
        </w:tc>
        <w:tc>
          <w:tcPr>
            <w:tcW w:w="2176" w:type="dxa"/>
            <w:tcBorders>
              <w:top w:val="single" w:color="000000" w:sz="18"/>
              <w:left w:val="single" w:color="000000" w:sz="12"/>
              <w:bottom w:val="single" w:color="000000" w:sz="18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ểm Qu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á Trình</w:t>
            </w:r>
          </w:p>
        </w:tc>
      </w:tr>
      <w:tr>
        <w:trPr>
          <w:trHeight w:val="1" w:hRule="atLeast"/>
          <w:jc w:val="left"/>
        </w:trPr>
        <w:tc>
          <w:tcPr>
            <w:tcW w:w="2285" w:type="dxa"/>
            <w:tcBorders>
              <w:top w:val="single" w:color="000000" w:sz="18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ần Bảo An</w:t>
            </w:r>
          </w:p>
        </w:tc>
        <w:tc>
          <w:tcPr>
            <w:tcW w:w="2081" w:type="dxa"/>
            <w:tcBorders>
              <w:top w:val="single" w:color="000000" w:sz="18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2001215588</w:t>
            </w:r>
          </w:p>
        </w:tc>
        <w:tc>
          <w:tcPr>
            <w:tcW w:w="2783" w:type="dxa"/>
            <w:tcBorders>
              <w:top w:val="single" w:color="000000" w:sz="18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(thi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ết kế database,thiết kế giao diện chung ,form QL Quỹ,QL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ân Viên,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Đăng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ập, In Phiếu Thu,In Phiếu Chi)</w:t>
            </w:r>
          </w:p>
        </w:tc>
        <w:tc>
          <w:tcPr>
            <w:tcW w:w="2176" w:type="dxa"/>
            <w:tcBorders>
              <w:top w:val="single" w:color="000000" w:sz="18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100%</w:t>
            </w:r>
          </w:p>
        </w:tc>
      </w:tr>
      <w:tr>
        <w:trPr>
          <w:trHeight w:val="1" w:hRule="atLeast"/>
          <w:jc w:val="left"/>
        </w:trPr>
        <w:tc>
          <w:tcPr>
            <w:tcW w:w="2285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160" w:line="259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Tr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ần Nguyễn Phi H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ưng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decimal" w:pos="360" w:leader="none"/>
              </w:tabs>
              <w:spacing w:before="24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2033216439</w:t>
            </w:r>
          </w:p>
        </w:tc>
        <w:tc>
          <w:tcPr>
            <w:tcW w:w="2783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decimal" w:pos="360" w:leader="none"/>
              </w:tabs>
              <w:spacing w:before="24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Form(Ghi Phi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ếuThu,Word,PowerPoint)</w:t>
            </w:r>
          </w:p>
        </w:tc>
        <w:tc>
          <w:tcPr>
            <w:tcW w:w="2176" w:type="dxa"/>
            <w:tcBorders>
              <w:top w:val="single" w:color="000000" w:sz="12"/>
              <w:left w:val="single" w:color="000000" w:sz="12"/>
              <w:bottom w:val="single" w:color="000000" w:sz="12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decimal" w:pos="360" w:leader="none"/>
              </w:tabs>
              <w:spacing w:before="240" w:after="20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100%</w:t>
            </w:r>
          </w:p>
        </w:tc>
      </w:tr>
      <w:tr>
        <w:trPr>
          <w:trHeight w:val="1" w:hRule="atLeast"/>
          <w:jc w:val="left"/>
        </w:trPr>
        <w:tc>
          <w:tcPr>
            <w:tcW w:w="2285" w:type="dxa"/>
            <w:tcBorders>
              <w:top w:val="single" w:color="000000" w:sz="12"/>
              <w:left w:val="single" w:color="000000" w:sz="12"/>
              <w:bottom w:val="single" w:color="000000" w:sz="18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ễn Quốc Anh</w:t>
            </w:r>
          </w:p>
        </w:tc>
        <w:tc>
          <w:tcPr>
            <w:tcW w:w="2081" w:type="dxa"/>
            <w:tcBorders>
              <w:top w:val="single" w:color="000000" w:sz="12"/>
              <w:left w:val="single" w:color="000000" w:sz="12"/>
              <w:bottom w:val="single" w:color="000000" w:sz="18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4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2001210915</w:t>
            </w:r>
          </w:p>
        </w:tc>
        <w:tc>
          <w:tcPr>
            <w:tcW w:w="2783" w:type="dxa"/>
            <w:tcBorders>
              <w:top w:val="single" w:color="000000" w:sz="12"/>
              <w:left w:val="single" w:color="000000" w:sz="12"/>
              <w:bottom w:val="single" w:color="000000" w:sz="18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decimal" w:pos="360" w:leader="none"/>
              </w:tabs>
              <w:spacing w:before="24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Form(Ghi Phi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ếu Chi,Thống k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ê)</w:t>
            </w:r>
          </w:p>
        </w:tc>
        <w:tc>
          <w:tcPr>
            <w:tcW w:w="2176" w:type="dxa"/>
            <w:tcBorders>
              <w:top w:val="single" w:color="000000" w:sz="12"/>
              <w:left w:val="single" w:color="000000" w:sz="12"/>
              <w:bottom w:val="single" w:color="000000" w:sz="18"/>
              <w:right w:val="single" w:color="000000" w:sz="12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decimal" w:pos="360" w:leader="none"/>
              </w:tabs>
              <w:spacing w:before="240" w:after="0" w:line="276"/>
              <w:ind w:right="0" w:left="0" w:firstLine="0"/>
              <w:jc w:val="center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100%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1.Gi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ới thiệu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ài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chi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chủ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quan trọng trong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ĩnh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 và kinh doanh. Nó liên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việc thu thập, ghi nhận,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phân tích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một tổ chức,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nhân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hộ gia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ình.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óng vai trò quan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ọng trong việc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ảm bảo sự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ệu quả của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chính, giúp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ành tài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có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ổ chức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đưa ra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minh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chính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chi là: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chi: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tài chính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ệu quả, việc ghi nhận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phân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úng các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chi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thiết.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bao gồm thu nhập từ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ngu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nhau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 lương,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ãi,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doanh thu từ kinh doanh.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chi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bao gồm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hàng ngày, chi tiêu cá nhân, chi tiêu kinh doanh,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trả nợ.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Theo dõi và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tài chính: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chi giúp theo dõi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diễn biến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một tổ chức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nhân.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ờng xuy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ểm tra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so sánh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chi,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tổng quan về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ình hình tài chính, phân tích xu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đưa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ều chỉnh cần thiết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ảm bảo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ổn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kế hoạch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chính: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chi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thiết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lập kế hoạch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phân tích các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chi,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nguồn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các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thu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chi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ương lai,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đưa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 hoạch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tổ chức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nhân.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Đưa ra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minh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chính: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chi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thiết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ánh giá các tùy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ọn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đưa ra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minh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 phân tích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ệu quả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ư, 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ính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ủi ro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chính,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đưa ra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ích cho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ền vững của tổ chức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nhân.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Các công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ương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áp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chi 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ồm sử dụng phần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tài chính,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sổ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ách,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ựng bảng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ối thu chi,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phân tích tài chính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tích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ồ,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tích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ỷ lệ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so sánh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liệu.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2.Phân tích 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u w:val="single"/>
          <w:shd w:fill="auto" w:val="clear"/>
        </w:rPr>
        <w:t xml:space="preserve">ài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a.Các ch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ủa ứng dụng quản l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ý thu chi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ồm 7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: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Ghi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Chi.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Nhân Viên.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ỹ.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Ghi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Thu.</w:t>
      </w:r>
    </w:p>
    <w:p>
      <w:pPr>
        <w:numPr>
          <w:ilvl w:val="0"/>
          <w:numId w:val="3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In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thu, In Phiếu Chi.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b.Gi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ới Thiệu C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ở Dữ Liệu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ở dữ liệu 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500" w:dyaOrig="6944">
          <v:rect xmlns:o="urn:schemas-microsoft-com:office:office" xmlns:v="urn:schemas-microsoft-com:vml" id="rectole0000000001" style="width:575.000000pt;height:34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c.Hình 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ảnh minh hoa c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2F5496"/>
          <w:spacing w:val="0"/>
          <w:position w:val="0"/>
          <w:sz w:val="24"/>
          <w:shd w:fill="auto" w:val="clear"/>
        </w:rPr>
        <w:t xml:space="preserve">ăng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Đăng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ập.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0832" w:dyaOrig="6742">
          <v:rect xmlns:o="urn:schemas-microsoft-com:office:office" xmlns:v="urn:schemas-microsoft-com:vml" id="rectole0000000002" style="width:541.600000pt;height:337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sẽ hiển thị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ật Khẩu 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ào textbox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truy cập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ứng dụng.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lại nếu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sai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 form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ỗi.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ý Thu Chi Quán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1500" w:dyaOrig="7957">
          <v:rect xmlns:o="urn:schemas-microsoft-com:office:office" xmlns:v="urn:schemas-microsoft-com:vml" id="rectole0000000003" style="width:575.000000pt;height:397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đăng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sẽ hiển thị form giao diện chung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chi.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6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ý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ỹ .</w:t>
      </w: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11500" w:dyaOrig="8018">
          <v:rect xmlns:o="urn:schemas-microsoft-com:office:office" xmlns:v="urn:schemas-microsoft-com:vml" id="rectole0000000004" style="width:575.000000pt;height:400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ỹ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ID của quỹ ,lựa chọn loại quỹ,t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ỹ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ư.Ngo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ra 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ỹ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òn có thêm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êm, Xóa ,S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ửa,Cập Nhật, sau khi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các thông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hiển thị ở phần bảng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9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ý Nhân Viên.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500" w:dyaOrig="8018">
          <v:rect xmlns:o="urn:schemas-microsoft-com:office:office" xmlns:v="urn:schemas-microsoft-com:vml" id="rectole0000000005" style="width:575.000000pt;height:400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nhân viên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ồm : ID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Viên,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ật Khẩu,T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Nhân Viên,Quy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ền cho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vào database thông qua các button thêm, xóa,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ửa.Sau khi cập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hiển thị ở phần datagridview.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ý Phi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ếu Thu.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500" w:dyaOrig="7937">
          <v:rect xmlns:o="urn:schemas-microsoft-com:office:office" xmlns:v="urn:schemas-microsoft-com:vml" id="rectole0000000006" style="width:575.000000pt;height:396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thu bao gồm : ID, Quỹ,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ùng,S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tiền,L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do,Ngày thu cho phép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vào database thông qua các button thêm, xóa,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ửa.Sau khi cập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hiển thị ở phần datagridview.Ngo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ra 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thu còn có thêm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ột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In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thu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suất phiếu thu ra giấy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qua máy in.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4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ý Phi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ếu Chi.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500" w:dyaOrig="7957">
          <v:rect xmlns:o="urn:schemas-microsoft-com:office:office" xmlns:v="urn:schemas-microsoft-com:vml" id="rectole0000000007" style="width:575.000000pt;height:397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thu bao gồm : ID, Quỹ,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ùng,S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tiền,L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do,Ngày thu cho phép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ập nhật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vào database thông qua các button thêm, xóa,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ửa.Sau khi cập nhận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hiển thị ở phần datagridview.Ngo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ài ra form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ý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chi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òn có thêm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lưu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tin.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spacing w:before="0" w:after="160" w:line="259"/>
        <w:ind w:right="0" w:left="72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ăng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ê.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1500" w:dyaOrig="7957">
          <v:rect xmlns:o="urn:schemas-microsoft-com:office:office" xmlns:v="urn:schemas-microsoft-com:vml" id="rectole0000000008" style="width:575.000000pt;height:397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hiển thị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liệu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ới quỹ 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 chi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thống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òn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cột.Ng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ời sử dụng sẽ chọn thống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 theo ngày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theo quỹ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liệu sẽ hiển thị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ảng datagridview.</w:t>
      </w:r>
    </w:p>
    <w:p>
      <w:pPr>
        <w:spacing w:before="0" w:after="160" w:line="259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34">
    <w:abstractNumId w:val="42"/>
  </w:num>
  <w:num w:numId="40">
    <w:abstractNumId w:val="36"/>
  </w:num>
  <w:num w:numId="43">
    <w:abstractNumId w:val="30"/>
  </w:num>
  <w:num w:numId="46">
    <w:abstractNumId w:val="24"/>
  </w:num>
  <w:num w:numId="49">
    <w:abstractNumId w:val="18"/>
  </w:num>
  <w:num w:numId="51">
    <w:abstractNumId w:val="12"/>
  </w:num>
  <w:num w:numId="54">
    <w:abstractNumId w:val="6"/>
  </w:num>
  <w:num w:numId="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