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AnVIL</w:t>
      </w:r>
      <w:r>
        <w:t xml:space="preserve"> </w:t>
      </w:r>
      <w:r>
        <w:t xml:space="preserve">101</w:t>
      </w:r>
    </w:p>
    <w:p>
      <w:pPr>
        <w:pStyle w:val="Date"/>
      </w:pPr>
      <w:r>
        <w:t xml:space="preserve">September</w:t>
      </w:r>
      <w:r>
        <w:t xml:space="preserve"> </w:t>
      </w:r>
      <w:r>
        <w:t xml:space="preserve">15,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6" w:name="about-this-book"/>
    <w:p>
      <w:pPr>
        <w:pStyle w:val="Heading1"/>
      </w:pPr>
      <w:r>
        <w:t xml:space="preserve">About this Book</w:t>
      </w:r>
    </w:p>
    <w:p>
      <w:pPr>
        <w:pStyle w:val="FirstParagraph"/>
      </w:pPr>
      <w:r>
        <w:t xml:space="preserve">This book is part of a series of books for the Genomic Data Science Analysis, Visualization, and Informatics Lab-space (AnVIL) of the National Human Genome Research Institute (NHGRI). Learn more about AnVIL by visiting</w:t>
      </w:r>
      <w:r>
        <w:t xml:space="preserve"> </w:t>
      </w:r>
      <w:hyperlink r:id="rId20">
        <w:r>
          <w:rPr>
            <w:rStyle w:val="Hyperlink"/>
          </w:rPr>
          <w:t xml:space="preserve">https://anvilproject.org</w:t>
        </w:r>
      </w:hyperlink>
      <w:r>
        <w:t xml:space="preserve"> </w:t>
      </w:r>
      <w:r>
        <w:t xml:space="preserve">or reading the</w:t>
      </w:r>
      <w:r>
        <w:t xml:space="preserve"> </w:t>
      </w:r>
      <w:hyperlink r:id="rId21">
        <w:r>
          <w:rPr>
            <w:rStyle w:val="Hyperlink"/>
          </w:rPr>
          <w:t xml:space="preserve">article in Cell Genomics</w:t>
        </w:r>
      </w:hyperlink>
      <w:r>
        <w:t xml:space="preserve">.</w:t>
      </w:r>
    </w:p>
    <w:bookmarkStart w:id="22" w:name="skills-level"/>
    <w:p>
      <w:pPr>
        <w:pStyle w:val="Heading2"/>
      </w:pPr>
      <w:r>
        <w:t xml:space="preserve">Skills Level</w:t>
      </w:r>
    </w:p>
    <w:p>
      <w:pPr>
        <w:pStyle w:val="FirstParagraph"/>
      </w:pPr>
      <w:r>
        <w:rPr>
          <w:iCs/>
          <w:i/>
        </w:rPr>
        <w:t xml:space="preserve">Genetics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genetics knowledge needed</w:t>
      </w:r>
    </w:p>
    <w:p>
      <w:pPr>
        <w:pStyle w:val="BodyText"/>
      </w:pPr>
      <w:r>
        <w:rPr>
          <w:iCs/>
          <w:i/>
        </w:rPr>
        <w:t xml:space="preserve">Programming skills</w:t>
      </w:r>
      <w:r>
        <w:t xml:space="preserve"> </w:t>
      </w:r>
      <w:r>
        <w:rPr>
          <w:bCs/>
          <w:b/>
        </w:rPr>
        <w:t xml:space="preserve">Novice</w:t>
      </w:r>
      <w:r>
        <w:t xml:space="preserve">: no programming experience needed</w:t>
      </w:r>
    </w:p>
    <w:bookmarkEnd w:id="22"/>
    <w:bookmarkStart w:id="24" w:name="anvil-collection"/>
    <w:p>
      <w:pPr>
        <w:pStyle w:val="Heading2"/>
      </w:pPr>
      <w:r>
        <w:t xml:space="preserve">AnVIL Collection</w:t>
      </w:r>
    </w:p>
    <w:p>
      <w:pPr>
        <w:pStyle w:val="FirstParagraph"/>
      </w:pPr>
      <w:r>
        <w:t xml:space="preserve">Please check out our full collection of AnVIL and related resources:</w:t>
      </w:r>
      <w:r>
        <w:t xml:space="preserve"> </w:t>
      </w:r>
      <w:hyperlink r:id="rId23">
        <w:r>
          <w:rPr>
            <w:rStyle w:val="Hyperlink"/>
          </w:rPr>
          <w:t xml:space="preserve">https://hutchdatascience.org/AnVIL_Collection/</w:t>
        </w:r>
      </w:hyperlink>
    </w:p>
    <w:bookmarkEnd w:id="24"/>
    <w:bookmarkStart w:id="25" w:name="learning-objectives"/>
    <w:p>
      <w:pPr>
        <w:pStyle w:val="Heading2"/>
      </w:pPr>
      <w:r>
        <w:t xml:space="preserve">Learning Objectives</w:t>
      </w:r>
    </w:p>
    <w:bookmarkEnd w:id="25"/>
    <w:bookmarkEnd w:id="26"/>
    <w:bookmarkStart w:id="30" w:name="student-guide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Student Guide</w:t>
      </w:r>
    </w:p>
    <w:bookmarkStart w:id="28" w:name="activity-one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Activity One</w:t>
      </w:r>
    </w:p>
    <w:p>
      <w:pPr>
        <w:pStyle w:val="FirstParagraph"/>
      </w:pPr>
      <w:r>
        <w:t xml:space="preserve">Many of the AnVIL books that are designed for teaching a class or workshop contain information aimed at the instructor.</w:t>
      </w:r>
    </w:p>
    <w:p>
      <w:pPr>
        <w:pStyle w:val="BodyText"/>
      </w:pPr>
      <w:r>
        <w:t xml:space="preserve">You might want to create a</w:t>
      </w:r>
      <w:r>
        <w:t xml:space="preserve"> </w:t>
      </w:r>
      <w:r>
        <w:t xml:space="preserve">“</w:t>
      </w:r>
      <w:r>
        <w:t xml:space="preserve">student guide</w:t>
      </w:r>
      <w:r>
        <w:t xml:space="preserve">”</w:t>
      </w:r>
      <w:r>
        <w:t xml:space="preserve"> </w:t>
      </w:r>
      <w:r>
        <w:t xml:space="preserve">that contains a different subset of Rmd files from your book, or renders to a different output format (e.g. word document). You can specify the output and Rmd files that will be used for the student guide using the</w:t>
      </w:r>
      <w:r>
        <w:t xml:space="preserve"> </w:t>
      </w:r>
      <w:r>
        <w:rPr>
          <w:rStyle w:val="VerbatimChar"/>
        </w:rPr>
        <w:t xml:space="preserve">_output.yml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_bookdown.yml</w:t>
      </w:r>
      <w:r>
        <w:t xml:space="preserve"> </w:t>
      </w:r>
      <w:r>
        <w:t xml:space="preserve">files in the</w:t>
      </w:r>
      <w:r>
        <w:t xml:space="preserve"> </w:t>
      </w:r>
      <w:r>
        <w:rPr>
          <w:rStyle w:val="VerbatimChar"/>
        </w:rPr>
        <w:t xml:space="preserve">student-guide</w:t>
      </w:r>
      <w:r>
        <w:t xml:space="preserve"> </w:t>
      </w:r>
      <w:r>
        <w:t xml:space="preserve">directory.</w:t>
      </w:r>
    </w:p>
    <w:p>
      <w:pPr>
        <w:pStyle w:val="BodyText"/>
      </w:pPr>
      <w:r>
        <w:t xml:space="preserve">By default, repositories based on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 </w:t>
      </w:r>
      <w:r>
        <w:t xml:space="preserve">create a docx file containing this chapter as an example. Once you have adjusted</w:t>
      </w:r>
      <w:r>
        <w:t xml:space="preserve"> </w:t>
      </w:r>
      <w:r>
        <w:rPr>
          <w:rStyle w:val="VerbatimChar"/>
        </w:rPr>
        <w:t xml:space="preserve">student-guide/bookdown.yml</w:t>
      </w:r>
      <w:r>
        <w:t xml:space="preserve"> </w:t>
      </w:r>
      <w:r>
        <w:t xml:space="preserve">to include the chapters you want in your student guide, you can link to it by replacing</w:t>
      </w:r>
      <w:r>
        <w:t xml:space="preserve"> </w:t>
      </w:r>
      <w:r>
        <w:rPr>
          <w:rStyle w:val="VerbatimChar"/>
        </w:rPr>
        <w:t xml:space="preserve">{repo-name}</w:t>
      </w:r>
      <w:r>
        <w:t xml:space="preserve"> </w:t>
      </w:r>
      <w:r>
        <w:t xml:space="preserve">in the following URL:</w:t>
      </w:r>
    </w:p>
    <w:p>
      <w:pPr>
        <w:pStyle w:val="BodyText"/>
      </w:pPr>
      <w:r>
        <w:rPr>
          <w:rStyle w:val="VerbatimChar"/>
        </w:rPr>
        <w:t xml:space="preserve">https://github.com/jhudsl/{repo-name}/raw/main/student-guide/docs/Student_Guide.docx</w:t>
      </w:r>
    </w:p>
    <w:p>
      <w:pPr>
        <w:pStyle w:val="BodyText"/>
      </w:pPr>
      <w:r>
        <w:t xml:space="preserve">When someone clicks this link, they will download the docx file. For example, here is the link for the student guide from</w:t>
      </w:r>
      <w:r>
        <w:t xml:space="preserve"> </w:t>
      </w:r>
      <w:r>
        <w:rPr>
          <w:rStyle w:val="VerbatimChar"/>
        </w:rPr>
        <w:t xml:space="preserve">AnVIL_Template</w:t>
      </w:r>
      <w:r>
        <w:t xml:space="preserve">:</w:t>
      </w:r>
    </w:p>
    <w:p>
      <w:pPr>
        <w:pStyle w:val="BodyText"/>
      </w:pPr>
      <w:hyperlink r:id="rId27">
        <w:r>
          <w:rPr>
            <w:rStyle w:val="Hyperlink"/>
          </w:rPr>
          <w:t xml:space="preserve">https://github.com/jhudsl/AnVIL_Template/raw/main/student-guide/docs/Student_Guide.docx</w:t>
        </w:r>
      </w:hyperlink>
    </w:p>
    <w:bookmarkEnd w:id="28"/>
    <w:bookmarkStart w:id="29" w:name="activity-two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Activity Two</w:t>
      </w:r>
    </w:p>
    <w:p>
      <w:pPr>
        <w:pStyle w:val="FirstParagraph"/>
      </w:pPr>
      <w:r>
        <w:t xml:space="preserve">Steps of the guide could go here.</w:t>
      </w:r>
    </w:p>
    <w:bookmarkEnd w:id="29"/>
    <w:bookmarkEnd w:id="30"/>
    <w:bookmarkStart w:id="41" w:name="about-the-authors"/>
    <w:p>
      <w:pPr>
        <w:pStyle w:val="Heading1"/>
      </w:pPr>
      <w:r>
        <w:t xml:space="preserve">About the Authors</w:t>
      </w:r>
    </w:p>
    <w:p>
      <w:pPr>
        <w:pStyle w:val="FirstParagraph"/>
      </w:pPr>
      <w:r>
        <w:t xml:space="preserve">These credits are based on our</w:t>
      </w:r>
      <w:r>
        <w:t xml:space="preserve"> </w:t>
      </w:r>
      <w:hyperlink r:id="rId31">
        <w:r>
          <w:rPr>
            <w:rStyle w:val="Hyperlink"/>
          </w:rPr>
          <w:t xml:space="preserve">course contributors table guidelines</w:t>
        </w:r>
      </w:hyperlink>
      <w:r>
        <w:t xml:space="preserve">.</w:t>
      </w:r>
    </w:p>
    <w:p>
      <w:pPr>
        <w:pStyle w:val="BodyText"/>
      </w:pPr>
      <w:r>
        <w:t xml:space="preserve"> </w:t>
      </w:r>
      <w:r>
        <w:t xml:space="preserve"> </w:t>
      </w:r>
      <w:r>
        <w:t xml:space="preserve"> 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Pedagogy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Lead Content Instructor(s)</w:t>
            </w:r>
          </w:p>
        </w:tc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FirstName LastName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Lecturer(s)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Delivered the course in some way - video or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Author(s) (include chapter name/link in parentheses if only for specific chapters)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any other authors besides lead instructor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Contributor(s) (include section name/link in parentheses) - make new line if more than one section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 less than a chapter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Katherine Cox</w:t>
              </w:r>
            </w:hyperlink>
            <w:r>
              <w:t xml:space="preserve">,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Ava Hoffman</w:t>
              </w:r>
            </w:hyperlink>
            <w:r>
              <w:t xml:space="preserve">,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Elizabeth Humphries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Editor(s)/Reviewer(s)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your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Director(s)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guide the content direction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Consultants (include chapter name/link in parentheses or word</w:t>
            </w:r>
            <w:r>
              <w:t xml:space="preserve"> </w:t>
            </w:r>
            <w:r>
              <w:t xml:space="preserve">“</w:t>
            </w:r>
            <w:r>
              <w:t xml:space="preserve">General</w:t>
            </w:r>
            <w:r>
              <w:t xml:space="preserve">”</w:t>
            </w:r>
            <w:r>
              <w:t xml:space="preserve">) - make new line if more than one chapter involved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high level advice on content</w:t>
            </w:r>
            <w:r>
              <w:t xml:space="preserve"> </w:t>
            </w:r>
            <w:r>
              <w:t xml:space="preserve"> </w:t>
            </w:r>
            <w:r>
              <w:t xml:space="preserve">AnVIL instructions:</w:t>
            </w:r>
            <w:r>
              <w:t xml:space="preserve"> </w:t>
            </w:r>
            <w:hyperlink r:id="rId36">
              <w:r>
                <w:rPr>
                  <w:rStyle w:val="Hyperlink"/>
                </w:rPr>
                <w:t xml:space="preserve">Allie Cliffe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Acknowledgments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 small assistance to content but not to the level of consulting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Production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Content Publishing Reviewer(s)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 overall content and aesthetics on publishing platform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Technical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 Publishing Engineer(s)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Helped with the code for the technical aspects related to the specific course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Publishing Engineers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Publishing Maintenance Engineer</w:t>
            </w:r>
          </w:p>
        </w:tc>
        <w:tc>
          <w:tcPr/>
          <w:p>
            <w:pPr>
              <w:pStyle w:val="Compact"/>
              <w:jc w:val="left"/>
            </w:pP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Publishing Stylists</w:t>
            </w:r>
          </w:p>
        </w:tc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</w:rPr>
                <w:t xml:space="preserve">Carrie Wright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Developers (</w:t>
            </w:r>
            <w:hyperlink r:id="rId39">
              <w:r>
                <w:rPr>
                  <w:rStyle w:val="Hyperlink"/>
                </w:rPr>
                <w:t xml:space="preserve">ottrpal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John Muschelli</w:t>
              </w:r>
            </w:hyperlink>
            <w:r>
              <w:t xml:space="preserve">,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Candace Savonen</w:t>
              </w:r>
            </w:hyperlink>
            <w:r>
              <w:t xml:space="preserve">,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Carrie Wright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Art and Design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Illustrator(s)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graphics for the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Figure Artist(s)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Created figures/plots for course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Filmed videos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Videography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film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Recorded audio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Audiography Editor(s)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Edited audio recordings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Funding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Funder(s)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Institution/individual who funded course including grant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Funding 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Staff members who help with funding</w:t>
            </w:r>
          </w:p>
        </w:tc>
      </w:tr>
    </w:tbl>
    <w:p>
      <w:pPr>
        <w:pStyle w:val="BodyText"/>
      </w:pPr>
      <w:r>
        <w:t xml:space="preserve"> </w:t>
      </w:r>
    </w:p>
    <w:p>
      <w:pPr>
        <w:pStyle w:val="SourceCode"/>
      </w:pPr>
      <w:r>
        <w:rPr>
          <w:rStyle w:val="VerbatimChar"/>
        </w:rPr>
        <w:t xml:space="preserve">## ─ Session info 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setting  value</w:t>
      </w:r>
      <w:r>
        <w:br/>
      </w:r>
      <w:r>
        <w:rPr>
          <w:rStyle w:val="VerbatimChar"/>
        </w:rPr>
        <w:t xml:space="preserve">##  version  R version 4.3.2 (2023-10-31)</w:t>
      </w:r>
      <w:r>
        <w:br/>
      </w:r>
      <w:r>
        <w:rPr>
          <w:rStyle w:val="VerbatimChar"/>
        </w:rPr>
        <w:t xml:space="preserve">##  os       Ubuntu 22.04.4 LTS</w:t>
      </w:r>
      <w:r>
        <w:br/>
      </w:r>
      <w:r>
        <w:rPr>
          <w:rStyle w:val="VerbatimChar"/>
        </w:rPr>
        <w:t xml:space="preserve">##  system   x86_64, linux-gnu</w:t>
      </w:r>
      <w:r>
        <w:br/>
      </w:r>
      <w:r>
        <w:rPr>
          <w:rStyle w:val="VerbatimChar"/>
        </w:rPr>
        <w:t xml:space="preserve">##  ui       X11</w:t>
      </w:r>
      <w:r>
        <w:br/>
      </w:r>
      <w:r>
        <w:rPr>
          <w:rStyle w:val="VerbatimChar"/>
        </w:rPr>
        <w:t xml:space="preserve">##  language (EN)</w:t>
      </w:r>
      <w:r>
        <w:br/>
      </w:r>
      <w:r>
        <w:rPr>
          <w:rStyle w:val="VerbatimChar"/>
        </w:rPr>
        <w:t xml:space="preserve">##  collate  en_US.UTF-8</w:t>
      </w:r>
      <w:r>
        <w:br/>
      </w:r>
      <w:r>
        <w:rPr>
          <w:rStyle w:val="VerbatimChar"/>
        </w:rPr>
        <w:t xml:space="preserve">##  ctype    en_US.UTF-8</w:t>
      </w:r>
      <w:r>
        <w:br/>
      </w:r>
      <w:r>
        <w:rPr>
          <w:rStyle w:val="VerbatimChar"/>
        </w:rPr>
        <w:t xml:space="preserve">##  tz       Etc/UTC</w:t>
      </w:r>
      <w:r>
        <w:br/>
      </w:r>
      <w:r>
        <w:rPr>
          <w:rStyle w:val="VerbatimChar"/>
        </w:rPr>
        <w:t xml:space="preserve">##  date     2026-09-15</w:t>
      </w:r>
      <w:r>
        <w:br/>
      </w:r>
      <w:r>
        <w:rPr>
          <w:rStyle w:val="VerbatimChar"/>
        </w:rPr>
        <w:t xml:space="preserve">##  pandoc   3.1.1 @ /usr/local/bin/ (via rmarkdown)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 Packages 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##  package     * version date (UTC) lib source</w:t>
      </w:r>
      <w:r>
        <w:br/>
      </w:r>
      <w:r>
        <w:rPr>
          <w:rStyle w:val="VerbatimChar"/>
        </w:rPr>
        <w:t xml:space="preserve">##  bookdown      0.46    2025-12-05 [1] CRAN (R 4.3.2)</w:t>
      </w:r>
      <w:r>
        <w:br/>
      </w:r>
      <w:r>
        <w:rPr>
          <w:rStyle w:val="VerbatimChar"/>
        </w:rPr>
        <w:t xml:space="preserve">##  cachem        1.0.8   2023-05-01 [1] RSPM (R 4.3.0)</w:t>
      </w:r>
      <w:r>
        <w:br/>
      </w:r>
      <w:r>
        <w:rPr>
          <w:rStyle w:val="VerbatimChar"/>
        </w:rPr>
        <w:t xml:space="preserve">##  cli           3.6.5   2025-04-23 [1] CRAN (R 4.3.2)</w:t>
      </w:r>
      <w:r>
        <w:br/>
      </w:r>
      <w:r>
        <w:rPr>
          <w:rStyle w:val="VerbatimChar"/>
        </w:rPr>
        <w:t xml:space="preserve">##  devtools      2.4.5   2022-10-11 [1] RSPM (R 4.3.0)</w:t>
      </w:r>
      <w:r>
        <w:br/>
      </w:r>
      <w:r>
        <w:rPr>
          <w:rStyle w:val="VerbatimChar"/>
        </w:rPr>
        <w:t xml:space="preserve">##  digest        0.6.34  2024-01-11 [1] RSPM (R 4.3.0)</w:t>
      </w:r>
      <w:r>
        <w:br/>
      </w:r>
      <w:r>
        <w:rPr>
          <w:rStyle w:val="VerbatimChar"/>
        </w:rPr>
        <w:t xml:space="preserve">##  ellipsis      0.3.2   2021-04-29 [1] RSPM (R 4.3.0)</w:t>
      </w:r>
      <w:r>
        <w:br/>
      </w:r>
      <w:r>
        <w:rPr>
          <w:rStyle w:val="VerbatimChar"/>
        </w:rPr>
        <w:t xml:space="preserve">##  evaluate      1.0.5   2025-08-27 [1] CRAN (R 4.3.2)</w:t>
      </w:r>
      <w:r>
        <w:br/>
      </w:r>
      <w:r>
        <w:rPr>
          <w:rStyle w:val="VerbatimChar"/>
        </w:rPr>
        <w:t xml:space="preserve">##  fastmap       1.1.1   2023-02-24 [1] RSPM (R 4.3.0)</w:t>
      </w:r>
      <w:r>
        <w:br/>
      </w:r>
      <w:r>
        <w:rPr>
          <w:rStyle w:val="VerbatimChar"/>
        </w:rPr>
        <w:t xml:space="preserve">##  fs            1.6.3   2023-07-20 [1] RSPM (R 4.3.0)</w:t>
      </w:r>
      <w:r>
        <w:br/>
      </w:r>
      <w:r>
        <w:rPr>
          <w:rStyle w:val="VerbatimChar"/>
        </w:rPr>
        <w:t xml:space="preserve">##  glue          1.7.0   2024-01-09 [1] RSPM (R 4.3.0)</w:t>
      </w:r>
      <w:r>
        <w:br/>
      </w:r>
      <w:r>
        <w:rPr>
          <w:rStyle w:val="VerbatimChar"/>
        </w:rPr>
        <w:t xml:space="preserve">##  htmltools     0.5.7   2023-11-03 [1] RSPM (R 4.3.0)</w:t>
      </w:r>
      <w:r>
        <w:br/>
      </w:r>
      <w:r>
        <w:rPr>
          <w:rStyle w:val="VerbatimChar"/>
        </w:rPr>
        <w:t xml:space="preserve">##  htmlwidgets   1.6.4   2023-12-06 [1] RSPM (R 4.3.0)</w:t>
      </w:r>
      <w:r>
        <w:br/>
      </w:r>
      <w:r>
        <w:rPr>
          <w:rStyle w:val="VerbatimChar"/>
        </w:rPr>
        <w:t xml:space="preserve">##  httpuv        1.6.14  2024-01-26 [1] RSPM (R 4.3.0)</w:t>
      </w:r>
      <w:r>
        <w:br/>
      </w:r>
      <w:r>
        <w:rPr>
          <w:rStyle w:val="VerbatimChar"/>
        </w:rPr>
        <w:t xml:space="preserve">##  knitr         1.50    2025-03-16 [1] CRAN (R 4.3.2)</w:t>
      </w:r>
      <w:r>
        <w:br/>
      </w:r>
      <w:r>
        <w:rPr>
          <w:rStyle w:val="VerbatimChar"/>
        </w:rPr>
        <w:t xml:space="preserve">##  later         1.3.2   2023-12-06 [1] RSPM (R 4.3.0)</w:t>
      </w:r>
      <w:r>
        <w:br/>
      </w:r>
      <w:r>
        <w:rPr>
          <w:rStyle w:val="VerbatimChar"/>
        </w:rPr>
        <w:t xml:space="preserve">##  lifecycle     1.0.4   2023-11-07 [1] RSPM (R 4.3.0)</w:t>
      </w:r>
      <w:r>
        <w:br/>
      </w:r>
      <w:r>
        <w:rPr>
          <w:rStyle w:val="VerbatimChar"/>
        </w:rPr>
        <w:t xml:space="preserve">##  magrittr      2.0.3   2022-03-30 [1] RSPM (R 4.3.0)</w:t>
      </w:r>
      <w:r>
        <w:br/>
      </w:r>
      <w:r>
        <w:rPr>
          <w:rStyle w:val="VerbatimChar"/>
        </w:rPr>
        <w:t xml:space="preserve">##  memoise       2.0.1   2021-11-26 [1] RSPM (R 4.3.0)</w:t>
      </w:r>
      <w:r>
        <w:br/>
      </w:r>
      <w:r>
        <w:rPr>
          <w:rStyle w:val="VerbatimChar"/>
        </w:rPr>
        <w:t xml:space="preserve">##  mime          0.12    2021-09-28 [1] RSPM (R 4.3.0)</w:t>
      </w:r>
      <w:r>
        <w:br/>
      </w:r>
      <w:r>
        <w:rPr>
          <w:rStyle w:val="VerbatimChar"/>
        </w:rPr>
        <w:t xml:space="preserve">##  miniUI        0.1.1.1 2018-05-18 [1] RSPM (R 4.3.0)</w:t>
      </w:r>
      <w:r>
        <w:br/>
      </w:r>
      <w:r>
        <w:rPr>
          <w:rStyle w:val="VerbatimChar"/>
        </w:rPr>
        <w:t xml:space="preserve">##  pkgbuild      1.4.3   2023-12-10 [1] RSPM (R 4.3.0)</w:t>
      </w:r>
      <w:r>
        <w:br/>
      </w:r>
      <w:r>
        <w:rPr>
          <w:rStyle w:val="VerbatimChar"/>
        </w:rPr>
        <w:t xml:space="preserve">##  pkgload       1.4.1   2025-09-23 [1] CRAN (R 4.3.2)</w:t>
      </w:r>
      <w:r>
        <w:br/>
      </w:r>
      <w:r>
        <w:rPr>
          <w:rStyle w:val="VerbatimChar"/>
        </w:rPr>
        <w:t xml:space="preserve">##  profvis       0.3.8   2023-05-02 [1] RSPM (R 4.3.0)</w:t>
      </w:r>
      <w:r>
        <w:br/>
      </w:r>
      <w:r>
        <w:rPr>
          <w:rStyle w:val="VerbatimChar"/>
        </w:rPr>
        <w:t xml:space="preserve">##  promises      1.2.1   2023-08-10 [1] RSPM (R 4.3.0)</w:t>
      </w:r>
      <w:r>
        <w:br/>
      </w:r>
      <w:r>
        <w:rPr>
          <w:rStyle w:val="VerbatimChar"/>
        </w:rPr>
        <w:t xml:space="preserve">##  purrr         1.0.2   2023-08-10 [1] RSPM (R 4.3.0)</w:t>
      </w:r>
      <w:r>
        <w:br/>
      </w:r>
      <w:r>
        <w:rPr>
          <w:rStyle w:val="VerbatimChar"/>
        </w:rPr>
        <w:t xml:space="preserve">##  R6            2.6.1   2025-02-15 [1] CRAN (R 4.3.2)</w:t>
      </w:r>
      <w:r>
        <w:br/>
      </w:r>
      <w:r>
        <w:rPr>
          <w:rStyle w:val="VerbatimChar"/>
        </w:rPr>
        <w:t xml:space="preserve">##  Rcpp          1.0.12  2024-01-09 [1] RSPM (R 4.3.0)</w:t>
      </w:r>
      <w:r>
        <w:br/>
      </w:r>
      <w:r>
        <w:rPr>
          <w:rStyle w:val="VerbatimChar"/>
        </w:rPr>
        <w:t xml:space="preserve">##  remotes       2.4.2.1 2023-07-18 [1] RSPM (R 4.3.0)</w:t>
      </w:r>
      <w:r>
        <w:br/>
      </w:r>
      <w:r>
        <w:rPr>
          <w:rStyle w:val="VerbatimChar"/>
        </w:rPr>
        <w:t xml:space="preserve">##  rlang         1.1.6   2025-04-11 [1] CRAN (R 4.3.2)</w:t>
      </w:r>
      <w:r>
        <w:br/>
      </w:r>
      <w:r>
        <w:rPr>
          <w:rStyle w:val="VerbatimChar"/>
        </w:rPr>
        <w:t xml:space="preserve">##  rmarkdown     2.25    2023-09-18 [1] RSPM (R 4.3.0)</w:t>
      </w:r>
      <w:r>
        <w:br/>
      </w:r>
      <w:r>
        <w:rPr>
          <w:rStyle w:val="VerbatimChar"/>
        </w:rPr>
        <w:t xml:space="preserve">##  sessioninfo   1.2.2   2021-12-06 [1] RSPM (R 4.3.0)</w:t>
      </w:r>
      <w:r>
        <w:br/>
      </w:r>
      <w:r>
        <w:rPr>
          <w:rStyle w:val="VerbatimChar"/>
        </w:rPr>
        <w:t xml:space="preserve">##  shiny         1.8.0   2023-11-17 [1] RSPM (R 4.3.0)</w:t>
      </w:r>
      <w:r>
        <w:br/>
      </w:r>
      <w:r>
        <w:rPr>
          <w:rStyle w:val="VerbatimChar"/>
        </w:rPr>
        <w:t xml:space="preserve">##  stringi       1.8.3   2023-12-11 [1] RSPM (R 4.3.0)</w:t>
      </w:r>
      <w:r>
        <w:br/>
      </w:r>
      <w:r>
        <w:rPr>
          <w:rStyle w:val="VerbatimChar"/>
        </w:rPr>
        <w:t xml:space="preserve">##  stringr       1.5.1   2023-11-14 [1] RSPM (R 4.3.0)</w:t>
      </w:r>
      <w:r>
        <w:br/>
      </w:r>
      <w:r>
        <w:rPr>
          <w:rStyle w:val="VerbatimChar"/>
        </w:rPr>
        <w:t xml:space="preserve">##  urlchecker    1.0.1   2021-11-30 [1] RSPM (R 4.3.0)</w:t>
      </w:r>
      <w:r>
        <w:br/>
      </w:r>
      <w:r>
        <w:rPr>
          <w:rStyle w:val="VerbatimChar"/>
        </w:rPr>
        <w:t xml:space="preserve">##  usethis       2.2.3   2024-02-19 [1] RSPM (R 4.3.0)</w:t>
      </w:r>
      <w:r>
        <w:br/>
      </w:r>
      <w:r>
        <w:rPr>
          <w:rStyle w:val="VerbatimChar"/>
        </w:rPr>
        <w:t xml:space="preserve">##  vctrs         0.6.5   2023-12-01 [1] RSPM (R 4.3.0)</w:t>
      </w:r>
      <w:r>
        <w:br/>
      </w:r>
      <w:r>
        <w:rPr>
          <w:rStyle w:val="VerbatimChar"/>
        </w:rPr>
        <w:t xml:space="preserve">##  xfun          0.55    2025-12-16 [1] CRAN (R 4.3.2)</w:t>
      </w:r>
      <w:r>
        <w:br/>
      </w:r>
      <w:r>
        <w:rPr>
          <w:rStyle w:val="VerbatimChar"/>
        </w:rPr>
        <w:t xml:space="preserve">##  xtable        1.8-4   2019-04-21 [1] RSPM (R 4.3.0)</w:t>
      </w:r>
      <w:r>
        <w:br/>
      </w:r>
      <w:r>
        <w:rPr>
          <w:rStyle w:val="VerbatimChar"/>
        </w:rPr>
        <w:t xml:space="preserve">##  yaml          2.3.12  2025-12-10 [1] CRAN (R 4.3.2)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[1] /usr/local/lib/R/site-library</w:t>
      </w:r>
      <w:r>
        <w:br/>
      </w:r>
      <w:r>
        <w:rPr>
          <w:rStyle w:val="VerbatimChar"/>
        </w:rPr>
        <w:t xml:space="preserve">##  [2] /usr/local/lib/R/library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──────────────────────────────────────────────────────────────────────────────</w:t>
      </w:r>
    </w:p>
    <w:bookmarkEnd w:id="41"/>
    <w:bookmarkStart w:id="42" w:name="reference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References</w:t>
      </w:r>
    </w:p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lliecliffe.com/" TargetMode="External" /><Relationship Type="http://schemas.openxmlformats.org/officeDocument/2006/relationships/hyperlink" Id="rId20" Target="https://anvilproject.org" TargetMode="External" /><Relationship Type="http://schemas.openxmlformats.org/officeDocument/2006/relationships/hyperlink" Id="rId38" Target="https://carriewright11.github.io/" TargetMode="External" /><Relationship Type="http://schemas.openxmlformats.org/officeDocument/2006/relationships/hyperlink" Id="rId27" Target="https://github.com/jhudsl/AnVIL_Template/raw/main/student-guide/docs/Student_Guide.docx" TargetMode="External" /><Relationship Type="http://schemas.openxmlformats.org/officeDocument/2006/relationships/hyperlink" Id="rId31" Target="https://github.com/jhudsl/OTTR_Template/wiki/How-to-give-credits" TargetMode="External" /><Relationship Type="http://schemas.openxmlformats.org/officeDocument/2006/relationships/hyperlink" Id="rId39" Target="https://github.com/jhudsl/ottrpal" TargetMode="External" /><Relationship Type="http://schemas.openxmlformats.org/officeDocument/2006/relationships/hyperlink" Id="rId23" Target="https://hutchdatascience.org/AnVIL_Collection/" TargetMode="External" /><Relationship Type="http://schemas.openxmlformats.org/officeDocument/2006/relationships/hyperlink" Id="rId40" Target="https://johnmuschelli.com/" TargetMode="External" /><Relationship Type="http://schemas.openxmlformats.org/officeDocument/2006/relationships/hyperlink" Id="rId33" Target="https://katherinecox.github.io/" TargetMode="External" /><Relationship Type="http://schemas.openxmlformats.org/officeDocument/2006/relationships/hyperlink" Id="rId34" Target="https://www.avahoffman.com/" TargetMode="External" /><Relationship Type="http://schemas.openxmlformats.org/officeDocument/2006/relationships/hyperlink" Id="rId37" Target="https://www.cansavvy.com/" TargetMode="External" /><Relationship Type="http://schemas.openxmlformats.org/officeDocument/2006/relationships/hyperlink" Id="rId35" Target="https://www.linkedin.com/in/elizabeth-humphries-61202a103/" TargetMode="External" /><Relationship Type="http://schemas.openxmlformats.org/officeDocument/2006/relationships/hyperlink" Id="rId21" Target="https://www.sciencedirect.com/science/article/pii/S2666979X21001063" TargetMode="External" /><Relationship Type="http://schemas.openxmlformats.org/officeDocument/2006/relationships/hyperlink" Id="rId32" Target="link%20to%20personal%20websit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AnVIL 101</dc:title>
  <dc:creator/>
  <dc:description>Brief introduction and onboarding to the AnVIL platform.</dc:description>
  <cp:keywords/>
  <dcterms:created xsi:type="dcterms:W3CDTF">2026-09-15T16:35:19Z</dcterms:created>
  <dcterms:modified xsi:type="dcterms:W3CDTF">2026-09-15T16:35:19Z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style">
    <vt:lpwstr>apalike</vt:lpwstr>
  </property>
  <property fmtid="{D5CDD505-2E9C-101B-9397-08002B2CF9AE}" pid="3" name="bibliography">
    <vt:lpwstr>book.bib</vt:lpwstr>
  </property>
  <property fmtid="{D5CDD505-2E9C-101B-9397-08002B2CF9AE}" pid="4" name="bookdown">
    <vt:lpwstr/>
  </property>
  <property fmtid="{D5CDD505-2E9C-101B-9397-08002B2CF9AE}" pid="5" name="date">
    <vt:lpwstr>September 15, 2026</vt:lpwstr>
  </property>
  <property fmtid="{D5CDD505-2E9C-101B-9397-08002B2CF9AE}" pid="6" name="documentclass">
    <vt:lpwstr>book</vt:lpwstr>
  </property>
  <property fmtid="{D5CDD505-2E9C-101B-9397-08002B2CF9AE}" pid="7" name="favicon">
    <vt:lpwstr>assets/AnVIL_style/anvil_favicon.ico</vt:lpwstr>
  </property>
  <property fmtid="{D5CDD505-2E9C-101B-9397-08002B2CF9AE}" pid="8" name="link-citations">
    <vt:lpwstr>True</vt:lpwstr>
  </property>
  <property fmtid="{D5CDD505-2E9C-101B-9397-08002B2CF9AE}" pid="9" name="site">
    <vt:lpwstr>bookdown::bookdown_site</vt:lpwstr>
  </property>
</Properties>
</file>