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F71D" w14:textId="095E5F3A" w:rsidR="00497C2B" w:rsidRDefault="00DD5FB6">
      <w:r>
        <w:rPr>
          <w:noProof/>
        </w:rPr>
        <w:drawing>
          <wp:inline distT="0" distB="0" distL="0" distR="0" wp14:anchorId="4A303E09" wp14:editId="451D1FEB">
            <wp:extent cx="61722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FA48" w14:textId="093DDC63" w:rsidR="00DD5FB6" w:rsidRP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B6">
        <w:rPr>
          <w:rFonts w:ascii="Times New Roman" w:hAnsi="Times New Roman" w:cs="Times New Roman"/>
          <w:b/>
          <w:bCs/>
          <w:sz w:val="28"/>
          <w:szCs w:val="28"/>
        </w:rPr>
        <w:t>Attribute</w:t>
      </w:r>
      <w:r w:rsidR="004322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3DD7E8" w14:textId="6D893A97" w:rsidR="00DD5FB6" w:rsidRPr="00DD5FB6" w:rsidRDefault="00DD5FB6" w:rsidP="00DD5FB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5FB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4499A0A0" w14:textId="49958C8D" w:rsidR="00DD5FB6" w:rsidRPr="00432272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72">
        <w:rPr>
          <w:rFonts w:ascii="Times New Roman" w:hAnsi="Times New Roman" w:cs="Times New Roman"/>
          <w:b/>
          <w:bCs/>
          <w:sz w:val="28"/>
          <w:szCs w:val="28"/>
        </w:rPr>
        <w:t>Operation</w:t>
      </w:r>
      <w:r w:rsidR="004322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1344"/>
        <w:gridCol w:w="2354"/>
        <w:gridCol w:w="5038"/>
      </w:tblGrid>
      <w:tr w:rsidR="00DD5FB6" w:rsidRPr="00DD5FB6" w14:paraId="1E724D8C" w14:textId="77777777" w:rsidTr="00DD5FB6">
        <w:tc>
          <w:tcPr>
            <w:tcW w:w="625" w:type="dxa"/>
          </w:tcPr>
          <w:p w14:paraId="4DCCE966" w14:textId="5F3A6D32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350" w:type="dxa"/>
          </w:tcPr>
          <w:p w14:paraId="4922D4A2" w14:textId="17126E52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160" w:type="dxa"/>
          </w:tcPr>
          <w:p w14:paraId="584417E0" w14:textId="130ABD31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5215" w:type="dxa"/>
          </w:tcPr>
          <w:p w14:paraId="4754E216" w14:textId="0CF41925" w:rsidR="00DD5FB6" w:rsidRPr="00DD5FB6" w:rsidRDefault="00DD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DD5F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D5FB6" w:rsidRPr="00DD5FB6" w14:paraId="2CE14D14" w14:textId="77777777" w:rsidTr="00DD5FB6">
        <w:tc>
          <w:tcPr>
            <w:tcW w:w="625" w:type="dxa"/>
          </w:tcPr>
          <w:p w14:paraId="2215A863" w14:textId="5F7BF74C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33E99E1B" w14:textId="35B729DA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payOrder</w:t>
            </w:r>
            <w:proofErr w:type="spellEnd"/>
          </w:p>
        </w:tc>
        <w:tc>
          <w:tcPr>
            <w:tcW w:w="2160" w:type="dxa"/>
          </w:tcPr>
          <w:p w14:paraId="246337DE" w14:textId="4ACBDE97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PaymentTransaction</w:t>
            </w:r>
            <w:proofErr w:type="spellEnd"/>
          </w:p>
        </w:tc>
        <w:tc>
          <w:tcPr>
            <w:tcW w:w="5215" w:type="dxa"/>
          </w:tcPr>
          <w:p w14:paraId="0D63131F" w14:textId="71427DE8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DD5FB6" w:rsidRPr="00DD5FB6" w14:paraId="7B434852" w14:textId="77777777" w:rsidTr="00DD5FB6">
        <w:tc>
          <w:tcPr>
            <w:tcW w:w="625" w:type="dxa"/>
          </w:tcPr>
          <w:p w14:paraId="5A56B050" w14:textId="31CAFA2C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14:paraId="4AB6C1CE" w14:textId="3F6337BB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refund</w:t>
            </w:r>
          </w:p>
        </w:tc>
        <w:tc>
          <w:tcPr>
            <w:tcW w:w="2160" w:type="dxa"/>
          </w:tcPr>
          <w:p w14:paraId="6035E662" w14:textId="2E64B840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PaymentTransaction</w:t>
            </w:r>
            <w:proofErr w:type="spellEnd"/>
          </w:p>
        </w:tc>
        <w:tc>
          <w:tcPr>
            <w:tcW w:w="5215" w:type="dxa"/>
          </w:tcPr>
          <w:p w14:paraId="0ED422AF" w14:textId="47E8E682" w:rsidR="00DD5FB6" w:rsidRPr="00DD5FB6" w:rsidRDefault="00DD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5FB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</w:tbl>
    <w:p w14:paraId="63E8D962" w14:textId="0F1C5925" w:rsidR="00DD5FB6" w:rsidRPr="00DD5FB6" w:rsidRDefault="00DD5FB6">
      <w:pPr>
        <w:rPr>
          <w:rFonts w:ascii="Times New Roman" w:hAnsi="Times New Roman" w:cs="Times New Roman"/>
          <w:sz w:val="28"/>
          <w:szCs w:val="28"/>
        </w:rPr>
      </w:pPr>
      <w:r w:rsidRPr="00DD5FB6">
        <w:rPr>
          <w:rFonts w:ascii="Times New Roman" w:hAnsi="Times New Roman" w:cs="Times New Roman"/>
          <w:sz w:val="28"/>
          <w:szCs w:val="28"/>
        </w:rPr>
        <w:t>Parameter:</w:t>
      </w:r>
    </w:p>
    <w:p w14:paraId="4D949EA2" w14:textId="1163B288" w:rsidR="00DD5FB6" w:rsidRPr="00DD5FB6" w:rsidRDefault="00DD5FB6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FB6">
        <w:rPr>
          <w:rFonts w:ascii="Times New Roman" w:hAnsi="Times New Roman" w:cs="Times New Roman"/>
          <w:sz w:val="28"/>
          <w:szCs w:val="28"/>
        </w:rPr>
        <w:t xml:space="preserve">Card -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38C4BA50" w14:textId="63E219B3" w:rsidR="00DD5FB6" w:rsidRPr="00DD5FB6" w:rsidRDefault="00DD5FB6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FB6">
        <w:rPr>
          <w:rFonts w:ascii="Times New Roman" w:hAnsi="Times New Roman" w:cs="Times New Roman"/>
          <w:sz w:val="28"/>
          <w:szCs w:val="28"/>
        </w:rPr>
        <w:t xml:space="preserve">Amount –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400D605" w14:textId="5911B1C8" w:rsidR="00DD5FB6" w:rsidRPr="00DD5FB6" w:rsidRDefault="00DD5FB6" w:rsidP="00DD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5FB6">
        <w:rPr>
          <w:rFonts w:ascii="Times New Roman" w:hAnsi="Times New Roman" w:cs="Times New Roman"/>
          <w:sz w:val="28"/>
          <w:szCs w:val="28"/>
        </w:rPr>
        <w:t xml:space="preserve">Contents –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16DE3D05" w14:textId="00302935" w:rsidR="00DD5FB6" w:rsidRP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5FB6">
        <w:rPr>
          <w:rFonts w:ascii="Times New Roman" w:hAnsi="Times New Roman" w:cs="Times New Roman"/>
          <w:b/>
          <w:bCs/>
          <w:sz w:val="28"/>
          <w:szCs w:val="28"/>
        </w:rPr>
        <w:t>Exeption</w:t>
      </w:r>
      <w:proofErr w:type="spellEnd"/>
      <w:r w:rsidRPr="00DD5F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57EEC" w14:textId="77777777" w:rsidR="00DD5FB6" w:rsidRPr="00DD5FB6" w:rsidRDefault="00DD5FB6" w:rsidP="00DD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FB6">
        <w:rPr>
          <w:rFonts w:ascii="Times New Roman" w:hAnsi="Times New Roman" w:cs="Times New Roman"/>
          <w:sz w:val="28"/>
          <w:szCs w:val="28"/>
        </w:rPr>
        <w:t>PaymentException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DD5F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biết</w:t>
      </w:r>
      <w:proofErr w:type="spellEnd"/>
    </w:p>
    <w:p w14:paraId="4A1BAC4A" w14:textId="77777777" w:rsidR="00DD5FB6" w:rsidRPr="00DD5FB6" w:rsidRDefault="00DD5FB6" w:rsidP="00DD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5FB6">
        <w:rPr>
          <w:rFonts w:ascii="Times New Roman" w:hAnsi="Times New Roman" w:cs="Times New Roman"/>
          <w:sz w:val="28"/>
          <w:szCs w:val="28"/>
        </w:rPr>
        <w:t>UnrecognizedException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FB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290A321" w14:textId="253C694E" w:rsidR="00DD5FB6" w:rsidRP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B6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4322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578C8E" w14:textId="77777777" w:rsidR="00DD5FB6" w:rsidRPr="00DD5FB6" w:rsidRDefault="00DD5FB6" w:rsidP="00DD5FB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5FB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0B0F95B6" w14:textId="19A096AD" w:rsidR="00DD5FB6" w:rsidRPr="00DD5FB6" w:rsidRDefault="00DD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B6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="004322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A97E6A" w14:textId="2A5B1DBD" w:rsidR="00DD5FB6" w:rsidRPr="00DD5FB6" w:rsidRDefault="00DD5FB6" w:rsidP="00DD5FB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5F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FB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D5FB6" w:rsidRPr="00DD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3A7"/>
    <w:multiLevelType w:val="hybridMultilevel"/>
    <w:tmpl w:val="26B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076FD"/>
    <w:multiLevelType w:val="hybridMultilevel"/>
    <w:tmpl w:val="514C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B6"/>
    <w:rsid w:val="00432272"/>
    <w:rsid w:val="00497C2B"/>
    <w:rsid w:val="00D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4756"/>
  <w15:chartTrackingRefBased/>
  <w15:docId w15:val="{68E8CE6C-0509-4FE1-9F2D-1922250E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2020-12-03T07:28:00Z</dcterms:created>
  <dcterms:modified xsi:type="dcterms:W3CDTF">2020-12-03T07:57:00Z</dcterms:modified>
</cp:coreProperties>
</file>