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A4FCE" w14:textId="39CA6548" w:rsidR="00D20371" w:rsidRDefault="00D20371" w:rsidP="00D20371">
      <w:r>
        <w:tab/>
      </w:r>
      <w:r w:rsidR="00C756C3">
        <w:rPr>
          <w:rFonts w:hint="eastAsia"/>
        </w:rPr>
        <w:t>狭义算法指用于解决一组固定数学问题所使用的方法</w:t>
      </w:r>
      <w:r w:rsidR="00A624BA">
        <w:rPr>
          <w:rFonts w:hint="eastAsia"/>
        </w:rPr>
        <w:t>，</w:t>
      </w:r>
      <w:r w:rsidR="00D364A1">
        <w:rPr>
          <w:rFonts w:hint="eastAsia"/>
        </w:rPr>
        <w:t>后文在讨论时需要使用以下</w:t>
      </w:r>
      <w:r w:rsidR="00A624BA">
        <w:rPr>
          <w:rFonts w:hint="eastAsia"/>
        </w:rPr>
        <w:t>特征：理想情况下，数学问题的范畴和算法的范畴是相同的；算法的发展具备呈现出明显的树状结构，即新的算法基于旧算法的</w:t>
      </w:r>
      <w:r w:rsidR="000D6A6A">
        <w:rPr>
          <w:rFonts w:hint="eastAsia"/>
        </w:rPr>
        <w:t>上下关系往往是清晰的；</w:t>
      </w:r>
      <w:r w:rsidR="00575BF8">
        <w:rPr>
          <w:rFonts w:hint="eastAsia"/>
        </w:rPr>
        <w:t>算法</w:t>
      </w:r>
      <w:r w:rsidR="001A1BFC">
        <w:rPr>
          <w:rFonts w:hint="eastAsia"/>
        </w:rPr>
        <w:t>主要来自于</w:t>
      </w:r>
      <w:r w:rsidR="00E91660">
        <w:rPr>
          <w:rFonts w:hint="eastAsia"/>
        </w:rPr>
        <w:t>数学理论</w:t>
      </w:r>
      <w:r w:rsidR="00575BF8">
        <w:rPr>
          <w:rFonts w:hint="eastAsia"/>
        </w:rPr>
        <w:t>对实际问题的建模抽象</w:t>
      </w:r>
      <w:r w:rsidR="007E1F32">
        <w:rPr>
          <w:rFonts w:hint="eastAsia"/>
        </w:rPr>
        <w:t>；算法往往指通用方法，其</w:t>
      </w:r>
      <w:r w:rsidR="00184F24">
        <w:rPr>
          <w:rFonts w:hint="eastAsia"/>
        </w:rPr>
        <w:t>在具体</w:t>
      </w:r>
      <w:r w:rsidR="001F3279">
        <w:rPr>
          <w:rFonts w:hint="eastAsia"/>
        </w:rPr>
        <w:t>使用</w:t>
      </w:r>
      <w:r w:rsidR="00184F24">
        <w:rPr>
          <w:rFonts w:hint="eastAsia"/>
        </w:rPr>
        <w:t>时具备相当</w:t>
      </w:r>
      <w:r w:rsidR="00815AC5">
        <w:rPr>
          <w:rFonts w:hint="eastAsia"/>
        </w:rPr>
        <w:t>大</w:t>
      </w:r>
      <w:r w:rsidR="00184F24">
        <w:rPr>
          <w:rFonts w:hint="eastAsia"/>
        </w:rPr>
        <w:t>的可变空间。</w:t>
      </w:r>
    </w:p>
    <w:p w14:paraId="409FD860" w14:textId="39859973" w:rsidR="00433ABD" w:rsidRDefault="00433ABD" w:rsidP="00D20371">
      <w:r>
        <w:tab/>
      </w:r>
      <w:r>
        <w:rPr>
          <w:rFonts w:hint="eastAsia"/>
        </w:rPr>
        <w:t>排序是非常经典的算法例子，各种排序算法用于解决各种排序问题。</w:t>
      </w:r>
      <w:r w:rsidR="00DB2A83">
        <w:rPr>
          <w:rFonts w:hint="eastAsia"/>
        </w:rPr>
        <w:t>第一个特征的体现在于：排序算法有一个经典指标，即是否稳定，表示两个相等的个体是否会被交换。比如冒泡排序是稳定的，而快速排序是不稳定的。</w:t>
      </w:r>
      <w:r w:rsidR="0034576A">
        <w:rPr>
          <w:rFonts w:hint="eastAsia"/>
        </w:rPr>
        <w:t>第二个</w:t>
      </w:r>
      <w:r w:rsidR="002E6043">
        <w:rPr>
          <w:rFonts w:hint="eastAsia"/>
        </w:rPr>
        <w:t>特征</w:t>
      </w:r>
      <w:r w:rsidR="0034576A">
        <w:rPr>
          <w:rFonts w:hint="eastAsia"/>
        </w:rPr>
        <w:t>可以</w:t>
      </w:r>
      <w:r w:rsidR="006A659E">
        <w:rPr>
          <w:rFonts w:hint="eastAsia"/>
        </w:rPr>
        <w:t>参考</w:t>
      </w:r>
      <w:r w:rsidR="0034576A">
        <w:rPr>
          <w:rFonts w:hint="eastAsia"/>
        </w:rPr>
        <w:t>经典的</w:t>
      </w:r>
      <w:r w:rsidR="006A659E">
        <w:rPr>
          <w:rFonts w:hint="eastAsia"/>
        </w:rPr>
        <w:t>排序方法的发展脉络，他们之间的各种关系是相当简明清晰的。</w:t>
      </w:r>
      <w:r w:rsidR="00007780">
        <w:rPr>
          <w:rFonts w:hint="eastAsia"/>
        </w:rPr>
        <w:t>第四个特征可以参考STL标准库的排序算法，其通过迭代器的模式将排序</w:t>
      </w:r>
      <w:r w:rsidR="00BA1863">
        <w:rPr>
          <w:rFonts w:hint="eastAsia"/>
        </w:rPr>
        <w:t>的理论模型</w:t>
      </w:r>
      <w:r w:rsidR="00007780">
        <w:rPr>
          <w:rFonts w:hint="eastAsia"/>
        </w:rPr>
        <w:t>拓展为相当</w:t>
      </w:r>
      <w:r w:rsidR="00113FCC">
        <w:rPr>
          <w:rFonts w:hint="eastAsia"/>
        </w:rPr>
        <w:t>通用的模板</w:t>
      </w:r>
      <w:r w:rsidR="00F83141">
        <w:rPr>
          <w:rFonts w:hint="eastAsia"/>
        </w:rPr>
        <w:t>方法</w:t>
      </w:r>
      <w:r w:rsidR="00113FCC">
        <w:rPr>
          <w:rFonts w:hint="eastAsia"/>
        </w:rPr>
        <w:t>。</w:t>
      </w:r>
    </w:p>
    <w:p w14:paraId="34C19EA0" w14:textId="65C13F98" w:rsidR="00D57A69" w:rsidRDefault="00D57A69" w:rsidP="00D20371">
      <w:r>
        <w:tab/>
      </w:r>
      <w:r>
        <w:rPr>
          <w:rFonts w:hint="eastAsia"/>
        </w:rPr>
        <w:t>而在社科等语境下，原本的狭义定义已经不能覆盖表达需求，需要进行很大范围的拓展。</w:t>
      </w:r>
      <w:r w:rsidR="00B02D59">
        <w:rPr>
          <w:rFonts w:hint="eastAsia"/>
        </w:rPr>
        <w:t>而且这种拓展的结果</w:t>
      </w:r>
      <w:r w:rsidR="005A44B1">
        <w:rPr>
          <w:rFonts w:hint="eastAsia"/>
        </w:rPr>
        <w:t>是后现代语境下的生态化，</w:t>
      </w:r>
      <w:r w:rsidR="00CD06BB">
        <w:rPr>
          <w:rFonts w:hint="eastAsia"/>
        </w:rPr>
        <w:t>生态全局</w:t>
      </w:r>
      <w:r w:rsidR="00B02D59">
        <w:rPr>
          <w:rFonts w:hint="eastAsia"/>
        </w:rPr>
        <w:t>符合社会观念多侧面的</w:t>
      </w:r>
      <w:r w:rsidR="00365749">
        <w:rPr>
          <w:rFonts w:hint="eastAsia"/>
        </w:rPr>
        <w:t>描述</w:t>
      </w:r>
      <w:r w:rsidR="00B02D59">
        <w:rPr>
          <w:rFonts w:hint="eastAsia"/>
        </w:rPr>
        <w:t>需求，</w:t>
      </w:r>
      <w:r w:rsidR="00CD06BB">
        <w:rPr>
          <w:rFonts w:hint="eastAsia"/>
        </w:rPr>
        <w:t>局部</w:t>
      </w:r>
      <w:r w:rsidR="00B02D59">
        <w:rPr>
          <w:rFonts w:hint="eastAsia"/>
        </w:rPr>
        <w:t>又能够满足个人个性化感受</w:t>
      </w:r>
      <w:r w:rsidR="00A50016">
        <w:rPr>
          <w:rFonts w:hint="eastAsia"/>
        </w:rPr>
        <w:t>的描述需求。</w:t>
      </w:r>
      <w:r w:rsidR="00880764">
        <w:rPr>
          <w:rFonts w:hint="eastAsia"/>
        </w:rPr>
        <w:t>同时，该生态也可以为算法</w:t>
      </w:r>
      <w:r w:rsidR="005B3F2C">
        <w:rPr>
          <w:rFonts w:hint="eastAsia"/>
        </w:rPr>
        <w:t>概念</w:t>
      </w:r>
      <w:r w:rsidR="00880764">
        <w:rPr>
          <w:rFonts w:hint="eastAsia"/>
        </w:rPr>
        <w:t>作为社科研究的主体提供足够的厚度。</w:t>
      </w:r>
    </w:p>
    <w:p w14:paraId="44D155EA" w14:textId="18E88806" w:rsidR="00DD6EE2" w:rsidRPr="004E3409" w:rsidRDefault="001B4145" w:rsidP="002737E5">
      <w:pPr>
        <w:rPr>
          <w:rFonts w:hint="eastAsia"/>
        </w:rPr>
      </w:pPr>
      <w:r>
        <w:tab/>
      </w:r>
      <w:r w:rsidR="00E94DED">
        <w:rPr>
          <w:rFonts w:hint="eastAsia"/>
        </w:rPr>
        <w:t>在后现代语境下，算法仅仅</w:t>
      </w:r>
      <w:r w:rsidR="00641159">
        <w:rPr>
          <w:rFonts w:hint="eastAsia"/>
        </w:rPr>
        <w:t>作为</w:t>
      </w:r>
      <w:r w:rsidR="00E94DED">
        <w:rPr>
          <w:rFonts w:hint="eastAsia"/>
        </w:rPr>
        <w:t>核心的锚点，</w:t>
      </w:r>
      <w:r w:rsidR="00D257B5">
        <w:rPr>
          <w:rFonts w:hint="eastAsia"/>
        </w:rPr>
        <w:t>而其相关的生态辐射到相当大的范畴。在一般的情况下，这个范畴包括整个项目的</w:t>
      </w:r>
      <w:r w:rsidR="00B65DC8">
        <w:rPr>
          <w:rFonts w:hint="eastAsia"/>
        </w:rPr>
        <w:t>算法特征，</w:t>
      </w:r>
      <w:r w:rsidR="00D257B5">
        <w:rPr>
          <w:rFonts w:hint="eastAsia"/>
        </w:rPr>
        <w:t>工程设计，以及公司管理</w:t>
      </w:r>
      <w:r w:rsidR="00B65DC8">
        <w:rPr>
          <w:rFonts w:hint="eastAsia"/>
        </w:rPr>
        <w:t>等等</w:t>
      </w:r>
      <w:r w:rsidR="00506DCC">
        <w:rPr>
          <w:rFonts w:hint="eastAsia"/>
        </w:rPr>
        <w:t>。比如个人对于“算法”</w:t>
      </w:r>
      <w:r w:rsidR="00C97E89">
        <w:rPr>
          <w:rFonts w:hint="eastAsia"/>
        </w:rPr>
        <w:t>的个性化感受，本质上也是对于这整个范畴的感受</w:t>
      </w:r>
      <w:r w:rsidR="00E17277">
        <w:rPr>
          <w:rFonts w:hint="eastAsia"/>
        </w:rPr>
        <w:t>，只是每个细化的</w:t>
      </w:r>
      <w:r w:rsidR="008E5676">
        <w:rPr>
          <w:rFonts w:hint="eastAsia"/>
        </w:rPr>
        <w:t>范畴</w:t>
      </w:r>
      <w:r w:rsidR="00E17277">
        <w:rPr>
          <w:rFonts w:hint="eastAsia"/>
        </w:rPr>
        <w:t>所带来的感受不如社会观念那么全面。</w:t>
      </w:r>
      <w:r w:rsidR="00011B46">
        <w:rPr>
          <w:rFonts w:hint="eastAsia"/>
        </w:rPr>
        <w:t>而在具体的分析中，应该先确定，用户体验的信息来源，究竟来自于生态的哪一个部分。</w:t>
      </w:r>
      <w:r w:rsidR="002737E5">
        <w:rPr>
          <w:rFonts w:hint="eastAsia"/>
        </w:rPr>
        <w:t>而对于多个部分所带来的复合的感受，则更应该谨慎分析。</w:t>
      </w:r>
    </w:p>
    <w:sectPr w:rsidR="00DD6EE2" w:rsidRPr="004E3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71"/>
    <w:rsid w:val="00007780"/>
    <w:rsid w:val="00011B46"/>
    <w:rsid w:val="0006054E"/>
    <w:rsid w:val="000D6A6A"/>
    <w:rsid w:val="000F5956"/>
    <w:rsid w:val="00113FCC"/>
    <w:rsid w:val="00141BBF"/>
    <w:rsid w:val="001540AC"/>
    <w:rsid w:val="00184F24"/>
    <w:rsid w:val="001A1BFC"/>
    <w:rsid w:val="001B4145"/>
    <w:rsid w:val="001F3279"/>
    <w:rsid w:val="00270D9D"/>
    <w:rsid w:val="002737E5"/>
    <w:rsid w:val="002E6043"/>
    <w:rsid w:val="003350E3"/>
    <w:rsid w:val="0034576A"/>
    <w:rsid w:val="00365749"/>
    <w:rsid w:val="003A603B"/>
    <w:rsid w:val="003C5245"/>
    <w:rsid w:val="00433ABD"/>
    <w:rsid w:val="004C4F7C"/>
    <w:rsid w:val="004E2458"/>
    <w:rsid w:val="004E3409"/>
    <w:rsid w:val="00506DCC"/>
    <w:rsid w:val="005126A2"/>
    <w:rsid w:val="00575BF8"/>
    <w:rsid w:val="005A44B1"/>
    <w:rsid w:val="005B3F2C"/>
    <w:rsid w:val="00605B7B"/>
    <w:rsid w:val="00641159"/>
    <w:rsid w:val="006A659E"/>
    <w:rsid w:val="007E1F32"/>
    <w:rsid w:val="007E627A"/>
    <w:rsid w:val="00815AC5"/>
    <w:rsid w:val="00880764"/>
    <w:rsid w:val="008E5676"/>
    <w:rsid w:val="00990F66"/>
    <w:rsid w:val="00996FC0"/>
    <w:rsid w:val="00A50016"/>
    <w:rsid w:val="00A624BA"/>
    <w:rsid w:val="00B02D59"/>
    <w:rsid w:val="00B10810"/>
    <w:rsid w:val="00B65DC8"/>
    <w:rsid w:val="00BA1863"/>
    <w:rsid w:val="00BD42DA"/>
    <w:rsid w:val="00C2174F"/>
    <w:rsid w:val="00C756C3"/>
    <w:rsid w:val="00C97E89"/>
    <w:rsid w:val="00CB4A22"/>
    <w:rsid w:val="00CB4FE3"/>
    <w:rsid w:val="00CD06BB"/>
    <w:rsid w:val="00D20371"/>
    <w:rsid w:val="00D257B5"/>
    <w:rsid w:val="00D364A1"/>
    <w:rsid w:val="00D57A69"/>
    <w:rsid w:val="00D7035E"/>
    <w:rsid w:val="00DB2A83"/>
    <w:rsid w:val="00DD6EE2"/>
    <w:rsid w:val="00DF0DD0"/>
    <w:rsid w:val="00E15727"/>
    <w:rsid w:val="00E17277"/>
    <w:rsid w:val="00E40015"/>
    <w:rsid w:val="00E4129F"/>
    <w:rsid w:val="00E91660"/>
    <w:rsid w:val="00E94DED"/>
    <w:rsid w:val="00F8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A69B"/>
  <w15:chartTrackingRefBased/>
  <w15:docId w15:val="{F62E09FF-F71D-4825-949C-CA1854CC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D2037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D20371"/>
    <w:rPr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D2037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D2037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330</Words>
  <Characters>348</Characters>
  <Application>Microsoft Office Word</Application>
  <DocSecurity>0</DocSecurity>
  <Lines>34</Lines>
  <Paragraphs>20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cp:keywords/>
  <dc:description/>
  <cp:lastModifiedBy>B A</cp:lastModifiedBy>
  <cp:revision>63</cp:revision>
  <dcterms:created xsi:type="dcterms:W3CDTF">2026-01-28T06:40:00Z</dcterms:created>
  <dcterms:modified xsi:type="dcterms:W3CDTF">2026-01-28T08:32:00Z</dcterms:modified>
</cp:coreProperties>
</file>