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Formé à </w:t>
      </w:r>
      <w:hyperlink r:id="rId5" w:history="1">
        <w:r w:rsidRPr="00D35D7A">
          <w:rPr>
            <w:rFonts w:ascii="Times New Roman" w:hAnsi="Times New Roman" w:cs="Times New Roman"/>
            <w:color w:val="092F9D"/>
            <w:sz w:val="28"/>
            <w:szCs w:val="28"/>
            <w:lang w:val="en-US"/>
          </w:rPr>
          <w:t>Worms</w:t>
        </w:r>
      </w:hyperlink>
      <w:r w:rsidRPr="00D35D7A">
        <w:rPr>
          <w:rFonts w:ascii="Times New Roman" w:hAnsi="Times New Roman" w:cs="Times New Roman"/>
          <w:color w:val="1A1A1A"/>
          <w:sz w:val="28"/>
          <w:szCs w:val="28"/>
          <w:lang w:val="en-US"/>
        </w:rPr>
        <w:t xml:space="preserve">, le </w:t>
      </w:r>
      <w:hyperlink r:id="rId6" w:history="1">
        <w:r w:rsidRPr="00D35D7A">
          <w:rPr>
            <w:rFonts w:ascii="Times New Roman" w:hAnsi="Times New Roman" w:cs="Times New Roman"/>
            <w:color w:val="092F9D"/>
            <w:sz w:val="28"/>
            <w:szCs w:val="28"/>
            <w:lang w:val="en-US"/>
          </w:rPr>
          <w:t>19</w:t>
        </w:r>
      </w:hyperlink>
      <w:r w:rsidRPr="00D35D7A">
        <w:rPr>
          <w:rFonts w:ascii="Times New Roman" w:hAnsi="Times New Roman" w:cs="Times New Roman"/>
          <w:color w:val="1A1A1A"/>
          <w:sz w:val="28"/>
          <w:szCs w:val="28"/>
          <w:lang w:val="en-US"/>
        </w:rPr>
        <w:t xml:space="preserve"> </w:t>
      </w:r>
      <w:hyperlink r:id="rId7" w:history="1">
        <w:r w:rsidRPr="00D35D7A">
          <w:rPr>
            <w:rFonts w:ascii="Times New Roman" w:hAnsi="Times New Roman" w:cs="Times New Roman"/>
            <w:color w:val="092F9D"/>
            <w:sz w:val="28"/>
            <w:szCs w:val="28"/>
            <w:lang w:val="en-US"/>
          </w:rPr>
          <w:t>novembre</w:t>
        </w:r>
      </w:hyperlink>
      <w:r w:rsidRPr="00D35D7A">
        <w:rPr>
          <w:rFonts w:ascii="Times New Roman" w:hAnsi="Times New Roman" w:cs="Times New Roman"/>
          <w:color w:val="1A1A1A"/>
          <w:sz w:val="28"/>
          <w:szCs w:val="28"/>
          <w:lang w:val="en-US"/>
        </w:rPr>
        <w:t xml:space="preserve"> </w:t>
      </w:r>
      <w:hyperlink r:id="rId8" w:history="1">
        <w:r w:rsidRPr="00D35D7A">
          <w:rPr>
            <w:rFonts w:ascii="Times New Roman" w:hAnsi="Times New Roman" w:cs="Times New Roman"/>
            <w:color w:val="092F9D"/>
            <w:sz w:val="28"/>
            <w:szCs w:val="28"/>
            <w:lang w:val="en-US"/>
          </w:rPr>
          <w:t>1791</w:t>
        </w:r>
      </w:hyperlink>
      <w:r w:rsidRPr="00D35D7A">
        <w:rPr>
          <w:rFonts w:ascii="Times New Roman" w:hAnsi="Times New Roman" w:cs="Times New Roman"/>
          <w:color w:val="1A1A1A"/>
          <w:sz w:val="28"/>
          <w:szCs w:val="28"/>
          <w:lang w:val="en-US"/>
        </w:rPr>
        <w:t xml:space="preserve"> </w:t>
      </w:r>
      <w:r w:rsidRPr="00D35D7A">
        <w:rPr>
          <w:rFonts w:ascii="Times New Roman" w:hAnsi="Times New Roman" w:cs="Times New Roman"/>
          <w:color w:val="092F9D"/>
          <w:sz w:val="28"/>
          <w:szCs w:val="28"/>
          <w:lang w:val="en-US"/>
        </w:rPr>
        <w:t>2</w:t>
      </w:r>
      <w:r w:rsidRPr="00D35D7A">
        <w:rPr>
          <w:rFonts w:ascii="Times New Roman" w:hAnsi="Times New Roman" w:cs="Times New Roman"/>
          <w:color w:val="1A1A1A"/>
          <w:sz w:val="28"/>
          <w:szCs w:val="28"/>
          <w:lang w:val="en-US"/>
        </w:rPr>
        <w:t xml:space="preserve">, cette unité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destinée à l’</w:t>
      </w:r>
      <w:hyperlink r:id="rId9" w:history="1">
        <w:r w:rsidRPr="00D35D7A">
          <w:rPr>
            <w:rFonts w:ascii="Times New Roman" w:hAnsi="Times New Roman" w:cs="Times New Roman"/>
            <w:color w:val="0A006D"/>
            <w:sz w:val="28"/>
            <w:szCs w:val="28"/>
            <w:lang w:val="en-US"/>
          </w:rPr>
          <w:t>Armée de Condé</w:t>
        </w:r>
      </w:hyperlink>
      <w:r w:rsidRPr="00D35D7A">
        <w:rPr>
          <w:rFonts w:ascii="Times New Roman" w:hAnsi="Times New Roman" w:cs="Times New Roman"/>
          <w:color w:val="1A1A1A"/>
          <w:sz w:val="28"/>
          <w:szCs w:val="28"/>
          <w:lang w:val="en-US"/>
        </w:rPr>
        <w:t xml:space="preserve">. C’est un corps de cavalerie de trois cents gentilshommes ou jeunes gens de bonne famille, désignés sous le nom de </w:t>
      </w:r>
      <w:r w:rsidRPr="00D35D7A">
        <w:rPr>
          <w:rFonts w:ascii="Times New Roman" w:hAnsi="Times New Roman" w:cs="Times New Roman"/>
          <w:i/>
          <w:iCs/>
          <w:color w:val="1A1A1A"/>
          <w:sz w:val="28"/>
          <w:szCs w:val="28"/>
          <w:lang w:val="en-US"/>
        </w:rPr>
        <w:t>chevaliers-dragons de la couronne</w:t>
      </w:r>
      <w:r w:rsidRPr="00D35D7A">
        <w:rPr>
          <w:rFonts w:ascii="Times New Roman" w:hAnsi="Times New Roman" w:cs="Times New Roman"/>
          <w:color w:val="1A1A1A"/>
          <w:sz w:val="28"/>
          <w:szCs w:val="28"/>
          <w:lang w:val="en-US"/>
        </w:rPr>
        <w:t xml:space="preserve">, que le comte de Bussy, gentilhomme émigré de Bourgogne, avec une somme assez considérable, met sur pied. Ils sont le premier noyau de l'armée que le prince </w:t>
      </w:r>
      <w:proofErr w:type="gramStart"/>
      <w:r w:rsidRPr="00D35D7A">
        <w:rPr>
          <w:rFonts w:ascii="Times New Roman" w:hAnsi="Times New Roman" w:cs="Times New Roman"/>
          <w:color w:val="1A1A1A"/>
          <w:sz w:val="28"/>
          <w:szCs w:val="28"/>
          <w:lang w:val="en-US"/>
        </w:rPr>
        <w:t>a</w:t>
      </w:r>
      <w:proofErr w:type="gramEnd"/>
      <w:r w:rsidRPr="00D35D7A">
        <w:rPr>
          <w:rFonts w:ascii="Times New Roman" w:hAnsi="Times New Roman" w:cs="Times New Roman"/>
          <w:color w:val="1A1A1A"/>
          <w:sz w:val="28"/>
          <w:szCs w:val="28"/>
          <w:lang w:val="en-US"/>
        </w:rPr>
        <w:t xml:space="preserve"> résolu de rassembler </w:t>
      </w:r>
      <w:r w:rsidRPr="00D35D7A">
        <w:rPr>
          <w:rFonts w:ascii="Times New Roman" w:hAnsi="Times New Roman" w:cs="Times New Roman"/>
          <w:color w:val="092F9D"/>
          <w:sz w:val="28"/>
          <w:szCs w:val="28"/>
          <w:lang w:val="en-US"/>
        </w:rPr>
        <w:t>3</w:t>
      </w:r>
      <w:r w:rsidRPr="00D35D7A">
        <w:rPr>
          <w:rFonts w:ascii="Times New Roman" w:hAnsi="Times New Roman" w:cs="Times New Roman"/>
          <w:color w:val="1A1A1A"/>
          <w:sz w:val="28"/>
          <w:szCs w:val="28"/>
          <w:lang w:val="en-US"/>
        </w:rPr>
        <w:t xml:space="preserve">. Le </w:t>
      </w:r>
      <w:proofErr w:type="gramStart"/>
      <w:r w:rsidRPr="00D35D7A">
        <w:rPr>
          <w:rFonts w:ascii="Times New Roman" w:hAnsi="Times New Roman" w:cs="Times New Roman"/>
          <w:color w:val="1A1A1A"/>
          <w:sz w:val="28"/>
          <w:szCs w:val="28"/>
          <w:lang w:val="en-US"/>
        </w:rPr>
        <w:t>comte</w:t>
      </w:r>
      <w:proofErr w:type="gramEnd"/>
      <w:r w:rsidRPr="00D35D7A">
        <w:rPr>
          <w:rFonts w:ascii="Times New Roman" w:hAnsi="Times New Roman" w:cs="Times New Roman"/>
          <w:color w:val="1A1A1A"/>
          <w:sz w:val="28"/>
          <w:szCs w:val="28"/>
          <w:lang w:val="en-US"/>
        </w:rPr>
        <w:t xml:space="preserve"> </w:t>
      </w:r>
      <w:hyperlink r:id="rId10" w:history="1">
        <w:r w:rsidRPr="00D35D7A">
          <w:rPr>
            <w:rFonts w:ascii="Times New Roman" w:hAnsi="Times New Roman" w:cs="Times New Roman"/>
            <w:color w:val="092F9D"/>
            <w:sz w:val="28"/>
            <w:szCs w:val="28"/>
            <w:lang w:val="en-US"/>
          </w:rPr>
          <w:t>Louis de Frotté</w:t>
        </w:r>
      </w:hyperlink>
      <w:r w:rsidRPr="00D35D7A">
        <w:rPr>
          <w:rFonts w:ascii="Times New Roman" w:hAnsi="Times New Roman" w:cs="Times New Roman"/>
          <w:color w:val="1A1A1A"/>
          <w:sz w:val="28"/>
          <w:szCs w:val="28"/>
          <w:lang w:val="en-US"/>
        </w:rPr>
        <w:t xml:space="preserve"> et </w:t>
      </w:r>
      <w:hyperlink r:id="rId11" w:history="1">
        <w:r w:rsidRPr="00D35D7A">
          <w:rPr>
            <w:rFonts w:ascii="Times New Roman" w:hAnsi="Times New Roman" w:cs="Times New Roman"/>
            <w:color w:val="092F9D"/>
            <w:sz w:val="28"/>
            <w:szCs w:val="28"/>
            <w:lang w:val="en-US"/>
          </w:rPr>
          <w:t>le prince de Talmont</w:t>
        </w:r>
      </w:hyperlink>
      <w:r w:rsidRPr="00D35D7A">
        <w:rPr>
          <w:rFonts w:ascii="Times New Roman" w:hAnsi="Times New Roman" w:cs="Times New Roman"/>
          <w:color w:val="1A1A1A"/>
          <w:sz w:val="28"/>
          <w:szCs w:val="28"/>
          <w:lang w:val="en-US"/>
        </w:rPr>
        <w:t xml:space="preserve"> prennent du service aux Chevaliers de la couronne </w:t>
      </w:r>
      <w:r w:rsidRPr="00D35D7A">
        <w:rPr>
          <w:rFonts w:ascii="Times New Roman" w:hAnsi="Times New Roman" w:cs="Times New Roman"/>
          <w:color w:val="092F9D"/>
          <w:sz w:val="28"/>
          <w:szCs w:val="28"/>
          <w:lang w:val="en-US"/>
        </w:rPr>
        <w:t>4</w:t>
      </w:r>
      <w:r w:rsidRPr="00D35D7A">
        <w:rPr>
          <w:rFonts w:ascii="Times New Roman" w:hAnsi="Times New Roman" w:cs="Times New Roman"/>
          <w:color w:val="1A1A1A"/>
          <w:sz w:val="28"/>
          <w:szCs w:val="28"/>
          <w:lang w:val="en-US"/>
        </w:rPr>
        <w:t xml:space="preserve">. Le chevalier de Puymaigre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lui aussi attaché aux Chevaliers de la couronne</w:t>
      </w:r>
      <w:r w:rsidRPr="00D35D7A">
        <w:rPr>
          <w:rFonts w:ascii="Times New Roman" w:hAnsi="Times New Roman" w:cs="Times New Roman"/>
          <w:color w:val="092F9D"/>
          <w:sz w:val="28"/>
          <w:szCs w:val="28"/>
          <w:lang w:val="en-US"/>
        </w:rPr>
        <w:t>5</w:t>
      </w:r>
      <w:r w:rsidRPr="00D35D7A">
        <w:rPr>
          <w:rFonts w:ascii="Times New Roman" w:hAnsi="Times New Roman" w:cs="Times New Roman"/>
          <w:color w:val="1A1A1A"/>
          <w:sz w:val="28"/>
          <w:szCs w:val="28"/>
          <w:lang w:val="en-US"/>
        </w:rPr>
        <w:t xml:space="preserve">. En </w:t>
      </w:r>
      <w:hyperlink r:id="rId12" w:history="1">
        <w:r w:rsidRPr="00D35D7A">
          <w:rPr>
            <w:rFonts w:ascii="Times New Roman" w:hAnsi="Times New Roman" w:cs="Times New Roman"/>
            <w:color w:val="092F9D"/>
            <w:sz w:val="28"/>
            <w:szCs w:val="28"/>
            <w:lang w:val="en-US"/>
          </w:rPr>
          <w:t>janvier</w:t>
        </w:r>
      </w:hyperlink>
      <w:r w:rsidRPr="00D35D7A">
        <w:rPr>
          <w:rFonts w:ascii="Times New Roman" w:hAnsi="Times New Roman" w:cs="Times New Roman"/>
          <w:color w:val="1A1A1A"/>
          <w:sz w:val="28"/>
          <w:szCs w:val="28"/>
          <w:lang w:val="en-US"/>
        </w:rPr>
        <w:t xml:space="preserve"> </w:t>
      </w:r>
      <w:hyperlink r:id="rId13" w:history="1">
        <w:r w:rsidRPr="00D35D7A">
          <w:rPr>
            <w:rFonts w:ascii="Times New Roman" w:hAnsi="Times New Roman" w:cs="Times New Roman"/>
            <w:color w:val="092F9D"/>
            <w:sz w:val="28"/>
            <w:szCs w:val="28"/>
            <w:lang w:val="en-US"/>
          </w:rPr>
          <w:t>1792</w:t>
        </w:r>
      </w:hyperlink>
      <w:r w:rsidRPr="00D35D7A">
        <w:rPr>
          <w:rFonts w:ascii="Times New Roman" w:hAnsi="Times New Roman" w:cs="Times New Roman"/>
          <w:color w:val="1A1A1A"/>
          <w:sz w:val="28"/>
          <w:szCs w:val="28"/>
          <w:lang w:val="en-US"/>
        </w:rPr>
        <w:t xml:space="preserve">, le régiment des Chevaliers de la Couronne </w:t>
      </w:r>
      <w:proofErr w:type="gramStart"/>
      <w:r w:rsidRPr="00D35D7A">
        <w:rPr>
          <w:rFonts w:ascii="Times New Roman" w:hAnsi="Times New Roman" w:cs="Times New Roman"/>
          <w:color w:val="1A1A1A"/>
          <w:sz w:val="28"/>
          <w:szCs w:val="28"/>
          <w:lang w:val="en-US"/>
        </w:rPr>
        <w:t>va</w:t>
      </w:r>
      <w:proofErr w:type="gramEnd"/>
      <w:r w:rsidRPr="00D35D7A">
        <w:rPr>
          <w:rFonts w:ascii="Times New Roman" w:hAnsi="Times New Roman" w:cs="Times New Roman"/>
          <w:color w:val="1A1A1A"/>
          <w:sz w:val="28"/>
          <w:szCs w:val="28"/>
          <w:lang w:val="en-US"/>
        </w:rPr>
        <w:t xml:space="preserve"> à </w:t>
      </w:r>
      <w:hyperlink r:id="rId14" w:history="1">
        <w:r w:rsidRPr="00D35D7A">
          <w:rPr>
            <w:rFonts w:ascii="Times New Roman" w:hAnsi="Times New Roman" w:cs="Times New Roman"/>
            <w:color w:val="092F9D"/>
            <w:sz w:val="28"/>
            <w:szCs w:val="28"/>
            <w:lang w:val="en-US"/>
          </w:rPr>
          <w:t>Ettenheim</w:t>
        </w:r>
      </w:hyperlink>
      <w:r w:rsidRPr="00D35D7A">
        <w:rPr>
          <w:rFonts w:ascii="Times New Roman" w:hAnsi="Times New Roman" w:cs="Times New Roman"/>
          <w:color w:val="1A1A1A"/>
          <w:sz w:val="28"/>
          <w:szCs w:val="28"/>
          <w:lang w:val="en-US"/>
        </w:rPr>
        <w:t xml:space="preserve">, puis à </w:t>
      </w:r>
      <w:hyperlink r:id="rId15" w:history="1">
        <w:r w:rsidRPr="00D35D7A">
          <w:rPr>
            <w:rFonts w:ascii="Times New Roman" w:hAnsi="Times New Roman" w:cs="Times New Roman"/>
            <w:color w:val="092F9D"/>
            <w:sz w:val="28"/>
            <w:szCs w:val="28"/>
            <w:lang w:val="en-US"/>
          </w:rPr>
          <w:t>Oberkirch</w:t>
        </w:r>
      </w:hyperlink>
      <w:r w:rsidRPr="00D35D7A">
        <w:rPr>
          <w:rFonts w:ascii="Times New Roman" w:hAnsi="Times New Roman" w:cs="Times New Roman"/>
          <w:color w:val="1A1A1A"/>
          <w:sz w:val="28"/>
          <w:szCs w:val="28"/>
          <w:lang w:val="en-US"/>
        </w:rPr>
        <w:t xml:space="preserve">. Condé n’a, à cette époque, que deux mille hommes sous </w:t>
      </w:r>
      <w:proofErr w:type="gramStart"/>
      <w:r w:rsidRPr="00D35D7A">
        <w:rPr>
          <w:rFonts w:ascii="Times New Roman" w:hAnsi="Times New Roman" w:cs="Times New Roman"/>
          <w:color w:val="1A1A1A"/>
          <w:sz w:val="28"/>
          <w:szCs w:val="28"/>
          <w:lang w:val="en-US"/>
        </w:rPr>
        <w:t>ses</w:t>
      </w:r>
      <w:proofErr w:type="gramEnd"/>
      <w:r w:rsidRPr="00D35D7A">
        <w:rPr>
          <w:rFonts w:ascii="Times New Roman" w:hAnsi="Times New Roman" w:cs="Times New Roman"/>
          <w:color w:val="1A1A1A"/>
          <w:sz w:val="28"/>
          <w:szCs w:val="28"/>
          <w:lang w:val="en-US"/>
        </w:rPr>
        <w:t xml:space="preserve"> ordres et ils l’accompagnent.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092F9D"/>
          <w:sz w:val="28"/>
          <w:szCs w:val="28"/>
          <w:lang w:val="en-US"/>
        </w:rPr>
      </w:pP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 </w:t>
      </w:r>
      <w:hyperlink r:id="rId16" w:history="1">
        <w:r w:rsidRPr="00D35D7A">
          <w:rPr>
            <w:rFonts w:ascii="Times New Roman" w:hAnsi="Times New Roman" w:cs="Times New Roman"/>
            <w:color w:val="092F9D"/>
            <w:sz w:val="28"/>
            <w:szCs w:val="28"/>
            <w:lang w:val="en-US"/>
          </w:rPr>
          <w:t>duc de Richelieu</w:t>
        </w:r>
      </w:hyperlink>
      <w:r w:rsidRPr="00D35D7A">
        <w:rPr>
          <w:rFonts w:ascii="Times New Roman" w:hAnsi="Times New Roman" w:cs="Times New Roman"/>
          <w:color w:val="1A1A1A"/>
          <w:sz w:val="28"/>
          <w:szCs w:val="28"/>
          <w:lang w:val="en-US"/>
        </w:rPr>
        <w:t xml:space="preserve"> commande les chevaliers-dragons de la couronne, mais </w:t>
      </w:r>
      <w:proofErr w:type="gramStart"/>
      <w:r w:rsidRPr="00D35D7A">
        <w:rPr>
          <w:rFonts w:ascii="Times New Roman" w:hAnsi="Times New Roman" w:cs="Times New Roman"/>
          <w:color w:val="1A1A1A"/>
          <w:sz w:val="28"/>
          <w:szCs w:val="28"/>
          <w:lang w:val="en-US"/>
        </w:rPr>
        <w:t>donne</w:t>
      </w:r>
      <w:proofErr w:type="gramEnd"/>
      <w:r w:rsidRPr="00D35D7A">
        <w:rPr>
          <w:rFonts w:ascii="Times New Roman" w:hAnsi="Times New Roman" w:cs="Times New Roman"/>
          <w:color w:val="1A1A1A"/>
          <w:sz w:val="28"/>
          <w:szCs w:val="28"/>
          <w:lang w:val="en-US"/>
        </w:rPr>
        <w:t xml:space="preserve"> sa démission et est remplacé par le duc </w:t>
      </w:r>
      <w:hyperlink r:id="rId17" w:history="1">
        <w:r w:rsidRPr="00D35D7A">
          <w:rPr>
            <w:rFonts w:ascii="Times New Roman" w:hAnsi="Times New Roman" w:cs="Times New Roman"/>
            <w:color w:val="092F9D"/>
            <w:sz w:val="28"/>
            <w:szCs w:val="28"/>
            <w:lang w:val="en-US"/>
          </w:rPr>
          <w:t>Marie-François d'Harcourt</w:t>
        </w:r>
      </w:hyperlink>
      <w:r w:rsidRPr="00D35D7A">
        <w:rPr>
          <w:rFonts w:ascii="Times New Roman" w:hAnsi="Times New Roman" w:cs="Times New Roman"/>
          <w:color w:val="1A1A1A"/>
          <w:sz w:val="28"/>
          <w:szCs w:val="28"/>
          <w:lang w:val="en-US"/>
        </w:rPr>
        <w:t xml:space="preserve">, neveu de </w:t>
      </w:r>
      <w:hyperlink r:id="rId18" w:history="1">
        <w:r w:rsidRPr="00D35D7A">
          <w:rPr>
            <w:rFonts w:ascii="Times New Roman" w:hAnsi="Times New Roman" w:cs="Times New Roman"/>
            <w:color w:val="092F9D"/>
            <w:sz w:val="28"/>
            <w:szCs w:val="28"/>
            <w:lang w:val="en-US"/>
          </w:rPr>
          <w:t>François-Henri d'Harcourt</w:t>
        </w:r>
      </w:hyperlink>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 roi de Prusse retrouve à </w:t>
      </w:r>
      <w:hyperlink r:id="rId19" w:history="1">
        <w:r w:rsidRPr="00D35D7A">
          <w:rPr>
            <w:rFonts w:ascii="Times New Roman" w:hAnsi="Times New Roman" w:cs="Times New Roman"/>
            <w:color w:val="092F9D"/>
            <w:sz w:val="28"/>
            <w:szCs w:val="28"/>
            <w:lang w:val="en-US"/>
          </w:rPr>
          <w:t>Germersheim</w:t>
        </w:r>
      </w:hyperlink>
      <w:r w:rsidRPr="00D35D7A">
        <w:rPr>
          <w:rFonts w:ascii="Times New Roman" w:hAnsi="Times New Roman" w:cs="Times New Roman"/>
          <w:color w:val="1A1A1A"/>
          <w:sz w:val="28"/>
          <w:szCs w:val="28"/>
          <w:lang w:val="en-US"/>
        </w:rPr>
        <w:t xml:space="preserve"> le prince </w:t>
      </w:r>
      <w:hyperlink r:id="rId20" w:history="1">
        <w:r w:rsidRPr="00D35D7A">
          <w:rPr>
            <w:rFonts w:ascii="Times New Roman" w:hAnsi="Times New Roman" w:cs="Times New Roman"/>
            <w:color w:val="0A006D"/>
            <w:sz w:val="28"/>
            <w:szCs w:val="28"/>
            <w:lang w:val="en-US"/>
          </w:rPr>
          <w:t>Condé</w:t>
        </w:r>
      </w:hyperlink>
      <w:r w:rsidRPr="00D35D7A">
        <w:rPr>
          <w:rFonts w:ascii="Times New Roman" w:hAnsi="Times New Roman" w:cs="Times New Roman"/>
          <w:color w:val="1A1A1A"/>
          <w:sz w:val="28"/>
          <w:szCs w:val="28"/>
          <w:lang w:val="en-US"/>
        </w:rPr>
        <w:t xml:space="preserve">, qui le reçoit à la tête d’un bataillon de gentilshommes dont S. M. fit la revue, ainsi que de quelques autres corps, tels que les chevaliers de la couronne et la </w:t>
      </w:r>
      <w:hyperlink r:id="rId21" w:history="1">
        <w:r w:rsidRPr="00D35D7A">
          <w:rPr>
            <w:rFonts w:ascii="Times New Roman" w:hAnsi="Times New Roman" w:cs="Times New Roman"/>
            <w:color w:val="092F9D"/>
            <w:sz w:val="28"/>
            <w:szCs w:val="28"/>
            <w:lang w:val="en-US"/>
          </w:rPr>
          <w:t>Légion de Mirabeau</w:t>
        </w:r>
      </w:hyperlink>
      <w:r w:rsidRPr="00D35D7A">
        <w:rPr>
          <w:rFonts w:ascii="Times New Roman" w:hAnsi="Times New Roman" w:cs="Times New Roman"/>
          <w:color w:val="092F9D"/>
          <w:sz w:val="28"/>
          <w:szCs w:val="28"/>
          <w:lang w:val="en-US"/>
        </w:rPr>
        <w:t>7</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proofErr w:type="gramStart"/>
      <w:r w:rsidRPr="00D35D7A">
        <w:rPr>
          <w:rFonts w:ascii="Times New Roman" w:hAnsi="Times New Roman" w:cs="Times New Roman"/>
          <w:color w:val="1A1A1A"/>
          <w:sz w:val="28"/>
          <w:szCs w:val="28"/>
          <w:lang w:val="en-US"/>
        </w:rPr>
        <w:t>Les débuts de la campagne sont prometteurs.</w:t>
      </w:r>
      <w:proofErr w:type="gramEnd"/>
      <w:r w:rsidRPr="00D35D7A">
        <w:rPr>
          <w:rFonts w:ascii="Times New Roman" w:hAnsi="Times New Roman" w:cs="Times New Roman"/>
          <w:color w:val="1A1A1A"/>
          <w:sz w:val="28"/>
          <w:szCs w:val="28"/>
          <w:lang w:val="en-US"/>
        </w:rPr>
        <w:t xml:space="preserve"> Les troupes de </w:t>
      </w:r>
      <w:hyperlink r:id="rId22" w:history="1">
        <w:r w:rsidRPr="00D35D7A">
          <w:rPr>
            <w:rFonts w:ascii="Times New Roman" w:hAnsi="Times New Roman" w:cs="Times New Roman"/>
            <w:color w:val="092F9D"/>
            <w:sz w:val="28"/>
            <w:szCs w:val="28"/>
            <w:lang w:val="en-US"/>
          </w:rPr>
          <w:t>Theobald de Dillon</w:t>
        </w:r>
      </w:hyperlink>
      <w:r w:rsidRPr="00D35D7A">
        <w:rPr>
          <w:rFonts w:ascii="Times New Roman" w:hAnsi="Times New Roman" w:cs="Times New Roman"/>
          <w:color w:val="1A1A1A"/>
          <w:sz w:val="28"/>
          <w:szCs w:val="28"/>
          <w:lang w:val="en-US"/>
        </w:rPr>
        <w:t xml:space="preserve"> sont chassées des Pays-Bas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ses soldats crient à la trahison et ils le massacrent le </w:t>
      </w:r>
      <w:hyperlink r:id="rId23" w:history="1">
        <w:r w:rsidRPr="00D35D7A">
          <w:rPr>
            <w:rFonts w:ascii="Times New Roman" w:hAnsi="Times New Roman" w:cs="Times New Roman"/>
            <w:color w:val="092F9D"/>
            <w:sz w:val="28"/>
            <w:szCs w:val="28"/>
            <w:lang w:val="en-US"/>
          </w:rPr>
          <w:t>28</w:t>
        </w:r>
      </w:hyperlink>
      <w:r w:rsidRPr="00D35D7A">
        <w:rPr>
          <w:rFonts w:ascii="Times New Roman" w:hAnsi="Times New Roman" w:cs="Times New Roman"/>
          <w:color w:val="1A1A1A"/>
          <w:sz w:val="28"/>
          <w:szCs w:val="28"/>
          <w:lang w:val="en-US"/>
        </w:rPr>
        <w:t xml:space="preserve"> </w:t>
      </w:r>
      <w:hyperlink r:id="rId24" w:history="1">
        <w:r w:rsidRPr="00D35D7A">
          <w:rPr>
            <w:rFonts w:ascii="Times New Roman" w:hAnsi="Times New Roman" w:cs="Times New Roman"/>
            <w:color w:val="092F9D"/>
            <w:sz w:val="28"/>
            <w:szCs w:val="28"/>
            <w:lang w:val="en-US"/>
          </w:rPr>
          <w:t>avril</w:t>
        </w:r>
      </w:hyperlink>
      <w:r w:rsidRPr="00D35D7A">
        <w:rPr>
          <w:rFonts w:ascii="Times New Roman" w:hAnsi="Times New Roman" w:cs="Times New Roman"/>
          <w:color w:val="1A1A1A"/>
          <w:sz w:val="28"/>
          <w:szCs w:val="28"/>
          <w:lang w:val="en-US"/>
        </w:rPr>
        <w:t xml:space="preserve"> </w:t>
      </w:r>
      <w:hyperlink r:id="rId25" w:history="1">
        <w:r w:rsidRPr="00D35D7A">
          <w:rPr>
            <w:rFonts w:ascii="Times New Roman" w:hAnsi="Times New Roman" w:cs="Times New Roman"/>
            <w:color w:val="092F9D"/>
            <w:sz w:val="28"/>
            <w:szCs w:val="28"/>
            <w:lang w:val="en-US"/>
          </w:rPr>
          <w:t>1792</w:t>
        </w:r>
      </w:hyperlink>
      <w:r w:rsidRPr="00D35D7A">
        <w:rPr>
          <w:rFonts w:ascii="Times New Roman" w:hAnsi="Times New Roman" w:cs="Times New Roman"/>
          <w:color w:val="1A1A1A"/>
          <w:sz w:val="28"/>
          <w:szCs w:val="28"/>
          <w:lang w:val="en-US"/>
        </w:rPr>
        <w:t>. La pression des coalisés semble irrésistible</w:t>
      </w:r>
      <w:r w:rsidRPr="00D35D7A">
        <w:rPr>
          <w:rFonts w:ascii="Times New Roman" w:hAnsi="Times New Roman" w:cs="Times New Roman"/>
          <w:color w:val="092F9D"/>
          <w:sz w:val="28"/>
          <w:szCs w:val="28"/>
          <w:lang w:val="en-US"/>
        </w:rPr>
        <w:t>6</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hyperlink r:id="rId26" w:history="1">
        <w:r w:rsidRPr="00D35D7A">
          <w:rPr>
            <w:rFonts w:ascii="Times New Roman" w:hAnsi="Times New Roman" w:cs="Times New Roman"/>
            <w:color w:val="092F9D"/>
            <w:sz w:val="28"/>
            <w:szCs w:val="28"/>
            <w:lang w:val="en-US"/>
          </w:rPr>
          <w:t>Louis de Frotté</w:t>
        </w:r>
      </w:hyperlink>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les chevaliers-dragons de la couronne sont en colère de ne pas avoir combattu à la </w:t>
      </w:r>
      <w:hyperlink r:id="rId27" w:history="1">
        <w:r w:rsidRPr="00D35D7A">
          <w:rPr>
            <w:rFonts w:ascii="Times New Roman" w:hAnsi="Times New Roman" w:cs="Times New Roman"/>
            <w:color w:val="092F9D"/>
            <w:sz w:val="28"/>
            <w:szCs w:val="28"/>
            <w:lang w:val="en-US"/>
          </w:rPr>
          <w:t>bataille de Valmy</w:t>
        </w:r>
      </w:hyperlink>
      <w:r w:rsidRPr="00D35D7A">
        <w:rPr>
          <w:rFonts w:ascii="Times New Roman" w:hAnsi="Times New Roman" w:cs="Times New Roman"/>
          <w:color w:val="1A1A1A"/>
          <w:sz w:val="28"/>
          <w:szCs w:val="28"/>
          <w:lang w:val="en-US"/>
        </w:rPr>
        <w:t xml:space="preserve"> et de l’attitude de leurs alliés qui se replient sans raison. Cette retraite du fait de la boue, de l’eau des puits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des mares empoisonnée par les cadavres, de l’attitude des populations patriotes du Nord et l’Est est un cauchemar. Des civils royalistes craignant pour leurs vies aggravent cette débâcle. Le </w:t>
      </w:r>
      <w:hyperlink r:id="rId28" w:history="1">
        <w:r w:rsidRPr="00D35D7A">
          <w:rPr>
            <w:rFonts w:ascii="Times New Roman" w:hAnsi="Times New Roman" w:cs="Times New Roman"/>
            <w:color w:val="092F9D"/>
            <w:sz w:val="28"/>
            <w:szCs w:val="28"/>
            <w:lang w:val="en-US"/>
          </w:rPr>
          <w:t>23</w:t>
        </w:r>
      </w:hyperlink>
      <w:r w:rsidRPr="00D35D7A">
        <w:rPr>
          <w:rFonts w:ascii="Times New Roman" w:hAnsi="Times New Roman" w:cs="Times New Roman"/>
          <w:color w:val="1A1A1A"/>
          <w:sz w:val="28"/>
          <w:szCs w:val="28"/>
          <w:lang w:val="en-US"/>
        </w:rPr>
        <w:t xml:space="preserve"> </w:t>
      </w:r>
      <w:hyperlink r:id="rId29" w:history="1">
        <w:r w:rsidRPr="00D35D7A">
          <w:rPr>
            <w:rFonts w:ascii="Times New Roman" w:hAnsi="Times New Roman" w:cs="Times New Roman"/>
            <w:color w:val="092F9D"/>
            <w:sz w:val="28"/>
            <w:szCs w:val="28"/>
            <w:lang w:val="en-US"/>
          </w:rPr>
          <w:t>novembre</w:t>
        </w:r>
      </w:hyperlink>
      <w:r w:rsidRPr="00D35D7A">
        <w:rPr>
          <w:rFonts w:ascii="Times New Roman" w:hAnsi="Times New Roman" w:cs="Times New Roman"/>
          <w:color w:val="1A1A1A"/>
          <w:sz w:val="28"/>
          <w:szCs w:val="28"/>
          <w:lang w:val="en-US"/>
        </w:rPr>
        <w:t xml:space="preserve"> </w:t>
      </w:r>
      <w:hyperlink r:id="rId30" w:history="1">
        <w:r w:rsidRPr="00D35D7A">
          <w:rPr>
            <w:rFonts w:ascii="Times New Roman" w:hAnsi="Times New Roman" w:cs="Times New Roman"/>
            <w:color w:val="092F9D"/>
            <w:sz w:val="28"/>
            <w:szCs w:val="28"/>
            <w:lang w:val="en-US"/>
          </w:rPr>
          <w:t>1792</w:t>
        </w:r>
      </w:hyperlink>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un</w:t>
      </w:r>
      <w:proofErr w:type="gramEnd"/>
      <w:r w:rsidRPr="00D35D7A">
        <w:rPr>
          <w:rFonts w:ascii="Times New Roman" w:hAnsi="Times New Roman" w:cs="Times New Roman"/>
          <w:color w:val="1A1A1A"/>
          <w:sz w:val="28"/>
          <w:szCs w:val="28"/>
          <w:lang w:val="en-US"/>
        </w:rPr>
        <w:t xml:space="preserve"> ordre du jour des comte d'Artois (futur </w:t>
      </w:r>
      <w:hyperlink r:id="rId31" w:history="1">
        <w:r w:rsidRPr="00D35D7A">
          <w:rPr>
            <w:rFonts w:ascii="Times New Roman" w:hAnsi="Times New Roman" w:cs="Times New Roman"/>
            <w:color w:val="092F9D"/>
            <w:sz w:val="28"/>
            <w:szCs w:val="28"/>
            <w:lang w:val="en-US"/>
          </w:rPr>
          <w:t>Charles X de France</w:t>
        </w:r>
      </w:hyperlink>
      <w:r w:rsidRPr="00D35D7A">
        <w:rPr>
          <w:rFonts w:ascii="Times New Roman" w:hAnsi="Times New Roman" w:cs="Times New Roman"/>
          <w:color w:val="1A1A1A"/>
          <w:sz w:val="28"/>
          <w:szCs w:val="28"/>
          <w:lang w:val="en-US"/>
        </w:rPr>
        <w:t>) et de Provence dissout les unités d’émigrés.</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b/>
          <w:bCs/>
          <w:sz w:val="28"/>
          <w:szCs w:val="28"/>
          <w:lang w:val="en-US"/>
        </w:rPr>
      </w:pPr>
      <w:proofErr w:type="gramStart"/>
      <w:r w:rsidRPr="00D35D7A">
        <w:rPr>
          <w:rFonts w:ascii="Times New Roman" w:hAnsi="Times New Roman" w:cs="Times New Roman"/>
          <w:b/>
          <w:bCs/>
          <w:color w:val="1A1A1A"/>
          <w:sz w:val="28"/>
          <w:szCs w:val="28"/>
          <w:lang w:val="en-US"/>
        </w:rPr>
        <w:t>Autriche</w:t>
      </w:r>
      <w:r w:rsidRPr="00D35D7A">
        <w:rPr>
          <w:rFonts w:ascii="Times New Roman" w:hAnsi="Times New Roman" w:cs="Times New Roman"/>
          <w:color w:val="42474B"/>
          <w:sz w:val="28"/>
          <w:szCs w:val="28"/>
          <w:lang w:val="en-US"/>
        </w:rPr>
        <w:t>[</w:t>
      </w:r>
      <w:proofErr w:type="gramEnd"/>
      <w:r w:rsidRPr="00D35D7A">
        <w:rPr>
          <w:rFonts w:ascii="Times New Roman" w:hAnsi="Times New Roman" w:cs="Times New Roman"/>
          <w:color w:val="42474B"/>
          <w:sz w:val="28"/>
          <w:szCs w:val="28"/>
          <w:lang w:val="en-US"/>
        </w:rPr>
        <w:fldChar w:fldCharType="begin"/>
      </w:r>
      <w:r w:rsidRPr="00D35D7A">
        <w:rPr>
          <w:rFonts w:ascii="Times New Roman" w:hAnsi="Times New Roman" w:cs="Times New Roman"/>
          <w:color w:val="42474B"/>
          <w:sz w:val="28"/>
          <w:szCs w:val="28"/>
          <w:lang w:val="en-US"/>
        </w:rPr>
        <w:instrText>HYPERLINK "https://fr.wikipedia.org/w/index.php?title=Chevaliers_de_la_couronne&amp;veaction=edit&amp;section=3"</w:instrText>
      </w:r>
      <w:r w:rsidRPr="00D35D7A">
        <w:rPr>
          <w:rFonts w:ascii="Times New Roman" w:hAnsi="Times New Roman" w:cs="Times New Roman"/>
          <w:color w:val="42474B"/>
          <w:sz w:val="28"/>
          <w:szCs w:val="28"/>
          <w:lang w:val="en-US"/>
        </w:rPr>
      </w:r>
      <w:r w:rsidRPr="00D35D7A">
        <w:rPr>
          <w:rFonts w:ascii="Times New Roman" w:hAnsi="Times New Roman" w:cs="Times New Roman"/>
          <w:color w:val="42474B"/>
          <w:sz w:val="28"/>
          <w:szCs w:val="28"/>
          <w:lang w:val="en-US"/>
        </w:rPr>
        <w:fldChar w:fldCharType="separate"/>
      </w:r>
      <w:r w:rsidRPr="00D35D7A">
        <w:rPr>
          <w:rFonts w:ascii="Times New Roman" w:hAnsi="Times New Roman" w:cs="Times New Roman"/>
          <w:color w:val="092F9D"/>
          <w:sz w:val="28"/>
          <w:szCs w:val="28"/>
          <w:lang w:val="en-US"/>
        </w:rPr>
        <w:t>modifier</w:t>
      </w:r>
      <w:r w:rsidRPr="00D35D7A">
        <w:rPr>
          <w:rFonts w:ascii="Times New Roman" w:hAnsi="Times New Roman" w:cs="Times New Roman"/>
          <w:color w:val="42474B"/>
          <w:sz w:val="28"/>
          <w:szCs w:val="28"/>
          <w:lang w:val="en-US"/>
        </w:rPr>
        <w:fldChar w:fldCharType="end"/>
      </w:r>
      <w:r w:rsidRPr="00D35D7A">
        <w:rPr>
          <w:rFonts w:ascii="Times New Roman" w:hAnsi="Times New Roman" w:cs="Times New Roman"/>
          <w:color w:val="42474B"/>
          <w:sz w:val="28"/>
          <w:szCs w:val="28"/>
          <w:lang w:val="en-US"/>
        </w:rPr>
        <w:t xml:space="preserve"> | </w:t>
      </w:r>
      <w:hyperlink r:id="rId32" w:history="1">
        <w:r w:rsidRPr="00D35D7A">
          <w:rPr>
            <w:rFonts w:ascii="Times New Roman" w:hAnsi="Times New Roman" w:cs="Times New Roman"/>
            <w:color w:val="092F9D"/>
            <w:sz w:val="28"/>
            <w:szCs w:val="28"/>
            <w:lang w:val="en-US"/>
          </w:rPr>
          <w:t>modifier le code</w:t>
        </w:r>
      </w:hyperlink>
      <w:r w:rsidRPr="00D35D7A">
        <w:rPr>
          <w:rFonts w:ascii="Times New Roman" w:hAnsi="Times New Roman" w:cs="Times New Roman"/>
          <w:color w:val="42474B"/>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Néanmoins les troupes de </w:t>
      </w:r>
      <w:hyperlink r:id="rId33" w:history="1">
        <w:r w:rsidRPr="00D35D7A">
          <w:rPr>
            <w:rFonts w:ascii="Times New Roman" w:hAnsi="Times New Roman" w:cs="Times New Roman"/>
            <w:color w:val="0A006D"/>
            <w:sz w:val="28"/>
            <w:szCs w:val="28"/>
            <w:lang w:val="en-US"/>
          </w:rPr>
          <w:t>Condé</w:t>
        </w:r>
      </w:hyperlink>
      <w:r w:rsidRPr="00D35D7A">
        <w:rPr>
          <w:rFonts w:ascii="Times New Roman" w:hAnsi="Times New Roman" w:cs="Times New Roman"/>
          <w:color w:val="1A1A1A"/>
          <w:sz w:val="28"/>
          <w:szCs w:val="28"/>
          <w:lang w:val="en-US"/>
        </w:rPr>
        <w:t xml:space="preserve"> continuent de combattre aux côtés des Autrichiens. En </w:t>
      </w:r>
      <w:hyperlink r:id="rId34" w:history="1">
        <w:r w:rsidRPr="00D35D7A">
          <w:rPr>
            <w:rFonts w:ascii="Times New Roman" w:hAnsi="Times New Roman" w:cs="Times New Roman"/>
            <w:color w:val="092F9D"/>
            <w:sz w:val="28"/>
            <w:szCs w:val="28"/>
            <w:lang w:val="en-US"/>
          </w:rPr>
          <w:t>1793</w:t>
        </w:r>
      </w:hyperlink>
      <w:r w:rsidRPr="00D35D7A">
        <w:rPr>
          <w:rFonts w:ascii="Times New Roman" w:hAnsi="Times New Roman" w:cs="Times New Roman"/>
          <w:color w:val="1A1A1A"/>
          <w:sz w:val="28"/>
          <w:szCs w:val="28"/>
          <w:lang w:val="en-US"/>
        </w:rPr>
        <w:t xml:space="preserve">, les hussards de Léopold-Toscane et les Chevaliers de la </w:t>
      </w:r>
      <w:r w:rsidRPr="00D35D7A">
        <w:rPr>
          <w:rFonts w:ascii="Times New Roman" w:hAnsi="Times New Roman" w:cs="Times New Roman"/>
          <w:color w:val="1A1A1A"/>
          <w:sz w:val="28"/>
          <w:szCs w:val="28"/>
          <w:lang w:val="en-US"/>
        </w:rPr>
        <w:lastRenderedPageBreak/>
        <w:t xml:space="preserve">Couronne, qui sont à Sandern, reçoivent ordre de se porter dans la plaine de Rilsheim, y arrivent en même temps qu’une brigade allemande, ayant à leur tête le duc de Bourbon et le duc d'Enghien. Le désordre de l'armée ennemie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tel dans cet instant, que sa cavalerie se précipite à toutes jambes, dans sa fuite, sur son infanterie, car celle-ci l'ayant prise « pour celle des émigrés et l’a fusillée. Il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résulté de cette méprise une perte considérable en hommes et en chevaux pour les ennemis. On estime celle qu'ils font dans cette journée à deux mille hommes, et elle eût été bien plus considérable si les deux avant-gardes d'Hotzé et de Viomesnil eussent pu se mettre à leur </w:t>
      </w:r>
      <w:proofErr w:type="gramStart"/>
      <w:r w:rsidRPr="00D35D7A">
        <w:rPr>
          <w:rFonts w:ascii="Times New Roman" w:hAnsi="Times New Roman" w:cs="Times New Roman"/>
          <w:color w:val="1A1A1A"/>
          <w:sz w:val="28"/>
          <w:szCs w:val="28"/>
          <w:lang w:val="en-US"/>
        </w:rPr>
        <w:t>poursuite ;</w:t>
      </w:r>
      <w:proofErr w:type="gramEnd"/>
      <w:r w:rsidRPr="00D35D7A">
        <w:rPr>
          <w:rFonts w:ascii="Times New Roman" w:hAnsi="Times New Roman" w:cs="Times New Roman"/>
          <w:color w:val="1A1A1A"/>
          <w:sz w:val="28"/>
          <w:szCs w:val="28"/>
          <w:lang w:val="en-US"/>
        </w:rPr>
        <w:t xml:space="preserve"> six mille hommes en eussent probablement repoussé trente mille jusqu'aux lignes; mais le </w:t>
      </w:r>
      <w:hyperlink r:id="rId35" w:history="1">
        <w:r w:rsidRPr="00D35D7A">
          <w:rPr>
            <w:rFonts w:ascii="Times New Roman" w:hAnsi="Times New Roman" w:cs="Times New Roman"/>
            <w:color w:val="0A006D"/>
            <w:sz w:val="28"/>
            <w:szCs w:val="28"/>
            <w:lang w:val="en-US"/>
          </w:rPr>
          <w:t>maréchal de Wurmser</w:t>
        </w:r>
      </w:hyperlink>
      <w:r w:rsidRPr="00D35D7A">
        <w:rPr>
          <w:rFonts w:ascii="Times New Roman" w:hAnsi="Times New Roman" w:cs="Times New Roman"/>
          <w:color w:val="1A1A1A"/>
          <w:sz w:val="28"/>
          <w:szCs w:val="28"/>
          <w:lang w:val="en-US"/>
        </w:rPr>
        <w:t xml:space="preserve">, ne voulant sans doute rien compromettre, envoie ordre de ne point se porter au-delà de la position que précédemment l'on occupait </w:t>
      </w:r>
      <w:r w:rsidRPr="00D35D7A">
        <w:rPr>
          <w:rFonts w:ascii="Times New Roman" w:hAnsi="Times New Roman" w:cs="Times New Roman"/>
          <w:color w:val="092F9D"/>
          <w:sz w:val="28"/>
          <w:szCs w:val="28"/>
          <w:lang w:val="en-US"/>
        </w:rPr>
        <w:t>8</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 </w:t>
      </w:r>
      <w:hyperlink r:id="rId36" w:history="1">
        <w:r w:rsidRPr="00D35D7A">
          <w:rPr>
            <w:rFonts w:ascii="Times New Roman" w:hAnsi="Times New Roman" w:cs="Times New Roman"/>
            <w:color w:val="0A006D"/>
            <w:sz w:val="28"/>
            <w:szCs w:val="28"/>
            <w:lang w:val="en-US"/>
          </w:rPr>
          <w:t>maréchal de Wurmser</w:t>
        </w:r>
      </w:hyperlink>
      <w:r w:rsidRPr="00D35D7A">
        <w:rPr>
          <w:rFonts w:ascii="Times New Roman" w:hAnsi="Times New Roman" w:cs="Times New Roman"/>
          <w:color w:val="1A1A1A"/>
          <w:sz w:val="28"/>
          <w:szCs w:val="28"/>
          <w:lang w:val="en-US"/>
        </w:rPr>
        <w:t xml:space="preserve"> multiplie les erreurs de tactique, mais M. de Salgues </w:t>
      </w:r>
      <w:r w:rsidRPr="00D35D7A">
        <w:rPr>
          <w:rFonts w:ascii="Times New Roman" w:hAnsi="Times New Roman" w:cs="Times New Roman"/>
          <w:color w:val="092F9D"/>
          <w:sz w:val="28"/>
          <w:szCs w:val="28"/>
          <w:lang w:val="en-US"/>
        </w:rPr>
        <w:t>9</w:t>
      </w:r>
      <w:r w:rsidRPr="00D35D7A">
        <w:rPr>
          <w:rFonts w:ascii="Times New Roman" w:hAnsi="Times New Roman" w:cs="Times New Roman"/>
          <w:color w:val="1A1A1A"/>
          <w:sz w:val="28"/>
          <w:szCs w:val="28"/>
          <w:lang w:val="en-US"/>
        </w:rPr>
        <w:t xml:space="preserve"> ayant été joint par un piquet de cavalerie, composé des </w:t>
      </w:r>
      <w:hyperlink r:id="rId37" w:history="1">
        <w:r w:rsidRPr="00D35D7A">
          <w:rPr>
            <w:rFonts w:ascii="Times New Roman" w:hAnsi="Times New Roman" w:cs="Times New Roman"/>
            <w:color w:val="092F9D"/>
            <w:sz w:val="28"/>
            <w:szCs w:val="28"/>
            <w:lang w:val="en-US"/>
          </w:rPr>
          <w:t>Hussards de Salm-Kirburg</w:t>
        </w:r>
      </w:hyperlink>
      <w:r w:rsidRPr="00D35D7A">
        <w:rPr>
          <w:rFonts w:ascii="Times New Roman" w:hAnsi="Times New Roman" w:cs="Times New Roman"/>
          <w:color w:val="1A1A1A"/>
          <w:sz w:val="28"/>
          <w:szCs w:val="28"/>
          <w:lang w:val="en-US"/>
        </w:rPr>
        <w:t xml:space="preserve">, des </w:t>
      </w:r>
      <w:hyperlink r:id="rId38" w:history="1">
        <w:r w:rsidRPr="00D35D7A">
          <w:rPr>
            <w:rFonts w:ascii="Times New Roman" w:hAnsi="Times New Roman" w:cs="Times New Roman"/>
            <w:color w:val="092F9D"/>
            <w:sz w:val="28"/>
            <w:szCs w:val="28"/>
            <w:lang w:val="en-US"/>
          </w:rPr>
          <w:t>Uhlans</w:t>
        </w:r>
      </w:hyperlink>
      <w:r w:rsidRPr="00D35D7A">
        <w:rPr>
          <w:rFonts w:ascii="Times New Roman" w:hAnsi="Times New Roman" w:cs="Times New Roman"/>
          <w:color w:val="1A1A1A"/>
          <w:sz w:val="28"/>
          <w:szCs w:val="28"/>
          <w:lang w:val="en-US"/>
        </w:rPr>
        <w:t xml:space="preserve"> de Mirabeau et des chevaliers de la couronne, le projet qu'il annonce de reprendre la redoute, qui a été occupée sur le champ par les républicains, est accueilli avec transport par sa petite troupe, qu'il distribue en trois parties égales afin d'attaquer sur trois points. M. </w:t>
      </w:r>
      <w:proofErr w:type="gramStart"/>
      <w:r w:rsidRPr="00D35D7A">
        <w:rPr>
          <w:rFonts w:ascii="Times New Roman" w:hAnsi="Times New Roman" w:cs="Times New Roman"/>
          <w:color w:val="1A1A1A"/>
          <w:sz w:val="28"/>
          <w:szCs w:val="28"/>
          <w:lang w:val="en-US"/>
        </w:rPr>
        <w:t>de</w:t>
      </w:r>
      <w:proofErr w:type="gramEnd"/>
      <w:r w:rsidRPr="00D35D7A">
        <w:rPr>
          <w:rFonts w:ascii="Times New Roman" w:hAnsi="Times New Roman" w:cs="Times New Roman"/>
          <w:color w:val="1A1A1A"/>
          <w:sz w:val="28"/>
          <w:szCs w:val="28"/>
          <w:lang w:val="en-US"/>
        </w:rPr>
        <w:t xml:space="preserve"> Salgues prend le commandement d'une de ces colonnes, et les deux autres sont conduites par le vicomte de Cluny et par M. de Laureau. Cette valeureuse troupe se met en mouvement dans le plus grand silence, égorge les deux premières sentinelles et arrive près de la redoute, où elle essuie, sans tirer un seul coup, le feu des trois cents républicains qui l'occupent, et les gentilshommes ayant attaqué le poste, la baïonnette au bout du fusil, l'emportent, malgré l'extrême supériorité de ceux qui la défendaient, et y entrent en faisant retentir l'air des cris de </w:t>
      </w:r>
      <w:r w:rsidRPr="00D35D7A">
        <w:rPr>
          <w:rFonts w:ascii="Times New Roman" w:hAnsi="Times New Roman" w:cs="Times New Roman"/>
          <w:i/>
          <w:iCs/>
          <w:color w:val="1A1A1A"/>
          <w:sz w:val="28"/>
          <w:szCs w:val="28"/>
          <w:lang w:val="en-US"/>
        </w:rPr>
        <w:t xml:space="preserve">vive le </w:t>
      </w:r>
      <w:proofErr w:type="gramStart"/>
      <w:r w:rsidRPr="00D35D7A">
        <w:rPr>
          <w:rFonts w:ascii="Times New Roman" w:hAnsi="Times New Roman" w:cs="Times New Roman"/>
          <w:i/>
          <w:iCs/>
          <w:color w:val="1A1A1A"/>
          <w:sz w:val="28"/>
          <w:szCs w:val="28"/>
          <w:lang w:val="en-US"/>
        </w:rPr>
        <w:t>Roi !</w:t>
      </w:r>
      <w:r w:rsidRPr="00D35D7A">
        <w:rPr>
          <w:rFonts w:ascii="Times New Roman" w:hAnsi="Times New Roman" w:cs="Times New Roman"/>
          <w:color w:val="092F9D"/>
          <w:sz w:val="28"/>
          <w:szCs w:val="28"/>
          <w:lang w:val="en-US"/>
        </w:rPr>
        <w:t>10</w:t>
      </w:r>
      <w:proofErr w:type="gramEnd"/>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Au même moment, le général Puymaigre, du corps de Condé, qui se trouvait à cette aile droite à la tête de deux piquets de gentilshommes et de chevaliers de la couronne, chargea avec eux, aux cris de </w:t>
      </w:r>
      <w:r w:rsidRPr="00D35D7A">
        <w:rPr>
          <w:rFonts w:ascii="Times New Roman" w:hAnsi="Times New Roman" w:cs="Times New Roman"/>
          <w:i/>
          <w:iCs/>
          <w:color w:val="1A1A1A"/>
          <w:sz w:val="28"/>
          <w:szCs w:val="28"/>
          <w:lang w:val="en-US"/>
        </w:rPr>
        <w:t xml:space="preserve">vive le </w:t>
      </w:r>
      <w:proofErr w:type="gramStart"/>
      <w:r w:rsidRPr="00D35D7A">
        <w:rPr>
          <w:rFonts w:ascii="Times New Roman" w:hAnsi="Times New Roman" w:cs="Times New Roman"/>
          <w:i/>
          <w:iCs/>
          <w:color w:val="1A1A1A"/>
          <w:sz w:val="28"/>
          <w:szCs w:val="28"/>
          <w:lang w:val="en-US"/>
        </w:rPr>
        <w:t>Roi !</w:t>
      </w:r>
      <w:proofErr w:type="gramEnd"/>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un</w:t>
      </w:r>
      <w:proofErr w:type="gramEnd"/>
      <w:r w:rsidRPr="00D35D7A">
        <w:rPr>
          <w:rFonts w:ascii="Times New Roman" w:hAnsi="Times New Roman" w:cs="Times New Roman"/>
          <w:color w:val="1A1A1A"/>
          <w:sz w:val="28"/>
          <w:szCs w:val="28"/>
          <w:lang w:val="en-US"/>
        </w:rPr>
        <w:t xml:space="preserve"> détachement de cavalerie républicaine qu'il repousse jusque sous le canon que l'ennemi avait sur le Galgenberg </w:t>
      </w:r>
      <w:r w:rsidRPr="00D35D7A">
        <w:rPr>
          <w:rFonts w:ascii="Times New Roman" w:hAnsi="Times New Roman" w:cs="Times New Roman"/>
          <w:color w:val="092F9D"/>
          <w:sz w:val="28"/>
          <w:szCs w:val="28"/>
          <w:lang w:val="en-US"/>
        </w:rPr>
        <w:t>11</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proofErr w:type="gramStart"/>
      <w:r w:rsidRPr="00D35D7A">
        <w:rPr>
          <w:rFonts w:ascii="Times New Roman" w:hAnsi="Times New Roman" w:cs="Times New Roman"/>
          <w:color w:val="1A1A1A"/>
          <w:sz w:val="28"/>
          <w:szCs w:val="28"/>
          <w:lang w:val="en-US"/>
        </w:rPr>
        <w:t>Les chevaliers de la couronne doivent souvent secourir d’autres unités.</w:t>
      </w:r>
      <w:proofErr w:type="gramEnd"/>
      <w:r w:rsidRPr="00D35D7A">
        <w:rPr>
          <w:rFonts w:ascii="Times New Roman" w:hAnsi="Times New Roman" w:cs="Times New Roman"/>
          <w:color w:val="1A1A1A"/>
          <w:sz w:val="28"/>
          <w:szCs w:val="28"/>
          <w:lang w:val="en-US"/>
        </w:rPr>
        <w:t xml:space="preserve"> Ils soutiennent des carabiniers que le feu de l'artillerie des républicains a déjà mis en désordre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qui sont poursuivis par de la cavalerie fraîche</w:t>
      </w:r>
      <w:r w:rsidRPr="00D35D7A">
        <w:rPr>
          <w:rFonts w:ascii="Times New Roman" w:hAnsi="Times New Roman" w:cs="Times New Roman"/>
          <w:color w:val="092F9D"/>
          <w:sz w:val="28"/>
          <w:szCs w:val="28"/>
          <w:lang w:val="en-US"/>
        </w:rPr>
        <w:t>12</w:t>
      </w:r>
      <w:r w:rsidRPr="00D35D7A">
        <w:rPr>
          <w:rFonts w:ascii="Times New Roman" w:hAnsi="Times New Roman" w:cs="Times New Roman"/>
          <w:color w:val="1A1A1A"/>
          <w:sz w:val="28"/>
          <w:szCs w:val="28"/>
          <w:lang w:val="en-US"/>
        </w:rPr>
        <w:t xml:space="preserve">. Les carabiniers hongrois les rejoignent et le </w:t>
      </w:r>
      <w:proofErr w:type="gramStart"/>
      <w:r w:rsidRPr="00D35D7A">
        <w:rPr>
          <w:rFonts w:ascii="Times New Roman" w:hAnsi="Times New Roman" w:cs="Times New Roman"/>
          <w:color w:val="1A1A1A"/>
          <w:sz w:val="28"/>
          <w:szCs w:val="28"/>
          <w:lang w:val="en-US"/>
        </w:rPr>
        <w:t>lieutenant-colonel</w:t>
      </w:r>
      <w:proofErr w:type="gramEnd"/>
      <w:r w:rsidRPr="00D35D7A">
        <w:rPr>
          <w:rFonts w:ascii="Times New Roman" w:hAnsi="Times New Roman" w:cs="Times New Roman"/>
          <w:color w:val="1A1A1A"/>
          <w:sz w:val="28"/>
          <w:szCs w:val="28"/>
          <w:lang w:val="en-US"/>
        </w:rPr>
        <w:t xml:space="preserve">, commandant cette division, vient sur-le-champ leur faire ses remerciements. Il en adresse de particuliers au chevalier d'Arbaud, aide- major des chevaliers de la couronne qui, avec autant d'adresse que de courage, a sauvé un bas-officier de carabiniers. Je vis, dans cette circonstance, un exemple de la rage qu'avait, particulièrement inspiré aux Hongrois l'assassinat de notre reine, écrit Ecquevilly </w:t>
      </w:r>
      <w:r w:rsidRPr="00D35D7A">
        <w:rPr>
          <w:rFonts w:ascii="Times New Roman" w:hAnsi="Times New Roman" w:cs="Times New Roman"/>
          <w:color w:val="092F9D"/>
          <w:sz w:val="28"/>
          <w:szCs w:val="28"/>
          <w:lang w:val="en-US"/>
        </w:rPr>
        <w:t>13</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Les combats continuent malgré tout. </w:t>
      </w:r>
      <w:proofErr w:type="gramStart"/>
      <w:r w:rsidRPr="00D35D7A">
        <w:rPr>
          <w:rFonts w:ascii="Times New Roman" w:hAnsi="Times New Roman" w:cs="Times New Roman"/>
          <w:color w:val="1A1A1A"/>
          <w:sz w:val="28"/>
          <w:szCs w:val="28"/>
          <w:lang w:val="en-US"/>
        </w:rPr>
        <w:t>Moreau bat en retraite, nullement suivi par les Autrichiens, mais vivement par l'avant-garde condéenne toujours menée par d'Enghien.</w:t>
      </w:r>
      <w:proofErr w:type="gramEnd"/>
      <w:r w:rsidRPr="00D35D7A">
        <w:rPr>
          <w:rFonts w:ascii="Times New Roman" w:hAnsi="Times New Roman" w:cs="Times New Roman"/>
          <w:color w:val="1A1A1A"/>
          <w:sz w:val="28"/>
          <w:szCs w:val="28"/>
          <w:lang w:val="en-US"/>
        </w:rPr>
        <w:t xml:space="preserve"> On escarmouche à Aichach, on livre bataille le 30 septembre 1793 à Schussenried (300 tués ou blessés)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le 2 octobre à </w:t>
      </w:r>
      <w:hyperlink r:id="rId39" w:history="1">
        <w:r w:rsidRPr="00D35D7A">
          <w:rPr>
            <w:rFonts w:ascii="Times New Roman" w:hAnsi="Times New Roman" w:cs="Times New Roman"/>
            <w:color w:val="092F9D"/>
            <w:sz w:val="28"/>
            <w:szCs w:val="28"/>
            <w:lang w:val="en-US"/>
          </w:rPr>
          <w:t>Biberach</w:t>
        </w:r>
      </w:hyperlink>
      <w:r w:rsidRPr="00D35D7A">
        <w:rPr>
          <w:rFonts w:ascii="Times New Roman" w:hAnsi="Times New Roman" w:cs="Times New Roman"/>
          <w:color w:val="1A1A1A"/>
          <w:sz w:val="28"/>
          <w:szCs w:val="28"/>
          <w:lang w:val="en-US"/>
        </w:rPr>
        <w:t xml:space="preserve"> où Moreau surprend complètement les Impériaux, les met en déroute et leur fait perdre plus de 4 000 hommes. </w:t>
      </w:r>
      <w:proofErr w:type="gramStart"/>
      <w:r w:rsidRPr="00D35D7A">
        <w:rPr>
          <w:rFonts w:ascii="Times New Roman" w:hAnsi="Times New Roman" w:cs="Times New Roman"/>
          <w:color w:val="1A1A1A"/>
          <w:sz w:val="28"/>
          <w:szCs w:val="28"/>
          <w:lang w:val="en-US"/>
        </w:rPr>
        <w:t>Si la débâcle n'est pas une catastrophe, c'est uniquement grâce à l'armée de Condé.</w:t>
      </w:r>
      <w:proofErr w:type="gramEnd"/>
      <w:r w:rsidRPr="00D35D7A">
        <w:rPr>
          <w:rFonts w:ascii="Times New Roman" w:hAnsi="Times New Roman" w:cs="Times New Roman"/>
          <w:color w:val="1A1A1A"/>
          <w:sz w:val="28"/>
          <w:szCs w:val="28"/>
          <w:lang w:val="en-US"/>
        </w:rPr>
        <w:t xml:space="preserve"> La petite artillerie condéenne, les compagnies du quartier général, les chevaliers de la couronne s'y distinguent particulièrement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sauvent véritablement les Autrichiens</w:t>
      </w:r>
      <w:r w:rsidRPr="00D35D7A">
        <w:rPr>
          <w:rFonts w:ascii="Times New Roman" w:hAnsi="Times New Roman" w:cs="Times New Roman"/>
          <w:color w:val="092F9D"/>
          <w:sz w:val="28"/>
          <w:szCs w:val="28"/>
          <w:lang w:val="en-US"/>
        </w:rPr>
        <w:t>11</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hyperlink r:id="rId40" w:history="1">
        <w:r w:rsidRPr="00D35D7A">
          <w:rPr>
            <w:rFonts w:ascii="Times New Roman" w:hAnsi="Times New Roman" w:cs="Times New Roman"/>
            <w:color w:val="092F9D"/>
            <w:sz w:val="28"/>
            <w:szCs w:val="28"/>
            <w:lang w:val="en-US"/>
          </w:rPr>
          <w:t>Jean Victor Marie Moreau</w:t>
        </w:r>
      </w:hyperlink>
      <w:r w:rsidRPr="00D35D7A">
        <w:rPr>
          <w:rFonts w:ascii="Times New Roman" w:hAnsi="Times New Roman" w:cs="Times New Roman"/>
          <w:color w:val="1A1A1A"/>
          <w:sz w:val="28"/>
          <w:szCs w:val="28"/>
          <w:lang w:val="en-US"/>
        </w:rPr>
        <w:t xml:space="preserve"> dira le lendemain d’une demi-</w:t>
      </w:r>
      <w:proofErr w:type="gramStart"/>
      <w:r w:rsidRPr="00D35D7A">
        <w:rPr>
          <w:rFonts w:ascii="Times New Roman" w:hAnsi="Times New Roman" w:cs="Times New Roman"/>
          <w:color w:val="1A1A1A"/>
          <w:sz w:val="28"/>
          <w:szCs w:val="28"/>
          <w:lang w:val="en-US"/>
        </w:rPr>
        <w:t>victoire :</w:t>
      </w:r>
      <w:proofErr w:type="gramEnd"/>
      <w:r w:rsidRPr="00D35D7A">
        <w:rPr>
          <w:rFonts w:ascii="Times New Roman" w:hAnsi="Times New Roman" w:cs="Times New Roman"/>
          <w:color w:val="1A1A1A"/>
          <w:sz w:val="28"/>
          <w:szCs w:val="28"/>
          <w:lang w:val="en-US"/>
        </w:rPr>
        <w:t xml:space="preserve"> </w:t>
      </w:r>
      <w:r w:rsidRPr="00D35D7A">
        <w:rPr>
          <w:rFonts w:ascii="Times New Roman" w:hAnsi="Times New Roman" w:cs="Times New Roman"/>
          <w:i/>
          <w:iCs/>
          <w:color w:val="1A1A1A"/>
          <w:sz w:val="28"/>
          <w:szCs w:val="28"/>
          <w:lang w:val="en-US"/>
        </w:rPr>
        <w:t>Sans cette poignée d'émigrés, l'armée autrichienne était à moi !</w:t>
      </w:r>
      <w:r w:rsidRPr="00D35D7A">
        <w:rPr>
          <w:rFonts w:ascii="Times New Roman" w:hAnsi="Times New Roman" w:cs="Times New Roman"/>
          <w:color w:val="092F9D"/>
          <w:sz w:val="28"/>
          <w:szCs w:val="28"/>
          <w:lang w:val="en-US"/>
        </w:rPr>
        <w:t>14</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proofErr w:type="gramStart"/>
      <w:r w:rsidRPr="00D35D7A">
        <w:rPr>
          <w:rFonts w:ascii="Times New Roman" w:hAnsi="Times New Roman" w:cs="Times New Roman"/>
          <w:color w:val="1A1A1A"/>
          <w:sz w:val="28"/>
          <w:szCs w:val="28"/>
          <w:lang w:val="en-US"/>
        </w:rPr>
        <w:t xml:space="preserve">Les Chevaliers de la Couronne participent à la </w:t>
      </w:r>
      <w:hyperlink r:id="rId41" w:history="1">
        <w:r w:rsidRPr="00D35D7A">
          <w:rPr>
            <w:rFonts w:ascii="Times New Roman" w:hAnsi="Times New Roman" w:cs="Times New Roman"/>
            <w:color w:val="092F9D"/>
            <w:sz w:val="28"/>
            <w:szCs w:val="28"/>
            <w:lang w:val="en-US"/>
          </w:rPr>
          <w:t>1</w:t>
        </w:r>
        <w:r w:rsidRPr="00D35D7A">
          <w:rPr>
            <w:rFonts w:ascii="Times New Roman" w:hAnsi="Times New Roman" w:cs="Times New Roman"/>
            <w:color w:val="092F9D"/>
            <w:sz w:val="28"/>
            <w:szCs w:val="28"/>
            <w:vertAlign w:val="superscript"/>
            <w:lang w:val="en-US"/>
          </w:rPr>
          <w:t>re</w:t>
        </w:r>
        <w:r w:rsidRPr="00D35D7A">
          <w:rPr>
            <w:rFonts w:ascii="Times New Roman" w:hAnsi="Times New Roman" w:cs="Times New Roman"/>
            <w:color w:val="092F9D"/>
            <w:sz w:val="28"/>
            <w:szCs w:val="28"/>
            <w:lang w:val="en-US"/>
          </w:rPr>
          <w:t xml:space="preserve"> bataille de Wissembourg</w:t>
        </w:r>
      </w:hyperlink>
      <w:r w:rsidRPr="00D35D7A">
        <w:rPr>
          <w:rFonts w:ascii="Times New Roman" w:hAnsi="Times New Roman" w:cs="Times New Roman"/>
          <w:color w:val="1A1A1A"/>
          <w:sz w:val="28"/>
          <w:szCs w:val="28"/>
          <w:lang w:val="en-US"/>
        </w:rPr>
        <w:t>.</w:t>
      </w:r>
      <w:proofErr w:type="gramEnd"/>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Cette unité ne compte à cette époque que 200 hommes</w:t>
      </w:r>
      <w:r w:rsidRPr="00D35D7A">
        <w:rPr>
          <w:rFonts w:ascii="Times New Roman" w:hAnsi="Times New Roman" w:cs="Times New Roman"/>
          <w:color w:val="092F9D"/>
          <w:sz w:val="28"/>
          <w:szCs w:val="28"/>
          <w:lang w:val="en-US"/>
        </w:rPr>
        <w:t>15</w:t>
      </w:r>
      <w:r w:rsidRPr="00D35D7A">
        <w:rPr>
          <w:rFonts w:ascii="Times New Roman" w:hAnsi="Times New Roman" w:cs="Times New Roman"/>
          <w:color w:val="1A1A1A"/>
          <w:sz w:val="28"/>
          <w:szCs w:val="28"/>
          <w:lang w:val="en-US"/>
        </w:rPr>
        <w:t>.</w:t>
      </w:r>
      <w:proofErr w:type="gramEnd"/>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En </w:t>
      </w:r>
      <w:hyperlink r:id="rId42" w:history="1">
        <w:r w:rsidRPr="00D35D7A">
          <w:rPr>
            <w:rFonts w:ascii="Times New Roman" w:hAnsi="Times New Roman" w:cs="Times New Roman"/>
            <w:color w:val="092F9D"/>
            <w:sz w:val="28"/>
            <w:szCs w:val="28"/>
            <w:lang w:val="en-US"/>
          </w:rPr>
          <w:t>1795</w:t>
        </w:r>
      </w:hyperlink>
      <w:r w:rsidRPr="00D35D7A">
        <w:rPr>
          <w:rFonts w:ascii="Times New Roman" w:hAnsi="Times New Roman" w:cs="Times New Roman"/>
          <w:color w:val="1A1A1A"/>
          <w:sz w:val="28"/>
          <w:szCs w:val="28"/>
          <w:lang w:val="en-US"/>
        </w:rPr>
        <w:t xml:space="preserve">, l'ordre du licenciement du corps des chevaliers-dragons de la Couronne par le prince de Condé est proposé au roi, comme le seul moyen de mettre un terme à la dissension qui s'était élevée entre M. de Bussy, chef de ce corps et les chevaliers qui lui avaient su très mauvais gré d'avoir entamé, sans les consulter, des négociations avec l'empire pour le faire passer à sa solde. </w:t>
      </w:r>
      <w:proofErr w:type="gramStart"/>
      <w:r w:rsidRPr="00D35D7A">
        <w:rPr>
          <w:rFonts w:ascii="Times New Roman" w:hAnsi="Times New Roman" w:cs="Times New Roman"/>
          <w:color w:val="1A1A1A"/>
          <w:sz w:val="28"/>
          <w:szCs w:val="28"/>
          <w:lang w:val="en-US"/>
        </w:rPr>
        <w:t>Les chevaliers-dragons de la Couronne sont recréés sur-le-champ sous le nom de chevaliers de la Couronne.</w:t>
      </w:r>
      <w:proofErr w:type="gramEnd"/>
      <w:r w:rsidRPr="00D35D7A">
        <w:rPr>
          <w:rFonts w:ascii="Times New Roman" w:hAnsi="Times New Roman" w:cs="Times New Roman"/>
          <w:color w:val="1A1A1A"/>
          <w:sz w:val="28"/>
          <w:szCs w:val="28"/>
          <w:lang w:val="en-US"/>
        </w:rPr>
        <w:t xml:space="preserve"> Leur formation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absolument assimilée à celle des autres corps de cavalerie, et l'on profite de cette circonstance pour faire quelques changements nécessaires dans la composition des officiers</w:t>
      </w:r>
      <w:r w:rsidRPr="00D35D7A">
        <w:rPr>
          <w:rFonts w:ascii="Times New Roman" w:hAnsi="Times New Roman" w:cs="Times New Roman"/>
          <w:color w:val="092F9D"/>
          <w:sz w:val="28"/>
          <w:szCs w:val="28"/>
          <w:lang w:val="en-US"/>
        </w:rPr>
        <w:t>16</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b/>
          <w:bCs/>
          <w:sz w:val="28"/>
          <w:szCs w:val="28"/>
          <w:lang w:val="en-US"/>
        </w:rPr>
      </w:pPr>
      <w:r w:rsidRPr="00D35D7A">
        <w:rPr>
          <w:rFonts w:ascii="Times New Roman" w:hAnsi="Times New Roman" w:cs="Times New Roman"/>
          <w:b/>
          <w:bCs/>
          <w:color w:val="1A1A1A"/>
          <w:sz w:val="28"/>
          <w:szCs w:val="28"/>
          <w:lang w:val="en-US"/>
        </w:rPr>
        <w:t>Royaume-</w:t>
      </w:r>
      <w:proofErr w:type="gramStart"/>
      <w:r w:rsidRPr="00D35D7A">
        <w:rPr>
          <w:rFonts w:ascii="Times New Roman" w:hAnsi="Times New Roman" w:cs="Times New Roman"/>
          <w:b/>
          <w:bCs/>
          <w:color w:val="1A1A1A"/>
          <w:sz w:val="28"/>
          <w:szCs w:val="28"/>
          <w:lang w:val="en-US"/>
        </w:rPr>
        <w:t>Uni</w:t>
      </w:r>
      <w:r w:rsidRPr="00D35D7A">
        <w:rPr>
          <w:rFonts w:ascii="Times New Roman" w:hAnsi="Times New Roman" w:cs="Times New Roman"/>
          <w:color w:val="42474B"/>
          <w:sz w:val="28"/>
          <w:szCs w:val="28"/>
          <w:lang w:val="en-US"/>
        </w:rPr>
        <w:t>[</w:t>
      </w:r>
      <w:proofErr w:type="gramEnd"/>
      <w:r w:rsidRPr="00D35D7A">
        <w:rPr>
          <w:rFonts w:ascii="Times New Roman" w:hAnsi="Times New Roman" w:cs="Times New Roman"/>
          <w:color w:val="42474B"/>
          <w:sz w:val="28"/>
          <w:szCs w:val="28"/>
          <w:lang w:val="en-US"/>
        </w:rPr>
        <w:fldChar w:fldCharType="begin"/>
      </w:r>
      <w:r w:rsidRPr="00D35D7A">
        <w:rPr>
          <w:rFonts w:ascii="Times New Roman" w:hAnsi="Times New Roman" w:cs="Times New Roman"/>
          <w:color w:val="42474B"/>
          <w:sz w:val="28"/>
          <w:szCs w:val="28"/>
          <w:lang w:val="en-US"/>
        </w:rPr>
        <w:instrText>HYPERLINK "https://fr.wikipedia.org/w/index.php?title=Chevaliers_de_la_couronne&amp;veaction=edit&amp;section=4"</w:instrText>
      </w:r>
      <w:r w:rsidRPr="00D35D7A">
        <w:rPr>
          <w:rFonts w:ascii="Times New Roman" w:hAnsi="Times New Roman" w:cs="Times New Roman"/>
          <w:color w:val="42474B"/>
          <w:sz w:val="28"/>
          <w:szCs w:val="28"/>
          <w:lang w:val="en-US"/>
        </w:rPr>
      </w:r>
      <w:r w:rsidRPr="00D35D7A">
        <w:rPr>
          <w:rFonts w:ascii="Times New Roman" w:hAnsi="Times New Roman" w:cs="Times New Roman"/>
          <w:color w:val="42474B"/>
          <w:sz w:val="28"/>
          <w:szCs w:val="28"/>
          <w:lang w:val="en-US"/>
        </w:rPr>
        <w:fldChar w:fldCharType="separate"/>
      </w:r>
      <w:r w:rsidRPr="00D35D7A">
        <w:rPr>
          <w:rFonts w:ascii="Times New Roman" w:hAnsi="Times New Roman" w:cs="Times New Roman"/>
          <w:color w:val="092F9D"/>
          <w:sz w:val="28"/>
          <w:szCs w:val="28"/>
          <w:lang w:val="en-US"/>
        </w:rPr>
        <w:t>modifier</w:t>
      </w:r>
      <w:r w:rsidRPr="00D35D7A">
        <w:rPr>
          <w:rFonts w:ascii="Times New Roman" w:hAnsi="Times New Roman" w:cs="Times New Roman"/>
          <w:color w:val="42474B"/>
          <w:sz w:val="28"/>
          <w:szCs w:val="28"/>
          <w:lang w:val="en-US"/>
        </w:rPr>
        <w:fldChar w:fldCharType="end"/>
      </w:r>
      <w:r w:rsidRPr="00D35D7A">
        <w:rPr>
          <w:rFonts w:ascii="Times New Roman" w:hAnsi="Times New Roman" w:cs="Times New Roman"/>
          <w:color w:val="42474B"/>
          <w:sz w:val="28"/>
          <w:szCs w:val="28"/>
          <w:lang w:val="en-US"/>
        </w:rPr>
        <w:t xml:space="preserve"> | </w:t>
      </w:r>
      <w:hyperlink r:id="rId43" w:history="1">
        <w:r w:rsidRPr="00D35D7A">
          <w:rPr>
            <w:rFonts w:ascii="Times New Roman" w:hAnsi="Times New Roman" w:cs="Times New Roman"/>
            <w:color w:val="092F9D"/>
            <w:sz w:val="28"/>
            <w:szCs w:val="28"/>
            <w:lang w:val="en-US"/>
          </w:rPr>
          <w:t>modifier le code</w:t>
        </w:r>
      </w:hyperlink>
      <w:r w:rsidRPr="00D35D7A">
        <w:rPr>
          <w:rFonts w:ascii="Times New Roman" w:hAnsi="Times New Roman" w:cs="Times New Roman"/>
          <w:color w:val="42474B"/>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En </w:t>
      </w:r>
      <w:hyperlink r:id="rId44" w:history="1">
        <w:r w:rsidRPr="00D35D7A">
          <w:rPr>
            <w:rFonts w:ascii="Times New Roman" w:hAnsi="Times New Roman" w:cs="Times New Roman"/>
            <w:color w:val="092F9D"/>
            <w:sz w:val="28"/>
            <w:szCs w:val="28"/>
            <w:lang w:val="en-US"/>
          </w:rPr>
          <w:t>Angleterre</w:t>
        </w:r>
      </w:hyperlink>
      <w:r w:rsidRPr="00D35D7A">
        <w:rPr>
          <w:rFonts w:ascii="Times New Roman" w:hAnsi="Times New Roman" w:cs="Times New Roman"/>
          <w:color w:val="1A1A1A"/>
          <w:sz w:val="28"/>
          <w:szCs w:val="28"/>
          <w:lang w:val="en-US"/>
        </w:rPr>
        <w:t xml:space="preserve">, </w:t>
      </w:r>
      <w:hyperlink r:id="rId45" w:history="1">
        <w:r w:rsidRPr="00D35D7A">
          <w:rPr>
            <w:rFonts w:ascii="Times New Roman" w:hAnsi="Times New Roman" w:cs="Times New Roman"/>
            <w:color w:val="092F9D"/>
            <w:sz w:val="28"/>
            <w:szCs w:val="28"/>
            <w:lang w:val="en-US"/>
          </w:rPr>
          <w:t>Louis de Frotté</w:t>
        </w:r>
      </w:hyperlink>
      <w:r w:rsidRPr="00D35D7A">
        <w:rPr>
          <w:rFonts w:ascii="Times New Roman" w:hAnsi="Times New Roman" w:cs="Times New Roman"/>
          <w:color w:val="1A1A1A"/>
          <w:sz w:val="28"/>
          <w:szCs w:val="28"/>
          <w:lang w:val="en-US"/>
        </w:rPr>
        <w:t xml:space="preserve"> sert dans le régiment des Chevaliers de la couronne du vicomte de Bussy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prépare l’insurrection de sa province natale. Voulant signaler son dévouement pour la cause des </w:t>
      </w:r>
      <w:hyperlink r:id="rId46" w:history="1">
        <w:r w:rsidRPr="00D35D7A">
          <w:rPr>
            <w:rFonts w:ascii="Times New Roman" w:hAnsi="Times New Roman" w:cs="Times New Roman"/>
            <w:color w:val="092F9D"/>
            <w:sz w:val="28"/>
            <w:szCs w:val="28"/>
            <w:lang w:val="en-US"/>
          </w:rPr>
          <w:t>Bourbon</w:t>
        </w:r>
      </w:hyperlink>
      <w:r w:rsidRPr="00D35D7A">
        <w:rPr>
          <w:rFonts w:ascii="Times New Roman" w:hAnsi="Times New Roman" w:cs="Times New Roman"/>
          <w:color w:val="1A1A1A"/>
          <w:sz w:val="28"/>
          <w:szCs w:val="28"/>
          <w:lang w:val="en-US"/>
        </w:rPr>
        <w:t xml:space="preserve">, il sollicite vivement à </w:t>
      </w:r>
      <w:hyperlink r:id="rId47" w:history="1">
        <w:r w:rsidRPr="00D35D7A">
          <w:rPr>
            <w:rFonts w:ascii="Times New Roman" w:hAnsi="Times New Roman" w:cs="Times New Roman"/>
            <w:color w:val="092F9D"/>
            <w:sz w:val="28"/>
            <w:szCs w:val="28"/>
            <w:lang w:val="en-US"/>
          </w:rPr>
          <w:t>Londres</w:t>
        </w:r>
      </w:hyperlink>
      <w:r w:rsidRPr="00D35D7A">
        <w:rPr>
          <w:rFonts w:ascii="Times New Roman" w:hAnsi="Times New Roman" w:cs="Times New Roman"/>
          <w:color w:val="1A1A1A"/>
          <w:sz w:val="28"/>
          <w:szCs w:val="28"/>
          <w:lang w:val="en-US"/>
        </w:rPr>
        <w:t xml:space="preserve">, en </w:t>
      </w:r>
      <w:hyperlink r:id="rId48" w:history="1">
        <w:r w:rsidRPr="00D35D7A">
          <w:rPr>
            <w:rFonts w:ascii="Times New Roman" w:hAnsi="Times New Roman" w:cs="Times New Roman"/>
            <w:color w:val="092F9D"/>
            <w:sz w:val="28"/>
            <w:szCs w:val="28"/>
            <w:lang w:val="en-US"/>
          </w:rPr>
          <w:t>1794</w:t>
        </w:r>
      </w:hyperlink>
      <w:r w:rsidRPr="00D35D7A">
        <w:rPr>
          <w:rFonts w:ascii="Times New Roman" w:hAnsi="Times New Roman" w:cs="Times New Roman"/>
          <w:color w:val="1A1A1A"/>
          <w:sz w:val="28"/>
          <w:szCs w:val="28"/>
          <w:lang w:val="en-US"/>
        </w:rPr>
        <w:t xml:space="preserve">, auprès de M. de </w:t>
      </w:r>
      <w:hyperlink r:id="rId49" w:history="1">
        <w:r w:rsidRPr="00D35D7A">
          <w:rPr>
            <w:rFonts w:ascii="Times New Roman" w:hAnsi="Times New Roman" w:cs="Times New Roman"/>
            <w:color w:val="092F9D"/>
            <w:sz w:val="28"/>
            <w:szCs w:val="28"/>
            <w:lang w:val="en-US"/>
          </w:rPr>
          <w:t>Puisaye</w:t>
        </w:r>
      </w:hyperlink>
      <w:r w:rsidRPr="00D35D7A">
        <w:rPr>
          <w:rFonts w:ascii="Times New Roman" w:hAnsi="Times New Roman" w:cs="Times New Roman"/>
          <w:color w:val="1A1A1A"/>
          <w:sz w:val="28"/>
          <w:szCs w:val="28"/>
          <w:lang w:val="en-US"/>
        </w:rPr>
        <w:t xml:space="preserve">, chargé des intérêts du roi en </w:t>
      </w:r>
      <w:hyperlink r:id="rId50" w:history="1">
        <w:r w:rsidRPr="00D35D7A">
          <w:rPr>
            <w:rFonts w:ascii="Times New Roman" w:hAnsi="Times New Roman" w:cs="Times New Roman"/>
            <w:color w:val="092F9D"/>
            <w:sz w:val="28"/>
            <w:szCs w:val="28"/>
            <w:lang w:val="en-US"/>
          </w:rPr>
          <w:t>Bretagne</w:t>
        </w:r>
      </w:hyperlink>
      <w:r w:rsidRPr="00D35D7A">
        <w:rPr>
          <w:rFonts w:ascii="Times New Roman" w:hAnsi="Times New Roman" w:cs="Times New Roman"/>
          <w:color w:val="1A1A1A"/>
          <w:sz w:val="28"/>
          <w:szCs w:val="28"/>
          <w:lang w:val="en-US"/>
        </w:rPr>
        <w:t xml:space="preserve">, l'autorisation de passer en France pour faire s'insurger la </w:t>
      </w:r>
      <w:hyperlink r:id="rId51" w:history="1">
        <w:r w:rsidRPr="00D35D7A">
          <w:rPr>
            <w:rFonts w:ascii="Times New Roman" w:hAnsi="Times New Roman" w:cs="Times New Roman"/>
            <w:color w:val="092F9D"/>
            <w:sz w:val="28"/>
            <w:szCs w:val="28"/>
            <w:lang w:val="en-US"/>
          </w:rPr>
          <w:t>Normandie</w:t>
        </w:r>
      </w:hyperlink>
      <w:r w:rsidRPr="00D35D7A">
        <w:rPr>
          <w:rFonts w:ascii="Times New Roman" w:hAnsi="Times New Roman" w:cs="Times New Roman"/>
          <w:color w:val="1A1A1A"/>
          <w:sz w:val="28"/>
          <w:szCs w:val="28"/>
          <w:lang w:val="en-US"/>
        </w:rPr>
        <w:t>, où il a des intelligences. Les Chevaliers de la couronne sont l’un des quatre corps qui forment "</w:t>
      </w:r>
      <w:r w:rsidRPr="00D35D7A">
        <w:rPr>
          <w:rFonts w:ascii="Times New Roman" w:hAnsi="Times New Roman" w:cs="Times New Roman"/>
          <w:i/>
          <w:iCs/>
          <w:color w:val="1A1A1A"/>
          <w:sz w:val="28"/>
          <w:szCs w:val="28"/>
          <w:lang w:val="en-US"/>
        </w:rPr>
        <w:t>l'</w:t>
      </w:r>
      <w:hyperlink r:id="rId52" w:history="1">
        <w:r w:rsidRPr="00D35D7A">
          <w:rPr>
            <w:rFonts w:ascii="Times New Roman" w:hAnsi="Times New Roman" w:cs="Times New Roman"/>
            <w:i/>
            <w:iCs/>
            <w:color w:val="092F9D"/>
            <w:sz w:val="28"/>
            <w:szCs w:val="28"/>
            <w:lang w:val="en-US"/>
          </w:rPr>
          <w:t xml:space="preserve">Armée des royalistes de Normandie </w:t>
        </w:r>
        <w:proofErr w:type="gramStart"/>
        <w:r w:rsidRPr="00D35D7A">
          <w:rPr>
            <w:rFonts w:ascii="Times New Roman" w:hAnsi="Times New Roman" w:cs="Times New Roman"/>
            <w:i/>
            <w:iCs/>
            <w:color w:val="092F9D"/>
            <w:sz w:val="28"/>
            <w:szCs w:val="28"/>
            <w:lang w:val="en-US"/>
          </w:rPr>
          <w:t>et</w:t>
        </w:r>
        <w:proofErr w:type="gramEnd"/>
        <w:r w:rsidRPr="00D35D7A">
          <w:rPr>
            <w:rFonts w:ascii="Times New Roman" w:hAnsi="Times New Roman" w:cs="Times New Roman"/>
            <w:i/>
            <w:iCs/>
            <w:color w:val="092F9D"/>
            <w:sz w:val="28"/>
            <w:szCs w:val="28"/>
            <w:lang w:val="en-US"/>
          </w:rPr>
          <w:t xml:space="preserve"> de la lisière du Bas-Maine</w:t>
        </w:r>
      </w:hyperlink>
      <w:r w:rsidRPr="00D35D7A">
        <w:rPr>
          <w:rFonts w:ascii="Times New Roman" w:hAnsi="Times New Roman" w:cs="Times New Roman"/>
          <w:color w:val="1A1A1A"/>
          <w:sz w:val="28"/>
          <w:szCs w:val="28"/>
          <w:lang w:val="en-US"/>
        </w:rPr>
        <w:t xml:space="preserve">" </w:t>
      </w:r>
      <w:r w:rsidRPr="00D35D7A">
        <w:rPr>
          <w:rFonts w:ascii="Times New Roman" w:hAnsi="Times New Roman" w:cs="Times New Roman"/>
          <w:color w:val="092F9D"/>
          <w:sz w:val="28"/>
          <w:szCs w:val="28"/>
          <w:lang w:val="en-US"/>
        </w:rPr>
        <w:t>17</w:t>
      </w:r>
      <w:r w:rsidRPr="00D35D7A">
        <w:rPr>
          <w:rFonts w:ascii="Times New Roman" w:hAnsi="Times New Roman" w:cs="Times New Roman"/>
          <w:color w:val="1A1A1A"/>
          <w:sz w:val="28"/>
          <w:szCs w:val="28"/>
          <w:lang w:val="en-US"/>
        </w:rPr>
        <w:t>. Les Chevaliers de la Couronne rassemblent deux ou trois cents gentilshommes de seize à vingt ans</w:t>
      </w:r>
      <w:r w:rsidRPr="00D35D7A">
        <w:rPr>
          <w:rFonts w:ascii="Times New Roman" w:hAnsi="Times New Roman" w:cs="Times New Roman"/>
          <w:color w:val="092F9D"/>
          <w:sz w:val="28"/>
          <w:szCs w:val="28"/>
          <w:lang w:val="en-US"/>
        </w:rPr>
        <w:t>18</w:t>
      </w:r>
      <w:r w:rsidRPr="00D35D7A">
        <w:rPr>
          <w:rFonts w:ascii="Times New Roman" w:hAnsi="Times New Roman" w:cs="Times New Roman"/>
          <w:color w:val="1A1A1A"/>
          <w:sz w:val="28"/>
          <w:szCs w:val="28"/>
          <w:lang w:val="en-US"/>
        </w:rPr>
        <w:t xml:space="preserve">. Lors d’une bataille, Frotté reste toute la journée sur le champ de bataille, en montrant beaucoup de courage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de sang-froid. Les trois compagnies d'élite, les Chevaliers de la Couronne, sous les ordres de Mandat et de du </w:t>
      </w:r>
      <w:proofErr w:type="gramStart"/>
      <w:r w:rsidRPr="00D35D7A">
        <w:rPr>
          <w:rFonts w:ascii="Times New Roman" w:hAnsi="Times New Roman" w:cs="Times New Roman"/>
          <w:color w:val="1A1A1A"/>
          <w:sz w:val="28"/>
          <w:szCs w:val="28"/>
          <w:lang w:val="en-US"/>
        </w:rPr>
        <w:t>Breuil ;</w:t>
      </w:r>
      <w:proofErr w:type="gramEnd"/>
      <w:r w:rsidRPr="00D35D7A">
        <w:rPr>
          <w:rFonts w:ascii="Times New Roman" w:hAnsi="Times New Roman" w:cs="Times New Roman"/>
          <w:color w:val="1A1A1A"/>
          <w:sz w:val="28"/>
          <w:szCs w:val="28"/>
          <w:lang w:val="en-US"/>
        </w:rPr>
        <w:t xml:space="preserve"> les grenadiers de Saint-Jean, commandés par Moulin, et les transfuges, par Saint-Louis, sauvent les dernières colonnes en protégeant la retraite</w:t>
      </w:r>
      <w:r w:rsidRPr="00D35D7A">
        <w:rPr>
          <w:rFonts w:ascii="Times New Roman" w:hAnsi="Times New Roman" w:cs="Times New Roman"/>
          <w:color w:val="092F9D"/>
          <w:sz w:val="28"/>
          <w:szCs w:val="28"/>
          <w:lang w:val="en-US"/>
        </w:rPr>
        <w:t>19</w:t>
      </w:r>
      <w:r w:rsidRPr="00D35D7A">
        <w:rPr>
          <w:rFonts w:ascii="Times New Roman" w:hAnsi="Times New Roman" w:cs="Times New Roman"/>
          <w:color w:val="1A1A1A"/>
          <w:sz w:val="28"/>
          <w:szCs w:val="28"/>
          <w:lang w:val="en-US"/>
        </w:rPr>
        <w:t>.</w:t>
      </w:r>
    </w:p>
    <w:p w:rsidR="00D35D7A" w:rsidRPr="00D35D7A" w:rsidRDefault="00D35D7A" w:rsidP="00D35D7A">
      <w:pPr>
        <w:widowControl w:val="0"/>
        <w:autoSpaceDE w:val="0"/>
        <w:autoSpaceDN w:val="0"/>
        <w:adjustRightInd w:val="0"/>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À la </w:t>
      </w:r>
      <w:hyperlink r:id="rId53" w:history="1">
        <w:r w:rsidRPr="00D35D7A">
          <w:rPr>
            <w:rFonts w:ascii="Times New Roman" w:hAnsi="Times New Roman" w:cs="Times New Roman"/>
            <w:color w:val="092F9D"/>
            <w:sz w:val="28"/>
            <w:szCs w:val="28"/>
            <w:lang w:val="en-US"/>
          </w:rPr>
          <w:t>bataille de Biberach (1796)</w:t>
        </w:r>
      </w:hyperlink>
      <w:r w:rsidRPr="00D35D7A">
        <w:rPr>
          <w:rFonts w:ascii="Times New Roman" w:hAnsi="Times New Roman" w:cs="Times New Roman"/>
          <w:color w:val="1A1A1A"/>
          <w:sz w:val="28"/>
          <w:szCs w:val="28"/>
          <w:lang w:val="en-US"/>
        </w:rPr>
        <w:t xml:space="preserve">, nous retrouvons les Chevaliers de la Couronne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le </w:t>
      </w:r>
      <w:hyperlink r:id="rId54" w:history="1">
        <w:r w:rsidRPr="00D35D7A">
          <w:rPr>
            <w:rFonts w:ascii="Times New Roman" w:hAnsi="Times New Roman" w:cs="Times New Roman"/>
            <w:color w:val="092F9D"/>
            <w:sz w:val="28"/>
            <w:szCs w:val="28"/>
            <w:lang w:val="en-US"/>
          </w:rPr>
          <w:t>régiment du Dauphin cavalerie</w:t>
        </w:r>
      </w:hyperlink>
      <w:r w:rsidRPr="00D35D7A">
        <w:rPr>
          <w:rFonts w:ascii="Times New Roman" w:hAnsi="Times New Roman" w:cs="Times New Roman"/>
          <w:color w:val="1A1A1A"/>
          <w:sz w:val="28"/>
          <w:szCs w:val="28"/>
          <w:lang w:val="en-US"/>
        </w:rPr>
        <w:t xml:space="preserve"> avec 300 autres cavaliers</w:t>
      </w:r>
      <w:r w:rsidRPr="00D35D7A">
        <w:rPr>
          <w:rFonts w:ascii="Times New Roman" w:hAnsi="Times New Roman" w:cs="Times New Roman"/>
          <w:color w:val="092F9D"/>
          <w:sz w:val="28"/>
          <w:szCs w:val="28"/>
          <w:lang w:val="en-US"/>
        </w:rPr>
        <w:t>20</w:t>
      </w:r>
      <w:r w:rsidRPr="00D35D7A">
        <w:rPr>
          <w:rFonts w:ascii="Times New Roman" w:hAnsi="Times New Roman" w:cs="Times New Roman"/>
          <w:color w:val="1A1A1A"/>
          <w:sz w:val="28"/>
          <w:szCs w:val="28"/>
          <w:lang w:val="en-US"/>
        </w:rPr>
        <w:t>.</w:t>
      </w:r>
    </w:p>
    <w:p w:rsidR="00137904"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 paysan allemand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plus dangereux que le républicain français pour le soldat de Condé. Il assomme, </w:t>
      </w:r>
      <w:proofErr w:type="gramStart"/>
      <w:r w:rsidRPr="00D35D7A">
        <w:rPr>
          <w:rFonts w:ascii="Times New Roman" w:hAnsi="Times New Roman" w:cs="Times New Roman"/>
          <w:color w:val="1A1A1A"/>
          <w:sz w:val="28"/>
          <w:szCs w:val="28"/>
          <w:lang w:val="en-US"/>
        </w:rPr>
        <w:t>il</w:t>
      </w:r>
      <w:proofErr w:type="gramEnd"/>
      <w:r w:rsidRPr="00D35D7A">
        <w:rPr>
          <w:rFonts w:ascii="Times New Roman" w:hAnsi="Times New Roman" w:cs="Times New Roman"/>
          <w:color w:val="1A1A1A"/>
          <w:sz w:val="28"/>
          <w:szCs w:val="28"/>
          <w:lang w:val="en-US"/>
        </w:rPr>
        <w:t xml:space="preserve"> dépouille tout Français isolé. L'émigré sabre </w:t>
      </w:r>
      <w:r w:rsidRPr="00D35D7A">
        <w:rPr>
          <w:rFonts w:ascii="Times New Roman" w:hAnsi="Times New Roman" w:cs="Times New Roman"/>
          <w:i/>
          <w:iCs/>
          <w:color w:val="1A1A1A"/>
          <w:sz w:val="28"/>
          <w:szCs w:val="28"/>
          <w:lang w:val="en-US"/>
        </w:rPr>
        <w:t>cette canaille</w:t>
      </w:r>
      <w:r w:rsidRPr="00D35D7A">
        <w:rPr>
          <w:rFonts w:ascii="Times New Roman" w:hAnsi="Times New Roman" w:cs="Times New Roman"/>
          <w:color w:val="1A1A1A"/>
          <w:sz w:val="28"/>
          <w:szCs w:val="28"/>
          <w:lang w:val="en-US"/>
        </w:rPr>
        <w:t xml:space="preserve"> chasse sur les terres </w:t>
      </w:r>
      <w:proofErr w:type="gramStart"/>
      <w:r w:rsidRPr="00D35D7A">
        <w:rPr>
          <w:rFonts w:ascii="Times New Roman" w:hAnsi="Times New Roman" w:cs="Times New Roman"/>
          <w:color w:val="1A1A1A"/>
          <w:sz w:val="28"/>
          <w:szCs w:val="28"/>
          <w:lang w:val="en-US"/>
        </w:rPr>
        <w:t>des moines</w:t>
      </w:r>
      <w:proofErr w:type="gramEnd"/>
      <w:r w:rsidRPr="00D35D7A">
        <w:rPr>
          <w:rFonts w:ascii="Times New Roman" w:hAnsi="Times New Roman" w:cs="Times New Roman"/>
          <w:color w:val="1A1A1A"/>
          <w:sz w:val="28"/>
          <w:szCs w:val="28"/>
          <w:lang w:val="en-US"/>
        </w:rPr>
        <w:t xml:space="preserve">, mène brusquement la galanterie avec les filles. Les jeunes Allemandes se pressent en troupes nombreuses autour des campements de l'armée de Condé. Elles rodent dans tes bois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près des feux de bivouac. </w:t>
      </w:r>
      <w:proofErr w:type="gramStart"/>
      <w:r w:rsidRPr="00D35D7A">
        <w:rPr>
          <w:rFonts w:ascii="Times New Roman" w:hAnsi="Times New Roman" w:cs="Times New Roman"/>
          <w:color w:val="1A1A1A"/>
          <w:sz w:val="28"/>
          <w:szCs w:val="28"/>
          <w:lang w:val="en-US"/>
        </w:rPr>
        <w:t>Les torts ne sont pas toujours du côté des Allemands.</w:t>
      </w:r>
      <w:proofErr w:type="gramEnd"/>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 xml:space="preserve">Une fille s'étant avisée de se plaindre que des hussards l'avaient violée, </w:t>
      </w:r>
      <w:hyperlink r:id="rId55" w:history="1">
        <w:r w:rsidRPr="00D35D7A">
          <w:rPr>
            <w:rFonts w:ascii="Times New Roman" w:hAnsi="Times New Roman" w:cs="Times New Roman"/>
            <w:color w:val="0A006D"/>
            <w:sz w:val="28"/>
            <w:szCs w:val="28"/>
            <w:lang w:val="en-US"/>
          </w:rPr>
          <w:t>Condé</w:t>
        </w:r>
      </w:hyperlink>
      <w:r w:rsidRPr="00D35D7A">
        <w:rPr>
          <w:rFonts w:ascii="Times New Roman" w:hAnsi="Times New Roman" w:cs="Times New Roman"/>
          <w:color w:val="1A1A1A"/>
          <w:sz w:val="28"/>
          <w:szCs w:val="28"/>
          <w:lang w:val="en-US"/>
        </w:rPr>
        <w:t xml:space="preserve"> fait </w:t>
      </w:r>
      <w:r w:rsidRPr="00D35D7A">
        <w:rPr>
          <w:rFonts w:ascii="Times New Roman" w:hAnsi="Times New Roman" w:cs="Times New Roman"/>
          <w:i/>
          <w:iCs/>
          <w:color w:val="1A1A1A"/>
          <w:sz w:val="28"/>
          <w:szCs w:val="28"/>
          <w:lang w:val="en-US"/>
        </w:rPr>
        <w:t>donner de l’argent à la coquine</w:t>
      </w:r>
      <w:r w:rsidRPr="00D35D7A">
        <w:rPr>
          <w:rFonts w:ascii="Times New Roman" w:hAnsi="Times New Roman" w:cs="Times New Roman"/>
          <w:color w:val="1A1A1A"/>
          <w:sz w:val="28"/>
          <w:szCs w:val="28"/>
          <w:lang w:val="en-US"/>
        </w:rPr>
        <w:t>.</w:t>
      </w:r>
      <w:proofErr w:type="gramEnd"/>
      <w:r w:rsidRPr="00D35D7A">
        <w:rPr>
          <w:rFonts w:ascii="Times New Roman" w:hAnsi="Times New Roman" w:cs="Times New Roman"/>
          <w:color w:val="1A1A1A"/>
          <w:sz w:val="28"/>
          <w:szCs w:val="28"/>
          <w:lang w:val="en-US"/>
        </w:rPr>
        <w:t xml:space="preserve"> Une autre fois, des chevaliers de la couronne courtisant une fille de paysan ont une querelle avec le père, qui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tu</w:t>
      </w:r>
      <w:r>
        <w:rPr>
          <w:rFonts w:ascii="Times New Roman" w:hAnsi="Times New Roman" w:cs="Times New Roman"/>
          <w:color w:val="1A1A1A"/>
          <w:sz w:val="28"/>
          <w:szCs w:val="28"/>
          <w:lang w:val="en-US"/>
        </w:rPr>
        <w:t>é.</w:t>
      </w:r>
    </w:p>
    <w:p w:rsidR="00D35D7A" w:rsidRPr="00D35D7A" w:rsidRDefault="00D35D7A" w:rsidP="00D35D7A">
      <w:pPr>
        <w:spacing w:line="360" w:lineRule="auto"/>
        <w:jc w:val="both"/>
        <w:rPr>
          <w:rFonts w:ascii="Times New Roman" w:hAnsi="Times New Roman" w:cs="Times New Roman"/>
          <w:color w:val="1A1A1A"/>
          <w:sz w:val="28"/>
          <w:szCs w:val="28"/>
          <w:lang w:val="en-US"/>
        </w:rPr>
      </w:pPr>
      <w:r>
        <w:rPr>
          <w:rFonts w:ascii="Times New Roman" w:hAnsi="Times New Roman" w:cs="Times New Roman"/>
          <w:color w:val="1A1A1A"/>
          <w:sz w:val="28"/>
          <w:szCs w:val="28"/>
          <w:lang w:val="en-US"/>
        </w:rPr>
        <w:tab/>
      </w:r>
      <w:r w:rsidRPr="00D35D7A">
        <w:rPr>
          <w:rFonts w:ascii="Times New Roman" w:hAnsi="Times New Roman" w:cs="Times New Roman"/>
          <w:color w:val="1A1A1A"/>
          <w:sz w:val="28"/>
          <w:szCs w:val="28"/>
          <w:lang w:val="en-US"/>
        </w:rPr>
        <w:t xml:space="preserve">La </w:t>
      </w:r>
      <w:r w:rsidRPr="00D35D7A">
        <w:rPr>
          <w:rFonts w:ascii="Times New Roman" w:hAnsi="Times New Roman" w:cs="Times New Roman"/>
          <w:b/>
          <w:bCs/>
          <w:color w:val="1A1A1A"/>
          <w:sz w:val="28"/>
          <w:szCs w:val="28"/>
          <w:lang w:val="en-US"/>
        </w:rPr>
        <w:t>Légion noire de Mirabeau</w:t>
      </w:r>
      <w:r w:rsidRPr="00D35D7A">
        <w:rPr>
          <w:rFonts w:ascii="Times New Roman" w:hAnsi="Times New Roman" w:cs="Times New Roman"/>
          <w:color w:val="1A1A1A"/>
          <w:sz w:val="28"/>
          <w:szCs w:val="28"/>
          <w:lang w:val="en-US"/>
        </w:rPr>
        <w:t xml:space="preserve">, puis </w:t>
      </w:r>
      <w:r w:rsidRPr="00D35D7A">
        <w:rPr>
          <w:rFonts w:ascii="Times New Roman" w:hAnsi="Times New Roman" w:cs="Times New Roman"/>
          <w:b/>
          <w:bCs/>
          <w:color w:val="1A1A1A"/>
          <w:sz w:val="28"/>
          <w:szCs w:val="28"/>
          <w:lang w:val="en-US"/>
        </w:rPr>
        <w:t>légion de Damas</w:t>
      </w:r>
      <w:r w:rsidRPr="00D35D7A">
        <w:rPr>
          <w:rFonts w:ascii="Times New Roman" w:hAnsi="Times New Roman" w:cs="Times New Roman"/>
          <w:color w:val="1A1A1A"/>
          <w:sz w:val="28"/>
          <w:szCs w:val="28"/>
          <w:lang w:val="en-US"/>
        </w:rPr>
        <w:t xml:space="preserve"> a été levée le </w:t>
      </w:r>
      <w:hyperlink r:id="rId56" w:history="1">
        <w:r w:rsidRPr="00D35D7A">
          <w:rPr>
            <w:rStyle w:val="a5"/>
            <w:rFonts w:ascii="Times New Roman" w:hAnsi="Times New Roman" w:cs="Times New Roman"/>
            <w:sz w:val="28"/>
            <w:szCs w:val="28"/>
            <w:lang w:val="en-US"/>
          </w:rPr>
          <w:t>14</w:t>
        </w:r>
      </w:hyperlink>
      <w:r w:rsidRPr="00D35D7A">
        <w:rPr>
          <w:rFonts w:ascii="Times New Roman" w:hAnsi="Times New Roman" w:cs="Times New Roman"/>
          <w:color w:val="1A1A1A"/>
          <w:sz w:val="28"/>
          <w:szCs w:val="28"/>
          <w:lang w:val="en-US"/>
        </w:rPr>
        <w:t xml:space="preserve"> </w:t>
      </w:r>
      <w:hyperlink r:id="rId57" w:history="1">
        <w:r w:rsidRPr="00D35D7A">
          <w:rPr>
            <w:rStyle w:val="a5"/>
            <w:rFonts w:ascii="Times New Roman" w:hAnsi="Times New Roman" w:cs="Times New Roman"/>
            <w:sz w:val="28"/>
            <w:szCs w:val="28"/>
            <w:lang w:val="en-US"/>
          </w:rPr>
          <w:t>mars</w:t>
        </w:r>
      </w:hyperlink>
      <w:r w:rsidRPr="00D35D7A">
        <w:rPr>
          <w:rFonts w:ascii="Times New Roman" w:hAnsi="Times New Roman" w:cs="Times New Roman"/>
          <w:color w:val="1A1A1A"/>
          <w:sz w:val="28"/>
          <w:szCs w:val="28"/>
          <w:lang w:val="en-US"/>
        </w:rPr>
        <w:t xml:space="preserve"> </w:t>
      </w:r>
      <w:hyperlink r:id="rId58" w:history="1">
        <w:r w:rsidRPr="00D35D7A">
          <w:rPr>
            <w:rStyle w:val="a5"/>
            <w:rFonts w:ascii="Times New Roman" w:hAnsi="Times New Roman" w:cs="Times New Roman"/>
            <w:sz w:val="28"/>
            <w:szCs w:val="28"/>
            <w:lang w:val="en-US"/>
          </w:rPr>
          <w:t>1791</w:t>
        </w:r>
      </w:hyperlink>
      <w:r w:rsidRPr="00D35D7A">
        <w:rPr>
          <w:rFonts w:ascii="Times New Roman" w:hAnsi="Times New Roman" w:cs="Times New Roman"/>
          <w:color w:val="1A1A1A"/>
          <w:sz w:val="28"/>
          <w:szCs w:val="28"/>
          <w:lang w:val="en-US"/>
        </w:rPr>
        <w:t xml:space="preserve"> par le </w:t>
      </w:r>
      <w:hyperlink r:id="rId59" w:history="1">
        <w:r w:rsidRPr="00D35D7A">
          <w:rPr>
            <w:rStyle w:val="a5"/>
            <w:rFonts w:ascii="Times New Roman" w:hAnsi="Times New Roman" w:cs="Times New Roman"/>
            <w:sz w:val="28"/>
            <w:szCs w:val="28"/>
            <w:lang w:val="en-US"/>
          </w:rPr>
          <w:t>vicomte de Mirabeau</w:t>
        </w:r>
      </w:hyperlink>
      <w:r w:rsidRPr="00D35D7A">
        <w:rPr>
          <w:rFonts w:ascii="Times New Roman" w:hAnsi="Times New Roman" w:cs="Times New Roman"/>
          <w:color w:val="1A1A1A"/>
          <w:sz w:val="28"/>
          <w:szCs w:val="28"/>
          <w:lang w:val="en-US"/>
        </w:rPr>
        <w:t xml:space="preserve"> après son émigration en </w:t>
      </w:r>
      <w:hyperlink r:id="rId60" w:history="1">
        <w:r w:rsidRPr="00D35D7A">
          <w:rPr>
            <w:rStyle w:val="a5"/>
            <w:rFonts w:ascii="Times New Roman" w:hAnsi="Times New Roman" w:cs="Times New Roman"/>
            <w:sz w:val="28"/>
            <w:szCs w:val="28"/>
            <w:lang w:val="en-US"/>
          </w:rPr>
          <w:t>1791</w:t>
        </w:r>
      </w:hyperlink>
      <w:r w:rsidRPr="00D35D7A">
        <w:rPr>
          <w:rFonts w:ascii="Times New Roman" w:hAnsi="Times New Roman" w:cs="Times New Roman"/>
          <w:color w:val="1A1A1A"/>
          <w:sz w:val="28"/>
          <w:szCs w:val="28"/>
          <w:lang w:val="en-US"/>
        </w:rPr>
        <w:t>.</w:t>
      </w:r>
    </w:p>
    <w:p w:rsidR="00D35D7A" w:rsidRP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 </w:t>
      </w:r>
      <w:hyperlink r:id="rId61" w:history="1">
        <w:r w:rsidRPr="00D35D7A">
          <w:rPr>
            <w:rStyle w:val="a5"/>
            <w:rFonts w:ascii="Times New Roman" w:hAnsi="Times New Roman" w:cs="Times New Roman"/>
            <w:sz w:val="28"/>
            <w:szCs w:val="28"/>
            <w:lang w:val="en-US"/>
          </w:rPr>
          <w:t>3</w:t>
        </w:r>
      </w:hyperlink>
      <w:r w:rsidRPr="00D35D7A">
        <w:rPr>
          <w:rFonts w:ascii="Times New Roman" w:hAnsi="Times New Roman" w:cs="Times New Roman"/>
          <w:color w:val="1A1A1A"/>
          <w:sz w:val="28"/>
          <w:szCs w:val="28"/>
          <w:lang w:val="en-US"/>
        </w:rPr>
        <w:t xml:space="preserve"> </w:t>
      </w:r>
      <w:hyperlink r:id="rId62" w:history="1">
        <w:r w:rsidRPr="00D35D7A">
          <w:rPr>
            <w:rStyle w:val="a5"/>
            <w:rFonts w:ascii="Times New Roman" w:hAnsi="Times New Roman" w:cs="Times New Roman"/>
            <w:sz w:val="28"/>
            <w:szCs w:val="28"/>
            <w:lang w:val="en-US"/>
          </w:rPr>
          <w:t>août</w:t>
        </w:r>
      </w:hyperlink>
      <w:r w:rsidRPr="00D35D7A">
        <w:rPr>
          <w:rFonts w:ascii="Times New Roman" w:hAnsi="Times New Roman" w:cs="Times New Roman"/>
          <w:color w:val="1A1A1A"/>
          <w:sz w:val="28"/>
          <w:szCs w:val="28"/>
          <w:lang w:val="en-US"/>
        </w:rPr>
        <w:t xml:space="preserve"> </w:t>
      </w:r>
      <w:hyperlink r:id="rId63" w:history="1">
        <w:r w:rsidRPr="00D35D7A">
          <w:rPr>
            <w:rStyle w:val="a5"/>
            <w:rFonts w:ascii="Times New Roman" w:hAnsi="Times New Roman" w:cs="Times New Roman"/>
            <w:sz w:val="28"/>
            <w:szCs w:val="28"/>
            <w:lang w:val="en-US"/>
          </w:rPr>
          <w:t>1790</w:t>
        </w:r>
      </w:hyperlink>
      <w:r w:rsidRPr="00D35D7A">
        <w:rPr>
          <w:rFonts w:ascii="Times New Roman" w:hAnsi="Times New Roman" w:cs="Times New Roman"/>
          <w:color w:val="1A1A1A"/>
          <w:sz w:val="28"/>
          <w:szCs w:val="28"/>
          <w:lang w:val="en-US"/>
        </w:rPr>
        <w:t xml:space="preserve">, </w:t>
      </w:r>
      <w:hyperlink r:id="rId64" w:history="1">
        <w:r w:rsidRPr="00D35D7A">
          <w:rPr>
            <w:rStyle w:val="a5"/>
            <w:rFonts w:ascii="Times New Roman" w:hAnsi="Times New Roman" w:cs="Times New Roman"/>
            <w:sz w:val="28"/>
            <w:szCs w:val="28"/>
            <w:lang w:val="en-US"/>
          </w:rPr>
          <w:t>André Boniface Louis Riquetti de Mirabeau</w:t>
        </w:r>
      </w:hyperlink>
      <w:r w:rsidRPr="00D35D7A">
        <w:rPr>
          <w:rFonts w:ascii="Times New Roman" w:hAnsi="Times New Roman" w:cs="Times New Roman"/>
          <w:color w:val="1A1A1A"/>
          <w:sz w:val="28"/>
          <w:szCs w:val="28"/>
          <w:lang w:val="en-US"/>
        </w:rPr>
        <w:t xml:space="preserve"> quitte la France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envoie sa démission à l’Assemblée. Au mois de novembre, </w:t>
      </w:r>
      <w:proofErr w:type="gramStart"/>
      <w:r w:rsidRPr="00D35D7A">
        <w:rPr>
          <w:rFonts w:ascii="Times New Roman" w:hAnsi="Times New Roman" w:cs="Times New Roman"/>
          <w:color w:val="1A1A1A"/>
          <w:sz w:val="28"/>
          <w:szCs w:val="28"/>
          <w:lang w:val="en-US"/>
        </w:rPr>
        <w:t>il</w:t>
      </w:r>
      <w:proofErr w:type="gramEnd"/>
      <w:r w:rsidRPr="00D35D7A">
        <w:rPr>
          <w:rFonts w:ascii="Times New Roman" w:hAnsi="Times New Roman" w:cs="Times New Roman"/>
          <w:color w:val="1A1A1A"/>
          <w:sz w:val="28"/>
          <w:szCs w:val="28"/>
          <w:lang w:val="en-US"/>
        </w:rPr>
        <w:t xml:space="preserve"> se rend à Turin auprès du comte d’Artois. Ce n’est pas pour lui faire </w:t>
      </w:r>
      <w:proofErr w:type="gramStart"/>
      <w:r w:rsidRPr="00D35D7A">
        <w:rPr>
          <w:rFonts w:ascii="Times New Roman" w:hAnsi="Times New Roman" w:cs="Times New Roman"/>
          <w:color w:val="1A1A1A"/>
          <w:sz w:val="28"/>
          <w:szCs w:val="28"/>
          <w:lang w:val="en-US"/>
        </w:rPr>
        <w:t>sa</w:t>
      </w:r>
      <w:proofErr w:type="gramEnd"/>
      <w:r w:rsidRPr="00D35D7A">
        <w:rPr>
          <w:rFonts w:ascii="Times New Roman" w:hAnsi="Times New Roman" w:cs="Times New Roman"/>
          <w:color w:val="1A1A1A"/>
          <w:sz w:val="28"/>
          <w:szCs w:val="28"/>
          <w:lang w:val="en-US"/>
        </w:rPr>
        <w:t xml:space="preserve"> cour, mais pour lui demander de l’autoriser et de l’aider à lever une légion. </w:t>
      </w:r>
      <w:proofErr w:type="gramStart"/>
      <w:r w:rsidRPr="00D35D7A">
        <w:rPr>
          <w:rFonts w:ascii="Times New Roman" w:hAnsi="Times New Roman" w:cs="Times New Roman"/>
          <w:color w:val="1A1A1A"/>
          <w:sz w:val="28"/>
          <w:szCs w:val="28"/>
          <w:lang w:val="en-US"/>
        </w:rPr>
        <w:t xml:space="preserve">Il devance d’au moins sept mois l’organisation par le prince de Condé d’une armée à </w:t>
      </w:r>
      <w:hyperlink r:id="rId65" w:history="1">
        <w:r w:rsidRPr="00D35D7A">
          <w:rPr>
            <w:rStyle w:val="a5"/>
            <w:rFonts w:ascii="Times New Roman" w:hAnsi="Times New Roman" w:cs="Times New Roman"/>
            <w:sz w:val="28"/>
            <w:szCs w:val="28"/>
            <w:lang w:val="en-US"/>
          </w:rPr>
          <w:t>Worms</w:t>
        </w:r>
      </w:hyperlink>
      <w:r w:rsidRPr="00D35D7A">
        <w:rPr>
          <w:rFonts w:ascii="Times New Roman" w:hAnsi="Times New Roman" w:cs="Times New Roman"/>
          <w:color w:val="1A1A1A"/>
          <w:sz w:val="28"/>
          <w:szCs w:val="28"/>
          <w:lang w:val="en-US"/>
        </w:rPr>
        <w:t>.</w:t>
      </w:r>
      <w:proofErr w:type="gramEnd"/>
      <w:r w:rsidRPr="00D35D7A">
        <w:rPr>
          <w:rFonts w:ascii="Times New Roman" w:hAnsi="Times New Roman" w:cs="Times New Roman"/>
          <w:color w:val="1A1A1A"/>
          <w:sz w:val="28"/>
          <w:szCs w:val="28"/>
          <w:lang w:val="en-US"/>
        </w:rPr>
        <w:t xml:space="preserve"> Le </w:t>
      </w:r>
      <w:proofErr w:type="gramStart"/>
      <w:r w:rsidRPr="00D35D7A">
        <w:rPr>
          <w:rFonts w:ascii="Times New Roman" w:hAnsi="Times New Roman" w:cs="Times New Roman"/>
          <w:color w:val="1A1A1A"/>
          <w:sz w:val="28"/>
          <w:szCs w:val="28"/>
          <w:lang w:val="en-US"/>
        </w:rPr>
        <w:t>comte</w:t>
      </w:r>
      <w:proofErr w:type="gramEnd"/>
      <w:r w:rsidRPr="00D35D7A">
        <w:rPr>
          <w:rFonts w:ascii="Times New Roman" w:hAnsi="Times New Roman" w:cs="Times New Roman"/>
          <w:color w:val="1A1A1A"/>
          <w:sz w:val="28"/>
          <w:szCs w:val="28"/>
          <w:lang w:val="en-US"/>
        </w:rPr>
        <w:t xml:space="preserve"> d’Artois ayant accepté la création à ses frais de la légion, Mirabeau commence à recruter dans la région de Chambéry. Alors qu’il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à la tête de 100 officiers et de 300 hommes, il décide de rejoindre Condé. Leur regroupement se fait, à partir du </w:t>
      </w:r>
      <w:hyperlink r:id="rId66" w:history="1">
        <w:r w:rsidRPr="00D35D7A">
          <w:rPr>
            <w:rStyle w:val="a5"/>
            <w:rFonts w:ascii="Times New Roman" w:hAnsi="Times New Roman" w:cs="Times New Roman"/>
            <w:sz w:val="28"/>
            <w:szCs w:val="28"/>
            <w:lang w:val="en-US"/>
          </w:rPr>
          <w:t>14</w:t>
        </w:r>
      </w:hyperlink>
      <w:r w:rsidRPr="00D35D7A">
        <w:rPr>
          <w:rFonts w:ascii="Times New Roman" w:hAnsi="Times New Roman" w:cs="Times New Roman"/>
          <w:color w:val="1A1A1A"/>
          <w:sz w:val="28"/>
          <w:szCs w:val="28"/>
          <w:lang w:val="en-US"/>
        </w:rPr>
        <w:t xml:space="preserve"> </w:t>
      </w:r>
      <w:hyperlink r:id="rId67" w:history="1">
        <w:r w:rsidRPr="00D35D7A">
          <w:rPr>
            <w:rStyle w:val="a5"/>
            <w:rFonts w:ascii="Times New Roman" w:hAnsi="Times New Roman" w:cs="Times New Roman"/>
            <w:sz w:val="28"/>
            <w:szCs w:val="28"/>
            <w:lang w:val="en-US"/>
          </w:rPr>
          <w:t>mars</w:t>
        </w:r>
      </w:hyperlink>
      <w:r w:rsidRPr="00D35D7A">
        <w:rPr>
          <w:rFonts w:ascii="Times New Roman" w:hAnsi="Times New Roman" w:cs="Times New Roman"/>
          <w:color w:val="1A1A1A"/>
          <w:sz w:val="28"/>
          <w:szCs w:val="28"/>
          <w:lang w:val="en-US"/>
        </w:rPr>
        <w:t xml:space="preserve"> </w:t>
      </w:r>
      <w:hyperlink r:id="rId68" w:history="1">
        <w:r w:rsidRPr="00D35D7A">
          <w:rPr>
            <w:rStyle w:val="a5"/>
            <w:rFonts w:ascii="Times New Roman" w:hAnsi="Times New Roman" w:cs="Times New Roman"/>
            <w:sz w:val="28"/>
            <w:szCs w:val="28"/>
            <w:lang w:val="en-US"/>
          </w:rPr>
          <w:t>1791</w:t>
        </w:r>
      </w:hyperlink>
      <w:r w:rsidRPr="00D35D7A">
        <w:rPr>
          <w:rFonts w:ascii="Times New Roman" w:hAnsi="Times New Roman" w:cs="Times New Roman"/>
          <w:color w:val="1A1A1A"/>
          <w:sz w:val="28"/>
          <w:szCs w:val="28"/>
          <w:lang w:val="en-US"/>
        </w:rPr>
        <w:t xml:space="preserve">, en Pays de Bade, dans la partie allemande des </w:t>
      </w:r>
      <w:hyperlink r:id="rId69" w:history="1">
        <w:r w:rsidRPr="00D35D7A">
          <w:rPr>
            <w:rStyle w:val="a5"/>
            <w:rFonts w:ascii="Times New Roman" w:hAnsi="Times New Roman" w:cs="Times New Roman"/>
            <w:sz w:val="28"/>
            <w:szCs w:val="28"/>
            <w:lang w:val="en-US"/>
          </w:rPr>
          <w:t>états</w:t>
        </w:r>
      </w:hyperlink>
      <w:r w:rsidRPr="00D35D7A">
        <w:rPr>
          <w:rFonts w:ascii="Times New Roman" w:hAnsi="Times New Roman" w:cs="Times New Roman"/>
          <w:color w:val="1A1A1A"/>
          <w:sz w:val="28"/>
          <w:szCs w:val="28"/>
          <w:lang w:val="en-US"/>
        </w:rPr>
        <w:t xml:space="preserve"> du cardinal de </w:t>
      </w:r>
      <w:hyperlink r:id="rId70" w:history="1">
        <w:r w:rsidRPr="00D35D7A">
          <w:rPr>
            <w:rStyle w:val="a5"/>
            <w:rFonts w:ascii="Times New Roman" w:hAnsi="Times New Roman" w:cs="Times New Roman"/>
            <w:sz w:val="28"/>
            <w:szCs w:val="28"/>
            <w:lang w:val="en-US"/>
          </w:rPr>
          <w:t>Rohan</w:t>
        </w:r>
      </w:hyperlink>
      <w:r w:rsidRPr="00D35D7A">
        <w:rPr>
          <w:rFonts w:ascii="Times New Roman" w:hAnsi="Times New Roman" w:cs="Times New Roman"/>
          <w:color w:val="1A1A1A"/>
          <w:sz w:val="28"/>
          <w:szCs w:val="28"/>
          <w:lang w:val="en-US"/>
        </w:rPr>
        <w:t xml:space="preserve">, à </w:t>
      </w:r>
      <w:hyperlink r:id="rId71" w:history="1">
        <w:r w:rsidRPr="00D35D7A">
          <w:rPr>
            <w:rStyle w:val="a5"/>
            <w:rFonts w:ascii="Times New Roman" w:hAnsi="Times New Roman" w:cs="Times New Roman"/>
            <w:sz w:val="28"/>
            <w:szCs w:val="28"/>
            <w:lang w:val="en-US"/>
          </w:rPr>
          <w:t>Ettenheim</w:t>
        </w:r>
      </w:hyperlink>
      <w:r w:rsidRPr="00D35D7A">
        <w:rPr>
          <w:rFonts w:ascii="Times New Roman" w:hAnsi="Times New Roman" w:cs="Times New Roman"/>
          <w:color w:val="1A1A1A"/>
          <w:sz w:val="28"/>
          <w:szCs w:val="28"/>
          <w:lang w:val="en-US"/>
        </w:rPr>
        <w:t xml:space="preserve"> et ses environs. Aussitôt arrivé, Mirabeau recrute, ouvrant des bureaux aussi bien en Allemagne qu’à la frontière suisse, tandis que des émissaires discrets prospectent </w:t>
      </w:r>
      <w:hyperlink r:id="rId72" w:history="1">
        <w:r w:rsidRPr="00D35D7A">
          <w:rPr>
            <w:rStyle w:val="a5"/>
            <w:rFonts w:ascii="Times New Roman" w:hAnsi="Times New Roman" w:cs="Times New Roman"/>
            <w:sz w:val="28"/>
            <w:szCs w:val="28"/>
            <w:lang w:val="en-US"/>
          </w:rPr>
          <w:t>Colmar</w:t>
        </w:r>
      </w:hyperlink>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w:t>
      </w:r>
      <w:hyperlink r:id="rId73" w:history="1">
        <w:r w:rsidRPr="00D35D7A">
          <w:rPr>
            <w:rStyle w:val="a5"/>
            <w:rFonts w:ascii="Times New Roman" w:hAnsi="Times New Roman" w:cs="Times New Roman"/>
            <w:sz w:val="28"/>
            <w:szCs w:val="28"/>
            <w:lang w:val="en-US"/>
          </w:rPr>
          <w:t>Sélestat</w:t>
        </w:r>
      </w:hyperlink>
      <w:r w:rsidRPr="00D35D7A">
        <w:rPr>
          <w:rFonts w:ascii="Times New Roman" w:hAnsi="Times New Roman" w:cs="Times New Roman"/>
          <w:color w:val="1A1A1A"/>
          <w:sz w:val="28"/>
          <w:szCs w:val="28"/>
          <w:lang w:val="en-US"/>
        </w:rPr>
        <w:t xml:space="preserve">. La presse républicaine de Strasbourg se déchaîne contre Mirabeau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ses hommes qui n’ont pourtant rien entrepris encore, n’ayant ni équipement, ni armes. </w:t>
      </w:r>
      <w:proofErr w:type="gramStart"/>
      <w:r w:rsidRPr="00D35D7A">
        <w:rPr>
          <w:rFonts w:ascii="Times New Roman" w:hAnsi="Times New Roman" w:cs="Times New Roman"/>
          <w:color w:val="1A1A1A"/>
          <w:sz w:val="28"/>
          <w:szCs w:val="28"/>
          <w:lang w:val="en-US"/>
        </w:rPr>
        <w:t>Les volontaires affluent de partout.</w:t>
      </w:r>
      <w:proofErr w:type="gramEnd"/>
      <w:r w:rsidRPr="00D35D7A">
        <w:rPr>
          <w:rFonts w:ascii="Times New Roman" w:hAnsi="Times New Roman" w:cs="Times New Roman"/>
          <w:color w:val="1A1A1A"/>
          <w:sz w:val="28"/>
          <w:szCs w:val="28"/>
          <w:lang w:val="en-US"/>
        </w:rPr>
        <w:t xml:space="preserve"> La légion </w:t>
      </w:r>
      <w:proofErr w:type="gramStart"/>
      <w:r w:rsidRPr="00D35D7A">
        <w:rPr>
          <w:rFonts w:ascii="Times New Roman" w:hAnsi="Times New Roman" w:cs="Times New Roman"/>
          <w:color w:val="1A1A1A"/>
          <w:sz w:val="28"/>
          <w:szCs w:val="28"/>
          <w:lang w:val="en-US"/>
        </w:rPr>
        <w:t>s’étoffe :</w:t>
      </w:r>
      <w:proofErr w:type="gramEnd"/>
      <w:r w:rsidRPr="00D35D7A">
        <w:rPr>
          <w:rFonts w:ascii="Times New Roman" w:hAnsi="Times New Roman" w:cs="Times New Roman"/>
          <w:color w:val="1A1A1A"/>
          <w:sz w:val="28"/>
          <w:szCs w:val="28"/>
          <w:lang w:val="en-US"/>
        </w:rPr>
        <w:t xml:space="preserve"> de 640 fantassins et 134 cavaliers au 26 août, elle passe à 730 et 148 respectivement le </w:t>
      </w:r>
      <w:hyperlink r:id="rId74" w:history="1">
        <w:r w:rsidRPr="00D35D7A">
          <w:rPr>
            <w:rStyle w:val="a5"/>
            <w:rFonts w:ascii="Times New Roman" w:hAnsi="Times New Roman" w:cs="Times New Roman"/>
            <w:sz w:val="28"/>
            <w:szCs w:val="28"/>
            <w:lang w:val="en-US"/>
          </w:rPr>
          <w:t>26</w:t>
        </w:r>
      </w:hyperlink>
      <w:r w:rsidRPr="00D35D7A">
        <w:rPr>
          <w:rFonts w:ascii="Times New Roman" w:hAnsi="Times New Roman" w:cs="Times New Roman"/>
          <w:color w:val="1A1A1A"/>
          <w:sz w:val="28"/>
          <w:szCs w:val="28"/>
          <w:lang w:val="en-US"/>
        </w:rPr>
        <w:t xml:space="preserve"> </w:t>
      </w:r>
      <w:hyperlink r:id="rId75" w:history="1">
        <w:r w:rsidRPr="00D35D7A">
          <w:rPr>
            <w:rStyle w:val="a5"/>
            <w:rFonts w:ascii="Times New Roman" w:hAnsi="Times New Roman" w:cs="Times New Roman"/>
            <w:sz w:val="28"/>
            <w:szCs w:val="28"/>
            <w:lang w:val="en-US"/>
          </w:rPr>
          <w:t>octobre</w:t>
        </w:r>
      </w:hyperlink>
      <w:r w:rsidRPr="00D35D7A">
        <w:rPr>
          <w:rFonts w:ascii="Times New Roman" w:hAnsi="Times New Roman" w:cs="Times New Roman"/>
          <w:color w:val="1A1A1A"/>
          <w:sz w:val="28"/>
          <w:szCs w:val="28"/>
          <w:lang w:val="en-US"/>
        </w:rPr>
        <w:t xml:space="preserve"> </w:t>
      </w:r>
      <w:hyperlink r:id="rId76" w:history="1">
        <w:r w:rsidRPr="00D35D7A">
          <w:rPr>
            <w:rStyle w:val="a5"/>
            <w:rFonts w:ascii="Times New Roman" w:hAnsi="Times New Roman" w:cs="Times New Roman"/>
            <w:sz w:val="28"/>
            <w:szCs w:val="28"/>
            <w:lang w:val="en-US"/>
          </w:rPr>
          <w:t>1791</w:t>
        </w:r>
      </w:hyperlink>
      <w:r w:rsidRPr="00D35D7A">
        <w:rPr>
          <w:rFonts w:ascii="Times New Roman" w:hAnsi="Times New Roman" w:cs="Times New Roman"/>
          <w:color w:val="1A1A1A"/>
          <w:sz w:val="28"/>
          <w:szCs w:val="28"/>
          <w:lang w:val="en-US"/>
        </w:rPr>
        <w:t xml:space="preserve">. La troupe de Mirabeau part de Renchen le </w:t>
      </w:r>
      <w:hyperlink r:id="rId77" w:history="1">
        <w:r w:rsidRPr="00D35D7A">
          <w:rPr>
            <w:rStyle w:val="a5"/>
            <w:rFonts w:ascii="Times New Roman" w:hAnsi="Times New Roman" w:cs="Times New Roman"/>
            <w:sz w:val="28"/>
            <w:szCs w:val="28"/>
            <w:lang w:val="en-US"/>
          </w:rPr>
          <w:t>23</w:t>
        </w:r>
      </w:hyperlink>
      <w:r w:rsidRPr="00D35D7A">
        <w:rPr>
          <w:rFonts w:ascii="Times New Roman" w:hAnsi="Times New Roman" w:cs="Times New Roman"/>
          <w:color w:val="1A1A1A"/>
          <w:sz w:val="28"/>
          <w:szCs w:val="28"/>
          <w:lang w:val="en-US"/>
        </w:rPr>
        <w:t xml:space="preserve"> </w:t>
      </w:r>
      <w:hyperlink r:id="rId78" w:history="1">
        <w:r w:rsidRPr="00D35D7A">
          <w:rPr>
            <w:rStyle w:val="a5"/>
            <w:rFonts w:ascii="Times New Roman" w:hAnsi="Times New Roman" w:cs="Times New Roman"/>
            <w:sz w:val="28"/>
            <w:szCs w:val="28"/>
            <w:lang w:val="en-US"/>
          </w:rPr>
          <w:t>février</w:t>
        </w:r>
      </w:hyperlink>
      <w:r w:rsidRPr="00D35D7A">
        <w:rPr>
          <w:rFonts w:ascii="Times New Roman" w:hAnsi="Times New Roman" w:cs="Times New Roman"/>
          <w:color w:val="1A1A1A"/>
          <w:sz w:val="28"/>
          <w:szCs w:val="28"/>
          <w:lang w:val="en-US"/>
        </w:rPr>
        <w:t xml:space="preserve"> </w:t>
      </w:r>
      <w:hyperlink r:id="rId79" w:history="1">
        <w:r w:rsidRPr="00D35D7A">
          <w:rPr>
            <w:rStyle w:val="a5"/>
            <w:rFonts w:ascii="Times New Roman" w:hAnsi="Times New Roman" w:cs="Times New Roman"/>
            <w:sz w:val="28"/>
            <w:szCs w:val="28"/>
            <w:lang w:val="en-US"/>
          </w:rPr>
          <w:t>1792</w:t>
        </w:r>
      </w:hyperlink>
      <w:r w:rsidRPr="00D35D7A">
        <w:rPr>
          <w:rFonts w:ascii="Times New Roman" w:hAnsi="Times New Roman" w:cs="Times New Roman"/>
          <w:color w:val="1A1A1A"/>
          <w:sz w:val="28"/>
          <w:szCs w:val="28"/>
          <w:lang w:val="en-US"/>
        </w:rPr>
        <w:t xml:space="preserve"> pour gagner par étapes </w:t>
      </w:r>
      <w:hyperlink r:id="rId80" w:history="1">
        <w:r w:rsidRPr="00D35D7A">
          <w:rPr>
            <w:rStyle w:val="a5"/>
            <w:rFonts w:ascii="Times New Roman" w:hAnsi="Times New Roman" w:cs="Times New Roman"/>
            <w:sz w:val="28"/>
            <w:szCs w:val="28"/>
            <w:lang w:val="en-US"/>
          </w:rPr>
          <w:t>Waldenbuch</w:t>
        </w:r>
      </w:hyperlink>
      <w:r w:rsidRPr="00D35D7A">
        <w:rPr>
          <w:rFonts w:ascii="Times New Roman" w:hAnsi="Times New Roman" w:cs="Times New Roman"/>
          <w:color w:val="1A1A1A"/>
          <w:sz w:val="28"/>
          <w:szCs w:val="28"/>
          <w:lang w:val="en-US"/>
        </w:rPr>
        <w:t xml:space="preserve">, où sous la protection du </w:t>
      </w:r>
      <w:hyperlink r:id="rId81" w:history="1">
        <w:r w:rsidRPr="00D35D7A">
          <w:rPr>
            <w:rStyle w:val="a5"/>
            <w:rFonts w:ascii="Times New Roman" w:hAnsi="Times New Roman" w:cs="Times New Roman"/>
            <w:sz w:val="28"/>
            <w:szCs w:val="28"/>
            <w:lang w:val="en-US"/>
          </w:rPr>
          <w:t>régiment de Hohenlohe</w:t>
        </w:r>
      </w:hyperlink>
      <w:r w:rsidRPr="00D35D7A">
        <w:rPr>
          <w:rFonts w:ascii="Times New Roman" w:hAnsi="Times New Roman" w:cs="Times New Roman"/>
          <w:color w:val="1A1A1A"/>
          <w:sz w:val="28"/>
          <w:szCs w:val="28"/>
          <w:lang w:val="en-US"/>
        </w:rPr>
        <w:t xml:space="preserve">, elle va être complètement formée et instruite, à l’effectif de 1 497 hommes. Là </w:t>
      </w:r>
      <w:proofErr w:type="gramStart"/>
      <w:r w:rsidRPr="00D35D7A">
        <w:rPr>
          <w:rFonts w:ascii="Times New Roman" w:hAnsi="Times New Roman" w:cs="Times New Roman"/>
          <w:color w:val="1A1A1A"/>
          <w:sz w:val="28"/>
          <w:szCs w:val="28"/>
          <w:lang w:val="en-US"/>
        </w:rPr>
        <w:t>va</w:t>
      </w:r>
      <w:proofErr w:type="gramEnd"/>
      <w:r w:rsidRPr="00D35D7A">
        <w:rPr>
          <w:rFonts w:ascii="Times New Roman" w:hAnsi="Times New Roman" w:cs="Times New Roman"/>
          <w:color w:val="1A1A1A"/>
          <w:sz w:val="28"/>
          <w:szCs w:val="28"/>
          <w:lang w:val="en-US"/>
        </w:rPr>
        <w:t xml:space="preserve"> lui parvenir la nouvelle de la déclaration de guerre de la France à l’Autriche, le </w:t>
      </w:r>
      <w:hyperlink r:id="rId82" w:history="1">
        <w:r w:rsidRPr="00D35D7A">
          <w:rPr>
            <w:rStyle w:val="a5"/>
            <w:rFonts w:ascii="Times New Roman" w:hAnsi="Times New Roman" w:cs="Times New Roman"/>
            <w:sz w:val="28"/>
            <w:szCs w:val="28"/>
            <w:lang w:val="en-US"/>
          </w:rPr>
          <w:t>24</w:t>
        </w:r>
      </w:hyperlink>
      <w:r w:rsidRPr="00D35D7A">
        <w:rPr>
          <w:rFonts w:ascii="Times New Roman" w:hAnsi="Times New Roman" w:cs="Times New Roman"/>
          <w:color w:val="1A1A1A"/>
          <w:sz w:val="28"/>
          <w:szCs w:val="28"/>
          <w:lang w:val="en-US"/>
        </w:rPr>
        <w:t xml:space="preserve"> </w:t>
      </w:r>
      <w:hyperlink r:id="rId83" w:history="1">
        <w:r w:rsidRPr="00D35D7A">
          <w:rPr>
            <w:rStyle w:val="a5"/>
            <w:rFonts w:ascii="Times New Roman" w:hAnsi="Times New Roman" w:cs="Times New Roman"/>
            <w:sz w:val="28"/>
            <w:szCs w:val="28"/>
            <w:lang w:val="en-US"/>
          </w:rPr>
          <w:t>avril</w:t>
        </w:r>
      </w:hyperlink>
      <w:r w:rsidRPr="00D35D7A">
        <w:rPr>
          <w:rFonts w:ascii="Times New Roman" w:hAnsi="Times New Roman" w:cs="Times New Roman"/>
          <w:color w:val="1A1A1A"/>
          <w:sz w:val="28"/>
          <w:szCs w:val="28"/>
          <w:lang w:val="en-US"/>
        </w:rPr>
        <w:t xml:space="preserve"> </w:t>
      </w:r>
      <w:hyperlink r:id="rId84" w:history="1">
        <w:r w:rsidRPr="00D35D7A">
          <w:rPr>
            <w:rStyle w:val="a5"/>
            <w:rFonts w:ascii="Times New Roman" w:hAnsi="Times New Roman" w:cs="Times New Roman"/>
            <w:sz w:val="28"/>
            <w:szCs w:val="28"/>
            <w:lang w:val="en-US"/>
          </w:rPr>
          <w:t>1792</w:t>
        </w:r>
      </w:hyperlink>
      <w:r w:rsidRPr="00D35D7A">
        <w:rPr>
          <w:rFonts w:ascii="Times New Roman" w:hAnsi="Times New Roman" w:cs="Times New Roman"/>
          <w:color w:val="1A1A1A"/>
          <w:sz w:val="28"/>
          <w:szCs w:val="28"/>
          <w:lang w:val="en-US"/>
        </w:rPr>
        <w:t>.</w:t>
      </w:r>
    </w:p>
    <w:p w:rsidR="00D35D7A" w:rsidRP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L’armée de Condé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la légion noire sont mises à la disposition du prince </w:t>
      </w:r>
      <w:hyperlink r:id="rId85" w:history="1">
        <w:r w:rsidRPr="00D35D7A">
          <w:rPr>
            <w:rStyle w:val="a5"/>
            <w:rFonts w:ascii="Times New Roman" w:hAnsi="Times New Roman" w:cs="Times New Roman"/>
            <w:sz w:val="28"/>
            <w:szCs w:val="28"/>
            <w:lang w:val="en-US"/>
          </w:rPr>
          <w:t>Esterhazy</w:t>
        </w:r>
      </w:hyperlink>
      <w:r w:rsidRPr="00D35D7A">
        <w:rPr>
          <w:rFonts w:ascii="Times New Roman" w:hAnsi="Times New Roman" w:cs="Times New Roman"/>
          <w:color w:val="1A1A1A"/>
          <w:sz w:val="28"/>
          <w:szCs w:val="28"/>
          <w:lang w:val="en-US"/>
        </w:rPr>
        <w:t xml:space="preserve">, commandant l’armée du Rhin1. Chargé de commander l'avant garde de l'armée de Condé, une partie du </w:t>
      </w:r>
      <w:hyperlink r:id="rId86" w:history="1">
        <w:r w:rsidRPr="00D35D7A">
          <w:rPr>
            <w:rStyle w:val="a5"/>
            <w:rFonts w:ascii="Times New Roman" w:hAnsi="Times New Roman" w:cs="Times New Roman"/>
            <w:sz w:val="28"/>
            <w:szCs w:val="28"/>
            <w:lang w:val="en-US"/>
          </w:rPr>
          <w:t>régiment de Berwick-Irlandais</w:t>
        </w:r>
      </w:hyperlink>
      <w:r w:rsidRPr="00D35D7A">
        <w:rPr>
          <w:rFonts w:ascii="Times New Roman" w:hAnsi="Times New Roman" w:cs="Times New Roman"/>
          <w:color w:val="1A1A1A"/>
          <w:sz w:val="28"/>
          <w:szCs w:val="28"/>
          <w:lang w:val="en-US"/>
        </w:rPr>
        <w:t xml:space="preserve"> suit </w:t>
      </w:r>
      <w:proofErr w:type="gramStart"/>
      <w:r w:rsidRPr="00D35D7A">
        <w:rPr>
          <w:rFonts w:ascii="Times New Roman" w:hAnsi="Times New Roman" w:cs="Times New Roman"/>
          <w:color w:val="1A1A1A"/>
          <w:sz w:val="28"/>
          <w:szCs w:val="28"/>
          <w:lang w:val="en-US"/>
        </w:rPr>
        <w:t>ses</w:t>
      </w:r>
      <w:proofErr w:type="gramEnd"/>
      <w:r w:rsidRPr="00D35D7A">
        <w:rPr>
          <w:rFonts w:ascii="Times New Roman" w:hAnsi="Times New Roman" w:cs="Times New Roman"/>
          <w:color w:val="1A1A1A"/>
          <w:sz w:val="28"/>
          <w:szCs w:val="28"/>
          <w:lang w:val="en-US"/>
        </w:rPr>
        <w:t xml:space="preserve"> officiers et sort de Landau, avec armes et bagages et rejoignent l’armée des princes. Le vicomte de Mirabeau les incorpore à </w:t>
      </w:r>
      <w:proofErr w:type="gramStart"/>
      <w:r w:rsidRPr="00D35D7A">
        <w:rPr>
          <w:rFonts w:ascii="Times New Roman" w:hAnsi="Times New Roman" w:cs="Times New Roman"/>
          <w:color w:val="1A1A1A"/>
          <w:sz w:val="28"/>
          <w:szCs w:val="28"/>
          <w:lang w:val="en-US"/>
        </w:rPr>
        <w:t>sa</w:t>
      </w:r>
      <w:proofErr w:type="gramEnd"/>
      <w:r w:rsidRPr="00D35D7A">
        <w:rPr>
          <w:rFonts w:ascii="Times New Roman" w:hAnsi="Times New Roman" w:cs="Times New Roman"/>
          <w:color w:val="1A1A1A"/>
          <w:sz w:val="28"/>
          <w:szCs w:val="28"/>
          <w:lang w:val="en-US"/>
        </w:rPr>
        <w:t xml:space="preserve"> légion2. Il engage le combat le </w:t>
      </w:r>
      <w:hyperlink r:id="rId87" w:history="1">
        <w:r w:rsidRPr="00D35D7A">
          <w:rPr>
            <w:rStyle w:val="a5"/>
            <w:rFonts w:ascii="Times New Roman" w:hAnsi="Times New Roman" w:cs="Times New Roman"/>
            <w:sz w:val="28"/>
            <w:szCs w:val="28"/>
            <w:lang w:val="en-US"/>
          </w:rPr>
          <w:t>13</w:t>
        </w:r>
      </w:hyperlink>
      <w:r w:rsidRPr="00D35D7A">
        <w:rPr>
          <w:rFonts w:ascii="Times New Roman" w:hAnsi="Times New Roman" w:cs="Times New Roman"/>
          <w:color w:val="1A1A1A"/>
          <w:sz w:val="28"/>
          <w:szCs w:val="28"/>
          <w:lang w:val="en-US"/>
        </w:rPr>
        <w:t xml:space="preserve"> </w:t>
      </w:r>
      <w:hyperlink r:id="rId88" w:history="1">
        <w:r w:rsidRPr="00D35D7A">
          <w:rPr>
            <w:rStyle w:val="a5"/>
            <w:rFonts w:ascii="Times New Roman" w:hAnsi="Times New Roman" w:cs="Times New Roman"/>
            <w:sz w:val="28"/>
            <w:szCs w:val="28"/>
            <w:lang w:val="en-US"/>
          </w:rPr>
          <w:t>août</w:t>
        </w:r>
      </w:hyperlink>
      <w:r w:rsidRPr="00D35D7A">
        <w:rPr>
          <w:rFonts w:ascii="Times New Roman" w:hAnsi="Times New Roman" w:cs="Times New Roman"/>
          <w:color w:val="1A1A1A"/>
          <w:sz w:val="28"/>
          <w:szCs w:val="28"/>
          <w:lang w:val="en-US"/>
        </w:rPr>
        <w:t xml:space="preserve"> </w:t>
      </w:r>
      <w:hyperlink r:id="rId89" w:history="1">
        <w:r w:rsidRPr="00D35D7A">
          <w:rPr>
            <w:rStyle w:val="a5"/>
            <w:rFonts w:ascii="Times New Roman" w:hAnsi="Times New Roman" w:cs="Times New Roman"/>
            <w:sz w:val="28"/>
            <w:szCs w:val="28"/>
            <w:lang w:val="en-US"/>
          </w:rPr>
          <w:t>1792</w:t>
        </w:r>
      </w:hyperlink>
      <w:r w:rsidRPr="00D35D7A">
        <w:rPr>
          <w:rFonts w:ascii="Times New Roman" w:hAnsi="Times New Roman" w:cs="Times New Roman"/>
          <w:color w:val="1A1A1A"/>
          <w:sz w:val="28"/>
          <w:szCs w:val="28"/>
          <w:lang w:val="en-US"/>
        </w:rPr>
        <w:t xml:space="preserve">, avec les Français occupant </w:t>
      </w:r>
      <w:hyperlink r:id="rId90" w:history="1">
        <w:r w:rsidRPr="00D35D7A">
          <w:rPr>
            <w:rStyle w:val="a5"/>
            <w:rFonts w:ascii="Times New Roman" w:hAnsi="Times New Roman" w:cs="Times New Roman"/>
            <w:sz w:val="28"/>
            <w:szCs w:val="28"/>
            <w:lang w:val="en-US"/>
          </w:rPr>
          <w:t>Fort-Louis</w:t>
        </w:r>
      </w:hyperlink>
      <w:r w:rsidRPr="00D35D7A">
        <w:rPr>
          <w:rFonts w:ascii="Times New Roman" w:hAnsi="Times New Roman" w:cs="Times New Roman"/>
          <w:color w:val="1A1A1A"/>
          <w:sz w:val="28"/>
          <w:szCs w:val="28"/>
          <w:lang w:val="en-US"/>
        </w:rPr>
        <w:t xml:space="preserve"> mais </w:t>
      </w:r>
      <w:proofErr w:type="gramStart"/>
      <w:r w:rsidRPr="00D35D7A">
        <w:rPr>
          <w:rFonts w:ascii="Times New Roman" w:hAnsi="Times New Roman" w:cs="Times New Roman"/>
          <w:color w:val="1A1A1A"/>
          <w:sz w:val="28"/>
          <w:szCs w:val="28"/>
          <w:lang w:val="en-US"/>
        </w:rPr>
        <w:t>ce</w:t>
      </w:r>
      <w:proofErr w:type="gramEnd"/>
      <w:r w:rsidRPr="00D35D7A">
        <w:rPr>
          <w:rFonts w:ascii="Times New Roman" w:hAnsi="Times New Roman" w:cs="Times New Roman"/>
          <w:color w:val="1A1A1A"/>
          <w:sz w:val="28"/>
          <w:szCs w:val="28"/>
          <w:lang w:val="en-US"/>
        </w:rPr>
        <w:t xml:space="preserve"> n’est qu'une escarmouche sans conséquence3. Mais </w:t>
      </w:r>
      <w:hyperlink r:id="rId91" w:history="1">
        <w:r w:rsidRPr="00D35D7A">
          <w:rPr>
            <w:rStyle w:val="a5"/>
            <w:rFonts w:ascii="Times New Roman" w:hAnsi="Times New Roman" w:cs="Times New Roman"/>
            <w:sz w:val="28"/>
            <w:szCs w:val="28"/>
            <w:lang w:val="en-US"/>
          </w:rPr>
          <w:t>André Boniface Louis Riquetti de Mirabeau</w:t>
        </w:r>
      </w:hyperlink>
      <w:r w:rsidRPr="00D35D7A">
        <w:rPr>
          <w:rFonts w:ascii="Times New Roman" w:hAnsi="Times New Roman" w:cs="Times New Roman"/>
          <w:color w:val="1A1A1A"/>
          <w:sz w:val="28"/>
          <w:szCs w:val="28"/>
          <w:lang w:val="en-US"/>
        </w:rPr>
        <w:t xml:space="preserve"> </w:t>
      </w:r>
      <w:proofErr w:type="gramStart"/>
      <w:r w:rsidRPr="00D35D7A">
        <w:rPr>
          <w:rFonts w:ascii="Times New Roman" w:hAnsi="Times New Roman" w:cs="Times New Roman"/>
          <w:color w:val="1A1A1A"/>
          <w:sz w:val="28"/>
          <w:szCs w:val="28"/>
          <w:lang w:val="en-US"/>
        </w:rPr>
        <w:t>est</w:t>
      </w:r>
      <w:proofErr w:type="gramEnd"/>
      <w:r w:rsidRPr="00D35D7A">
        <w:rPr>
          <w:rFonts w:ascii="Times New Roman" w:hAnsi="Times New Roman" w:cs="Times New Roman"/>
          <w:color w:val="1A1A1A"/>
          <w:sz w:val="28"/>
          <w:szCs w:val="28"/>
          <w:lang w:val="en-US"/>
        </w:rPr>
        <w:t xml:space="preserve"> mis aux arrêts car il a attaqué du </w:t>
      </w:r>
      <w:hyperlink r:id="rId92" w:history="1">
        <w:r w:rsidRPr="00D35D7A">
          <w:rPr>
            <w:rStyle w:val="a5"/>
            <w:rFonts w:ascii="Times New Roman" w:hAnsi="Times New Roman" w:cs="Times New Roman"/>
            <w:sz w:val="28"/>
            <w:szCs w:val="28"/>
            <w:lang w:val="en-US"/>
          </w:rPr>
          <w:t>Pays de Bade</w:t>
        </w:r>
      </w:hyperlink>
      <w:r w:rsidRPr="00D35D7A">
        <w:rPr>
          <w:rFonts w:ascii="Times New Roman" w:hAnsi="Times New Roman" w:cs="Times New Roman"/>
          <w:color w:val="1A1A1A"/>
          <w:sz w:val="28"/>
          <w:szCs w:val="28"/>
          <w:lang w:val="en-US"/>
        </w:rPr>
        <w:t xml:space="preserve">, qui a protesté et meurt le </w:t>
      </w:r>
      <w:hyperlink r:id="rId93" w:history="1">
        <w:r w:rsidRPr="00D35D7A">
          <w:rPr>
            <w:rStyle w:val="a5"/>
            <w:rFonts w:ascii="Times New Roman" w:hAnsi="Times New Roman" w:cs="Times New Roman"/>
            <w:sz w:val="28"/>
            <w:szCs w:val="28"/>
            <w:lang w:val="en-US"/>
          </w:rPr>
          <w:t>15</w:t>
        </w:r>
      </w:hyperlink>
      <w:r w:rsidRPr="00D35D7A">
        <w:rPr>
          <w:rFonts w:ascii="Times New Roman" w:hAnsi="Times New Roman" w:cs="Times New Roman"/>
          <w:color w:val="1A1A1A"/>
          <w:sz w:val="28"/>
          <w:szCs w:val="28"/>
          <w:lang w:val="en-US"/>
        </w:rPr>
        <w:t xml:space="preserve"> </w:t>
      </w:r>
      <w:hyperlink r:id="rId94" w:history="1">
        <w:r w:rsidRPr="00D35D7A">
          <w:rPr>
            <w:rStyle w:val="a5"/>
            <w:rFonts w:ascii="Times New Roman" w:hAnsi="Times New Roman" w:cs="Times New Roman"/>
            <w:sz w:val="28"/>
            <w:szCs w:val="28"/>
            <w:lang w:val="en-US"/>
          </w:rPr>
          <w:t>septembre</w:t>
        </w:r>
      </w:hyperlink>
      <w:r w:rsidRPr="00D35D7A">
        <w:rPr>
          <w:rFonts w:ascii="Times New Roman" w:hAnsi="Times New Roman" w:cs="Times New Roman"/>
          <w:color w:val="1A1A1A"/>
          <w:sz w:val="28"/>
          <w:szCs w:val="28"/>
          <w:lang w:val="en-US"/>
        </w:rPr>
        <w:t xml:space="preserve"> </w:t>
      </w:r>
      <w:hyperlink r:id="rId95" w:history="1">
        <w:r w:rsidRPr="00D35D7A">
          <w:rPr>
            <w:rStyle w:val="a5"/>
            <w:rFonts w:ascii="Times New Roman" w:hAnsi="Times New Roman" w:cs="Times New Roman"/>
            <w:sz w:val="28"/>
            <w:szCs w:val="28"/>
            <w:lang w:val="en-US"/>
          </w:rPr>
          <w:t>1792</w:t>
        </w:r>
      </w:hyperlink>
      <w:r w:rsidRPr="00D35D7A">
        <w:rPr>
          <w:rFonts w:ascii="Times New Roman" w:hAnsi="Times New Roman" w:cs="Times New Roman"/>
          <w:color w:val="1A1A1A"/>
          <w:sz w:val="28"/>
          <w:szCs w:val="28"/>
          <w:lang w:val="en-US"/>
        </w:rPr>
        <w:t>1.</w:t>
      </w:r>
    </w:p>
    <w:p w:rsidR="00D35D7A" w:rsidRP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La Légion Noire, dite aussi </w:t>
      </w:r>
      <w:r w:rsidRPr="00D35D7A">
        <w:rPr>
          <w:rFonts w:ascii="Times New Roman" w:hAnsi="Times New Roman" w:cs="Times New Roman"/>
          <w:i/>
          <w:iCs/>
          <w:color w:val="1A1A1A"/>
          <w:sz w:val="28"/>
          <w:szCs w:val="28"/>
          <w:lang w:val="en-US"/>
        </w:rPr>
        <w:t>Les Mirabeau</w:t>
      </w:r>
      <w:r w:rsidRPr="00D35D7A">
        <w:rPr>
          <w:rFonts w:ascii="Times New Roman" w:hAnsi="Times New Roman" w:cs="Times New Roman"/>
          <w:color w:val="1A1A1A"/>
          <w:sz w:val="28"/>
          <w:szCs w:val="28"/>
          <w:lang w:val="en-US"/>
        </w:rPr>
        <w:t xml:space="preserve"> groupe près de 3 000 hommes4 lui survit. Le marquis de la Feronnière la commande; car le fils de Mirabeau ne peut lui succéder car il n’a que quatre ans. Sous les ordres de La Feronnière, la légion </w:t>
      </w:r>
      <w:proofErr w:type="gramStart"/>
      <w:r w:rsidRPr="00D35D7A">
        <w:rPr>
          <w:rFonts w:ascii="Times New Roman" w:hAnsi="Times New Roman" w:cs="Times New Roman"/>
          <w:color w:val="1A1A1A"/>
          <w:sz w:val="28"/>
          <w:szCs w:val="28"/>
          <w:lang w:val="en-US"/>
        </w:rPr>
        <w:t>prend</w:t>
      </w:r>
      <w:proofErr w:type="gramEnd"/>
      <w:r w:rsidRPr="00D35D7A">
        <w:rPr>
          <w:rFonts w:ascii="Times New Roman" w:hAnsi="Times New Roman" w:cs="Times New Roman"/>
          <w:color w:val="1A1A1A"/>
          <w:sz w:val="28"/>
          <w:szCs w:val="28"/>
          <w:lang w:val="en-US"/>
        </w:rPr>
        <w:t xml:space="preserve"> part brillamment à la campagne de </w:t>
      </w:r>
      <w:hyperlink r:id="rId96" w:history="1">
        <w:r w:rsidRPr="00D35D7A">
          <w:rPr>
            <w:rStyle w:val="a5"/>
            <w:rFonts w:ascii="Times New Roman" w:hAnsi="Times New Roman" w:cs="Times New Roman"/>
            <w:sz w:val="28"/>
            <w:szCs w:val="28"/>
            <w:lang w:val="en-US"/>
          </w:rPr>
          <w:t>1793</w:t>
        </w:r>
      </w:hyperlink>
      <w:r w:rsidRPr="00D35D7A">
        <w:rPr>
          <w:rFonts w:ascii="Times New Roman" w:hAnsi="Times New Roman" w:cs="Times New Roman"/>
          <w:color w:val="1A1A1A"/>
          <w:sz w:val="28"/>
          <w:szCs w:val="28"/>
          <w:lang w:val="en-US"/>
        </w:rPr>
        <w:t xml:space="preserve"> au prix de lourdes pertes. Le </w:t>
      </w:r>
      <w:hyperlink r:id="rId97" w:history="1">
        <w:r w:rsidRPr="00D35D7A">
          <w:rPr>
            <w:rStyle w:val="a5"/>
            <w:rFonts w:ascii="Times New Roman" w:hAnsi="Times New Roman" w:cs="Times New Roman"/>
            <w:sz w:val="28"/>
            <w:szCs w:val="28"/>
            <w:lang w:val="en-US"/>
          </w:rPr>
          <w:t>22</w:t>
        </w:r>
      </w:hyperlink>
      <w:r w:rsidRPr="00D35D7A">
        <w:rPr>
          <w:rFonts w:ascii="Times New Roman" w:hAnsi="Times New Roman" w:cs="Times New Roman"/>
          <w:color w:val="1A1A1A"/>
          <w:sz w:val="28"/>
          <w:szCs w:val="28"/>
          <w:lang w:val="en-US"/>
        </w:rPr>
        <w:t xml:space="preserve"> </w:t>
      </w:r>
      <w:hyperlink r:id="rId98" w:history="1">
        <w:r w:rsidRPr="00D35D7A">
          <w:rPr>
            <w:rStyle w:val="a5"/>
            <w:rFonts w:ascii="Times New Roman" w:hAnsi="Times New Roman" w:cs="Times New Roman"/>
            <w:sz w:val="28"/>
            <w:szCs w:val="28"/>
            <w:lang w:val="en-US"/>
          </w:rPr>
          <w:t>avril</w:t>
        </w:r>
      </w:hyperlink>
      <w:r w:rsidRPr="00D35D7A">
        <w:rPr>
          <w:rFonts w:ascii="Times New Roman" w:hAnsi="Times New Roman" w:cs="Times New Roman"/>
          <w:color w:val="1A1A1A"/>
          <w:sz w:val="28"/>
          <w:szCs w:val="28"/>
          <w:lang w:val="en-US"/>
        </w:rPr>
        <w:t xml:space="preserve"> </w:t>
      </w:r>
      <w:hyperlink r:id="rId99" w:history="1">
        <w:r w:rsidRPr="00D35D7A">
          <w:rPr>
            <w:rStyle w:val="a5"/>
            <w:rFonts w:ascii="Times New Roman" w:hAnsi="Times New Roman" w:cs="Times New Roman"/>
            <w:sz w:val="28"/>
            <w:szCs w:val="28"/>
            <w:lang w:val="en-US"/>
          </w:rPr>
          <w:t>1793</w:t>
        </w:r>
      </w:hyperlink>
      <w:r w:rsidRPr="00D35D7A">
        <w:rPr>
          <w:rFonts w:ascii="Times New Roman" w:hAnsi="Times New Roman" w:cs="Times New Roman"/>
          <w:color w:val="1A1A1A"/>
          <w:sz w:val="28"/>
          <w:szCs w:val="28"/>
          <w:lang w:val="en-US"/>
        </w:rPr>
        <w:t xml:space="preserve">, la légion de Mirabeau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le 1</w:t>
      </w:r>
      <w:r w:rsidRPr="00D35D7A">
        <w:rPr>
          <w:rFonts w:ascii="Times New Roman" w:hAnsi="Times New Roman" w:cs="Times New Roman"/>
          <w:color w:val="1A1A1A"/>
          <w:sz w:val="28"/>
          <w:szCs w:val="28"/>
          <w:vertAlign w:val="superscript"/>
          <w:lang w:val="en-US"/>
        </w:rPr>
        <w:t>er</w:t>
      </w:r>
      <w:r w:rsidRPr="00D35D7A">
        <w:rPr>
          <w:rFonts w:ascii="Times New Roman" w:hAnsi="Times New Roman" w:cs="Times New Roman"/>
          <w:color w:val="1A1A1A"/>
          <w:sz w:val="28"/>
          <w:szCs w:val="28"/>
          <w:lang w:val="en-US"/>
        </w:rPr>
        <w:t xml:space="preserve"> bataillon d'infanterie noble attaquent le général </w:t>
      </w:r>
      <w:hyperlink r:id="rId100" w:history="1">
        <w:r w:rsidRPr="00D35D7A">
          <w:rPr>
            <w:rStyle w:val="a5"/>
            <w:rFonts w:ascii="Times New Roman" w:hAnsi="Times New Roman" w:cs="Times New Roman"/>
            <w:sz w:val="28"/>
            <w:szCs w:val="28"/>
            <w:lang w:val="en-US"/>
          </w:rPr>
          <w:t>Custine</w:t>
        </w:r>
      </w:hyperlink>
      <w:r w:rsidRPr="00D35D7A">
        <w:rPr>
          <w:rFonts w:ascii="Times New Roman" w:hAnsi="Times New Roman" w:cs="Times New Roman"/>
          <w:color w:val="1A1A1A"/>
          <w:sz w:val="28"/>
          <w:szCs w:val="28"/>
          <w:lang w:val="en-US"/>
        </w:rPr>
        <w:t xml:space="preserve">, près de </w:t>
      </w:r>
      <w:hyperlink r:id="rId101" w:history="1">
        <w:r w:rsidRPr="00D35D7A">
          <w:rPr>
            <w:rStyle w:val="a5"/>
            <w:rFonts w:ascii="Times New Roman" w:hAnsi="Times New Roman" w:cs="Times New Roman"/>
            <w:sz w:val="28"/>
            <w:szCs w:val="28"/>
            <w:lang w:val="en-US"/>
          </w:rPr>
          <w:t>Germersheim</w:t>
        </w:r>
      </w:hyperlink>
      <w:r w:rsidRPr="00D35D7A">
        <w:rPr>
          <w:rFonts w:ascii="Times New Roman" w:hAnsi="Times New Roman" w:cs="Times New Roman"/>
          <w:color w:val="1A1A1A"/>
          <w:sz w:val="28"/>
          <w:szCs w:val="28"/>
          <w:lang w:val="en-US"/>
        </w:rPr>
        <w:t xml:space="preserve">. Des Condéens voient enfin le </w:t>
      </w:r>
      <w:proofErr w:type="gramStart"/>
      <w:r w:rsidRPr="00D35D7A">
        <w:rPr>
          <w:rFonts w:ascii="Times New Roman" w:hAnsi="Times New Roman" w:cs="Times New Roman"/>
          <w:color w:val="1A1A1A"/>
          <w:sz w:val="28"/>
          <w:szCs w:val="28"/>
          <w:lang w:val="en-US"/>
        </w:rPr>
        <w:t>feu !</w:t>
      </w:r>
      <w:proofErr w:type="gramEnd"/>
      <w:r w:rsidRPr="00D35D7A">
        <w:rPr>
          <w:rFonts w:ascii="Times New Roman" w:hAnsi="Times New Roman" w:cs="Times New Roman"/>
          <w:color w:val="1A1A1A"/>
          <w:sz w:val="28"/>
          <w:szCs w:val="28"/>
          <w:lang w:val="en-US"/>
        </w:rPr>
        <w:t xml:space="preserve"> La première vraie bataille a lieu le 17 mai à Rülzheim. </w:t>
      </w:r>
      <w:proofErr w:type="gramStart"/>
      <w:r w:rsidRPr="00D35D7A">
        <w:rPr>
          <w:rFonts w:ascii="Times New Roman" w:hAnsi="Times New Roman" w:cs="Times New Roman"/>
          <w:color w:val="1A1A1A"/>
          <w:sz w:val="28"/>
          <w:szCs w:val="28"/>
          <w:lang w:val="en-US"/>
        </w:rPr>
        <w:t>Les Autrichiens s'y débandent mais la division des émigrés s'y distingue.</w:t>
      </w:r>
      <w:proofErr w:type="gramEnd"/>
    </w:p>
    <w:p w:rsidR="00D35D7A" w:rsidRP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La vicomtesse de Mirabeau vend la légion noire de Mirabeau au </w:t>
      </w:r>
      <w:proofErr w:type="gramStart"/>
      <w:r w:rsidRPr="00D35D7A">
        <w:rPr>
          <w:rFonts w:ascii="Times New Roman" w:hAnsi="Times New Roman" w:cs="Times New Roman"/>
          <w:color w:val="1A1A1A"/>
          <w:sz w:val="28"/>
          <w:szCs w:val="28"/>
          <w:lang w:val="en-US"/>
        </w:rPr>
        <w:t>comte</w:t>
      </w:r>
      <w:proofErr w:type="gramEnd"/>
      <w:r w:rsidRPr="00D35D7A">
        <w:rPr>
          <w:rFonts w:ascii="Times New Roman" w:hAnsi="Times New Roman" w:cs="Times New Roman"/>
          <w:color w:val="1A1A1A"/>
          <w:sz w:val="28"/>
          <w:szCs w:val="28"/>
          <w:lang w:val="en-US"/>
        </w:rPr>
        <w:t xml:space="preserve"> </w:t>
      </w:r>
      <w:hyperlink r:id="rId102" w:history="1">
        <w:r w:rsidRPr="00D35D7A">
          <w:rPr>
            <w:rStyle w:val="a5"/>
            <w:rFonts w:ascii="Times New Roman" w:hAnsi="Times New Roman" w:cs="Times New Roman"/>
            <w:sz w:val="28"/>
            <w:szCs w:val="28"/>
            <w:lang w:val="en-US"/>
          </w:rPr>
          <w:t>Roger de Damas</w:t>
        </w:r>
      </w:hyperlink>
      <w:r w:rsidRPr="00D35D7A">
        <w:rPr>
          <w:rFonts w:ascii="Times New Roman" w:hAnsi="Times New Roman" w:cs="Times New Roman"/>
          <w:color w:val="1A1A1A"/>
          <w:sz w:val="28"/>
          <w:szCs w:val="28"/>
          <w:lang w:val="en-US"/>
        </w:rPr>
        <w:t xml:space="preserve">. Il devient propriétaire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colonel de la légion, à charge pour lui de verser chaque année, pendant 10 ans, 3 000 livres à Victor Claude, fils d'</w:t>
      </w:r>
      <w:hyperlink r:id="rId103" w:history="1">
        <w:r w:rsidRPr="00D35D7A">
          <w:rPr>
            <w:rStyle w:val="a5"/>
            <w:rFonts w:ascii="Times New Roman" w:hAnsi="Times New Roman" w:cs="Times New Roman"/>
            <w:sz w:val="28"/>
            <w:szCs w:val="28"/>
            <w:lang w:val="en-US"/>
          </w:rPr>
          <w:t>André Boniface Louis Riquetti de Mirabeau</w:t>
        </w:r>
      </w:hyperlink>
      <w:r w:rsidRPr="00D35D7A">
        <w:rPr>
          <w:rFonts w:ascii="Times New Roman" w:hAnsi="Times New Roman" w:cs="Times New Roman"/>
          <w:color w:val="1A1A1A"/>
          <w:sz w:val="28"/>
          <w:szCs w:val="28"/>
          <w:lang w:val="en-US"/>
        </w:rPr>
        <w:t xml:space="preserve"> lequel parvenu à 23 ans pourra redevenir propriétaire du corps. Désormais </w:t>
      </w:r>
      <w:r w:rsidRPr="00D35D7A">
        <w:rPr>
          <w:rFonts w:ascii="Times New Roman" w:hAnsi="Times New Roman" w:cs="Times New Roman"/>
          <w:i/>
          <w:iCs/>
          <w:color w:val="1A1A1A"/>
          <w:sz w:val="28"/>
          <w:szCs w:val="28"/>
          <w:lang w:val="en-US"/>
        </w:rPr>
        <w:t xml:space="preserve">cette légion </w:t>
      </w:r>
      <w:proofErr w:type="gramStart"/>
      <w:r w:rsidRPr="00D35D7A">
        <w:rPr>
          <w:rFonts w:ascii="Times New Roman" w:hAnsi="Times New Roman" w:cs="Times New Roman"/>
          <w:i/>
          <w:iCs/>
          <w:color w:val="1A1A1A"/>
          <w:sz w:val="28"/>
          <w:szCs w:val="28"/>
          <w:lang w:val="en-US"/>
        </w:rPr>
        <w:t>porte</w:t>
      </w:r>
      <w:proofErr w:type="gramEnd"/>
      <w:r w:rsidRPr="00D35D7A">
        <w:rPr>
          <w:rFonts w:ascii="Times New Roman" w:hAnsi="Times New Roman" w:cs="Times New Roman"/>
          <w:i/>
          <w:iCs/>
          <w:color w:val="1A1A1A"/>
          <w:sz w:val="28"/>
          <w:szCs w:val="28"/>
          <w:lang w:val="en-US"/>
        </w:rPr>
        <w:t xml:space="preserve"> le nom de Damas a une histoire glorieuse jusqu’en </w:t>
      </w:r>
      <w:hyperlink r:id="rId104" w:history="1">
        <w:r w:rsidRPr="00D35D7A">
          <w:rPr>
            <w:rStyle w:val="a5"/>
            <w:rFonts w:ascii="Times New Roman" w:hAnsi="Times New Roman" w:cs="Times New Roman"/>
            <w:i/>
            <w:iCs/>
            <w:sz w:val="28"/>
            <w:szCs w:val="28"/>
            <w:lang w:val="en-US"/>
          </w:rPr>
          <w:t>avril</w:t>
        </w:r>
      </w:hyperlink>
      <w:r w:rsidRPr="00D35D7A">
        <w:rPr>
          <w:rFonts w:ascii="Times New Roman" w:hAnsi="Times New Roman" w:cs="Times New Roman"/>
          <w:i/>
          <w:iCs/>
          <w:color w:val="1A1A1A"/>
          <w:sz w:val="28"/>
          <w:szCs w:val="28"/>
          <w:lang w:val="en-US"/>
        </w:rPr>
        <w:t xml:space="preserve"> </w:t>
      </w:r>
      <w:hyperlink r:id="rId105" w:history="1">
        <w:r w:rsidRPr="00D35D7A">
          <w:rPr>
            <w:rStyle w:val="a5"/>
            <w:rFonts w:ascii="Times New Roman" w:hAnsi="Times New Roman" w:cs="Times New Roman"/>
            <w:i/>
            <w:iCs/>
            <w:sz w:val="28"/>
            <w:szCs w:val="28"/>
            <w:lang w:val="en-US"/>
          </w:rPr>
          <w:t>1798</w:t>
        </w:r>
      </w:hyperlink>
      <w:r w:rsidRPr="00D35D7A">
        <w:rPr>
          <w:rFonts w:ascii="Times New Roman" w:hAnsi="Times New Roman" w:cs="Times New Roman"/>
          <w:i/>
          <w:iCs/>
          <w:color w:val="1A1A1A"/>
          <w:sz w:val="28"/>
          <w:szCs w:val="28"/>
          <w:lang w:val="en-US"/>
        </w:rPr>
        <w:t>, où ses diverses unités sont incorporés dans les régiments de l’armée de Condé lorsque celle-ci est prise à la solde de la Russie</w:t>
      </w:r>
      <w:r w:rsidRPr="00D35D7A">
        <w:rPr>
          <w:rFonts w:ascii="Times New Roman" w:hAnsi="Times New Roman" w:cs="Times New Roman"/>
          <w:color w:val="1A1A1A"/>
          <w:sz w:val="28"/>
          <w:szCs w:val="28"/>
          <w:lang w:val="en-US"/>
        </w:rPr>
        <w:t>1.</w:t>
      </w:r>
    </w:p>
    <w:p w:rsidR="00D35D7A" w:rsidRP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Les grenadiers de Mirabeau portaient habit noir, plastron bleu clair et brandebourgs blancs, collet, gilet, culottes bleu </w:t>
      </w:r>
      <w:proofErr w:type="gramStart"/>
      <w:r w:rsidRPr="00D35D7A">
        <w:rPr>
          <w:rFonts w:ascii="Times New Roman" w:hAnsi="Times New Roman" w:cs="Times New Roman"/>
          <w:color w:val="1A1A1A"/>
          <w:sz w:val="28"/>
          <w:szCs w:val="28"/>
          <w:lang w:val="en-US"/>
        </w:rPr>
        <w:t>clair ;</w:t>
      </w:r>
      <w:proofErr w:type="gramEnd"/>
      <w:r w:rsidRPr="00D35D7A">
        <w:rPr>
          <w:rFonts w:ascii="Times New Roman" w:hAnsi="Times New Roman" w:cs="Times New Roman"/>
          <w:color w:val="1A1A1A"/>
          <w:sz w:val="28"/>
          <w:szCs w:val="28"/>
          <w:lang w:val="en-US"/>
        </w:rPr>
        <w:t xml:space="preserve"> épaulettes rouges ; demi-guêtres découpées en cœur sur le devant ; bonnet à poil sans plaque, avec tresse et plumet blancs ; brassard ; buffleteries croisées. </w:t>
      </w:r>
      <w:proofErr w:type="gramStart"/>
      <w:r w:rsidRPr="00D35D7A">
        <w:rPr>
          <w:rFonts w:ascii="Times New Roman" w:hAnsi="Times New Roman" w:cs="Times New Roman"/>
          <w:color w:val="1A1A1A"/>
          <w:sz w:val="28"/>
          <w:szCs w:val="28"/>
          <w:lang w:val="en-US"/>
        </w:rPr>
        <w:t>Les chasseurs de Mirabeau portaient la même tenue que les grenadiers, sauf les épaulettes qui étaient vertes.</w:t>
      </w:r>
      <w:proofErr w:type="gramEnd"/>
      <w:r w:rsidRPr="00D35D7A">
        <w:rPr>
          <w:rFonts w:ascii="Times New Roman" w:hAnsi="Times New Roman" w:cs="Times New Roman"/>
          <w:color w:val="1A1A1A"/>
          <w:sz w:val="28"/>
          <w:szCs w:val="28"/>
          <w:lang w:val="en-US"/>
        </w:rPr>
        <w:t xml:space="preserve"> Au lieu du bonnet à poil, </w:t>
      </w:r>
      <w:proofErr w:type="gramStart"/>
      <w:r w:rsidRPr="00D35D7A">
        <w:rPr>
          <w:rFonts w:ascii="Times New Roman" w:hAnsi="Times New Roman" w:cs="Times New Roman"/>
          <w:color w:val="1A1A1A"/>
          <w:sz w:val="28"/>
          <w:szCs w:val="28"/>
          <w:lang w:val="en-US"/>
        </w:rPr>
        <w:t>ils</w:t>
      </w:r>
      <w:proofErr w:type="gramEnd"/>
      <w:r w:rsidRPr="00D35D7A">
        <w:rPr>
          <w:rFonts w:ascii="Times New Roman" w:hAnsi="Times New Roman" w:cs="Times New Roman"/>
          <w:color w:val="1A1A1A"/>
          <w:sz w:val="28"/>
          <w:szCs w:val="28"/>
          <w:lang w:val="en-US"/>
        </w:rPr>
        <w:t xml:space="preserve"> ont le casque sans visière, noir avec chenille noire, cimier, et plaque de cuivre ornée d’une fleur de lys, plumet blanc.</w:t>
      </w:r>
    </w:p>
    <w:p w:rsidR="00D35D7A" w:rsidRDefault="00D35D7A" w:rsidP="00D35D7A">
      <w:pPr>
        <w:spacing w:line="360" w:lineRule="auto"/>
        <w:jc w:val="both"/>
        <w:rPr>
          <w:rFonts w:ascii="Times New Roman" w:hAnsi="Times New Roman" w:cs="Times New Roman"/>
          <w:color w:val="1A1A1A"/>
          <w:sz w:val="28"/>
          <w:szCs w:val="28"/>
          <w:lang w:val="en-US"/>
        </w:rPr>
      </w:pPr>
      <w:r w:rsidRPr="00D35D7A">
        <w:rPr>
          <w:rFonts w:ascii="Times New Roman" w:hAnsi="Times New Roman" w:cs="Times New Roman"/>
          <w:color w:val="1A1A1A"/>
          <w:sz w:val="28"/>
          <w:szCs w:val="28"/>
          <w:lang w:val="en-US"/>
        </w:rPr>
        <w:t xml:space="preserve">Les deux premiers escadrons de cavaliers étaient de </w:t>
      </w:r>
      <w:proofErr w:type="gramStart"/>
      <w:r w:rsidRPr="00D35D7A">
        <w:rPr>
          <w:rFonts w:ascii="Times New Roman" w:hAnsi="Times New Roman" w:cs="Times New Roman"/>
          <w:color w:val="1A1A1A"/>
          <w:sz w:val="28"/>
          <w:szCs w:val="28"/>
          <w:lang w:val="en-US"/>
        </w:rPr>
        <w:t>hussards ;</w:t>
      </w:r>
      <w:proofErr w:type="gramEnd"/>
      <w:r w:rsidRPr="00D35D7A">
        <w:rPr>
          <w:rFonts w:ascii="Times New Roman" w:hAnsi="Times New Roman" w:cs="Times New Roman"/>
          <w:color w:val="1A1A1A"/>
          <w:sz w:val="28"/>
          <w:szCs w:val="28"/>
          <w:lang w:val="en-US"/>
        </w:rPr>
        <w:t xml:space="preserve"> schako à flamme noire et bleu céleste ; dolman noir, pelisse et pantalon bleu céleste. Le troisième escadron, de hussards tolpachs, portait le colback à flamme bleu céleste, </w:t>
      </w:r>
      <w:proofErr w:type="gramStart"/>
      <w:r w:rsidRPr="00D35D7A">
        <w:rPr>
          <w:rFonts w:ascii="Times New Roman" w:hAnsi="Times New Roman" w:cs="Times New Roman"/>
          <w:color w:val="1A1A1A"/>
          <w:sz w:val="28"/>
          <w:szCs w:val="28"/>
          <w:lang w:val="en-US"/>
        </w:rPr>
        <w:t>et</w:t>
      </w:r>
      <w:proofErr w:type="gramEnd"/>
      <w:r w:rsidRPr="00D35D7A">
        <w:rPr>
          <w:rFonts w:ascii="Times New Roman" w:hAnsi="Times New Roman" w:cs="Times New Roman"/>
          <w:color w:val="1A1A1A"/>
          <w:sz w:val="28"/>
          <w:szCs w:val="28"/>
          <w:lang w:val="en-US"/>
        </w:rPr>
        <w:t xml:space="preserve"> la lance à flamme noire et bleu céleste.</w:t>
      </w:r>
    </w:p>
    <w:p w:rsidR="000F0479" w:rsidRPr="000F0479" w:rsidRDefault="000F0479" w:rsidP="000F0479">
      <w:pPr>
        <w:spacing w:line="360" w:lineRule="auto"/>
        <w:jc w:val="both"/>
        <w:rPr>
          <w:rFonts w:ascii="Times New Roman" w:hAnsi="Times New Roman" w:cs="Times New Roman"/>
          <w:color w:val="1A1A1A"/>
          <w:sz w:val="28"/>
          <w:szCs w:val="28"/>
          <w:lang w:val="en-US"/>
        </w:rPr>
      </w:pPr>
      <w:r>
        <w:rPr>
          <w:rFonts w:ascii="Times New Roman" w:hAnsi="Times New Roman" w:cs="Times New Roman"/>
          <w:color w:val="1A1A1A"/>
          <w:sz w:val="28"/>
          <w:szCs w:val="28"/>
          <w:lang w:val="en-US"/>
        </w:rPr>
        <w:tab/>
      </w:r>
      <w:hyperlink r:id="rId106" w:history="1">
        <w:r w:rsidRPr="000F0479">
          <w:rPr>
            <w:rStyle w:val="a5"/>
            <w:rFonts w:ascii="Times New Roman" w:hAnsi="Times New Roman" w:cs="Times New Roman"/>
            <w:sz w:val="28"/>
            <w:szCs w:val="28"/>
            <w:lang w:val="en-US"/>
          </w:rPr>
          <w:t>Louis Aloy de Hohenlohe-Waldenburg-Bartenstein</w:t>
        </w:r>
      </w:hyperlink>
      <w:r w:rsidRPr="000F0479">
        <w:rPr>
          <w:rFonts w:ascii="Times New Roman" w:hAnsi="Times New Roman" w:cs="Times New Roman"/>
          <w:color w:val="1A1A1A"/>
          <w:sz w:val="28"/>
          <w:szCs w:val="28"/>
          <w:lang w:val="en-US"/>
        </w:rPr>
        <w:t>, prince du Saint-Empire choisit en réponse aux dérèglements de la Révolution française, d'affirmer sa double foi en l'absolutisme et au catholicisme en créant un ordre de chevalerie aussitôt mis au service de la maison de Bourbon et de la légitimité. Incontestablement, l'institution de l'</w:t>
      </w:r>
      <w:hyperlink r:id="rId107" w:history="1">
        <w:r w:rsidRPr="000F0479">
          <w:rPr>
            <w:rStyle w:val="a5"/>
            <w:rFonts w:ascii="Times New Roman" w:hAnsi="Times New Roman" w:cs="Times New Roman"/>
            <w:sz w:val="28"/>
            <w:szCs w:val="28"/>
            <w:lang w:val="en-US"/>
          </w:rPr>
          <w:t>ordre du Phénix</w:t>
        </w:r>
      </w:hyperlink>
      <w:r w:rsidRPr="000F0479">
        <w:rPr>
          <w:rFonts w:ascii="Times New Roman" w:hAnsi="Times New Roman" w:cs="Times New Roman"/>
          <w:color w:val="1A1A1A"/>
          <w:sz w:val="28"/>
          <w:szCs w:val="28"/>
          <w:lang w:val="en-US"/>
        </w:rPr>
        <w:t xml:space="preserve"> s'est faite sur les principes de la religion, de l'honneur </w:t>
      </w:r>
      <w:proofErr w:type="gramStart"/>
      <w:r w:rsidRPr="000F0479">
        <w:rPr>
          <w:rFonts w:ascii="Times New Roman" w:hAnsi="Times New Roman" w:cs="Times New Roman"/>
          <w:color w:val="1A1A1A"/>
          <w:sz w:val="28"/>
          <w:szCs w:val="28"/>
          <w:lang w:val="en-US"/>
        </w:rPr>
        <w:t>et</w:t>
      </w:r>
      <w:proofErr w:type="gramEnd"/>
      <w:r w:rsidRPr="000F0479">
        <w:rPr>
          <w:rFonts w:ascii="Times New Roman" w:hAnsi="Times New Roman" w:cs="Times New Roman"/>
          <w:color w:val="1A1A1A"/>
          <w:sz w:val="28"/>
          <w:szCs w:val="28"/>
          <w:lang w:val="en-US"/>
        </w:rPr>
        <w:t xml:space="preserve"> de la fidélité au souverain légitime. En effet, tout chevalier de la Langue française doit professer la plus entière fidélité au roi, lequel soit-il, et se tenir prêt en tout temps à en soutenir les droits et défendre les intérêts1.</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Le prince de Hohenlohe </w:t>
      </w:r>
      <w:proofErr w:type="gramStart"/>
      <w:r w:rsidRPr="000F0479">
        <w:rPr>
          <w:rFonts w:ascii="Times New Roman" w:hAnsi="Times New Roman" w:cs="Times New Roman"/>
          <w:color w:val="1A1A1A"/>
          <w:sz w:val="28"/>
          <w:szCs w:val="28"/>
          <w:lang w:val="en-US"/>
        </w:rPr>
        <w:t>signe</w:t>
      </w:r>
      <w:proofErr w:type="gramEnd"/>
      <w:r w:rsidRPr="000F0479">
        <w:rPr>
          <w:rFonts w:ascii="Times New Roman" w:hAnsi="Times New Roman" w:cs="Times New Roman"/>
          <w:color w:val="1A1A1A"/>
          <w:sz w:val="28"/>
          <w:szCs w:val="28"/>
          <w:lang w:val="en-US"/>
        </w:rPr>
        <w:t xml:space="preserve">, le </w:t>
      </w:r>
      <w:hyperlink r:id="rId108" w:history="1">
        <w:r w:rsidRPr="000F0479">
          <w:rPr>
            <w:rStyle w:val="a5"/>
            <w:rFonts w:ascii="Times New Roman" w:hAnsi="Times New Roman" w:cs="Times New Roman"/>
            <w:sz w:val="28"/>
            <w:szCs w:val="28"/>
            <w:lang w:val="en-US"/>
          </w:rPr>
          <w:t>4</w:t>
        </w:r>
      </w:hyperlink>
      <w:r w:rsidRPr="000F0479">
        <w:rPr>
          <w:rFonts w:ascii="Times New Roman" w:hAnsi="Times New Roman" w:cs="Times New Roman"/>
          <w:color w:val="1A1A1A"/>
          <w:sz w:val="28"/>
          <w:szCs w:val="28"/>
          <w:lang w:val="en-US"/>
        </w:rPr>
        <w:t xml:space="preserve"> </w:t>
      </w:r>
      <w:hyperlink r:id="rId109" w:history="1">
        <w:r w:rsidRPr="000F0479">
          <w:rPr>
            <w:rStyle w:val="a5"/>
            <w:rFonts w:ascii="Times New Roman" w:hAnsi="Times New Roman" w:cs="Times New Roman"/>
            <w:sz w:val="28"/>
            <w:szCs w:val="28"/>
            <w:lang w:val="en-US"/>
          </w:rPr>
          <w:t>février</w:t>
        </w:r>
      </w:hyperlink>
      <w:r w:rsidRPr="000F0479">
        <w:rPr>
          <w:rFonts w:ascii="Times New Roman" w:hAnsi="Times New Roman" w:cs="Times New Roman"/>
          <w:color w:val="1A1A1A"/>
          <w:sz w:val="28"/>
          <w:szCs w:val="28"/>
          <w:lang w:val="en-US"/>
        </w:rPr>
        <w:t xml:space="preserve"> </w:t>
      </w:r>
      <w:hyperlink r:id="rId110" w:history="1">
        <w:r w:rsidRPr="000F0479">
          <w:rPr>
            <w:rStyle w:val="a5"/>
            <w:rFonts w:ascii="Times New Roman" w:hAnsi="Times New Roman" w:cs="Times New Roman"/>
            <w:sz w:val="28"/>
            <w:szCs w:val="28"/>
            <w:lang w:val="en-US"/>
          </w:rPr>
          <w:t>1792</w:t>
        </w:r>
      </w:hyperlink>
      <w:r w:rsidRPr="000F0479">
        <w:rPr>
          <w:rFonts w:ascii="Times New Roman" w:hAnsi="Times New Roman" w:cs="Times New Roman"/>
          <w:color w:val="1A1A1A"/>
          <w:sz w:val="28"/>
          <w:szCs w:val="28"/>
          <w:lang w:val="en-US"/>
        </w:rPr>
        <w:t xml:space="preserve">, un traité de subsides avec </w:t>
      </w:r>
      <w:r w:rsidRPr="000F0479">
        <w:rPr>
          <w:rFonts w:ascii="Times New Roman" w:hAnsi="Times New Roman" w:cs="Times New Roman"/>
          <w:i/>
          <w:iCs/>
          <w:color w:val="1A1A1A"/>
          <w:sz w:val="28"/>
          <w:szCs w:val="28"/>
          <w:lang w:val="en-US"/>
        </w:rPr>
        <w:t>LL. AA. RR</w:t>
      </w:r>
      <w:proofErr w:type="gramStart"/>
      <w:r w:rsidRPr="000F0479">
        <w:rPr>
          <w:rFonts w:ascii="Times New Roman" w:hAnsi="Times New Roman" w:cs="Times New Roman"/>
          <w:i/>
          <w:iCs/>
          <w:color w:val="1A1A1A"/>
          <w:sz w:val="28"/>
          <w:szCs w:val="28"/>
          <w:lang w:val="en-US"/>
        </w:rPr>
        <w:t>.,</w:t>
      </w:r>
      <w:proofErr w:type="gramEnd"/>
      <w:r w:rsidRPr="000F0479">
        <w:rPr>
          <w:rFonts w:ascii="Times New Roman" w:hAnsi="Times New Roman" w:cs="Times New Roman"/>
          <w:i/>
          <w:iCs/>
          <w:color w:val="1A1A1A"/>
          <w:sz w:val="28"/>
          <w:szCs w:val="28"/>
          <w:lang w:val="en-US"/>
        </w:rPr>
        <w:t xml:space="preserve"> les princes français</w:t>
      </w:r>
      <w:r w:rsidRPr="000F0479">
        <w:rPr>
          <w:rFonts w:ascii="Times New Roman" w:hAnsi="Times New Roman" w:cs="Times New Roman"/>
          <w:color w:val="1A1A1A"/>
          <w:sz w:val="28"/>
          <w:szCs w:val="28"/>
          <w:lang w:val="en-US"/>
        </w:rPr>
        <w:t xml:space="preserve">, frères du roi Louis XVI. Il se met à la tête de celui des chasseurs d'Hohenlohe, que son père avait levé dans </w:t>
      </w:r>
      <w:proofErr w:type="gramStart"/>
      <w:r w:rsidRPr="000F0479">
        <w:rPr>
          <w:rFonts w:ascii="Times New Roman" w:hAnsi="Times New Roman" w:cs="Times New Roman"/>
          <w:color w:val="1A1A1A"/>
          <w:sz w:val="28"/>
          <w:szCs w:val="28"/>
          <w:lang w:val="en-US"/>
        </w:rPr>
        <w:t>sa</w:t>
      </w:r>
      <w:proofErr w:type="gramEnd"/>
      <w:r w:rsidRPr="000F0479">
        <w:rPr>
          <w:rFonts w:ascii="Times New Roman" w:hAnsi="Times New Roman" w:cs="Times New Roman"/>
          <w:color w:val="1A1A1A"/>
          <w:sz w:val="28"/>
          <w:szCs w:val="28"/>
          <w:lang w:val="en-US"/>
        </w:rPr>
        <w:t xml:space="preserve"> principauté pour le service des princes émigrés, et dont il est second colonel-propriétaire. Athanaïs Bernard Louis Claude de Tryon, vicomte de Montalembert (1768-1842), ayant rejoint la Légion de Condé en 1791, il participe à la constitution du régiment de Hohenlohe.</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w:t>
      </w:r>
      <w:hyperlink r:id="rId111" w:history="1">
        <w:r w:rsidRPr="000F0479">
          <w:rPr>
            <w:rStyle w:val="a5"/>
            <w:rFonts w:ascii="Times New Roman" w:hAnsi="Times New Roman" w:cs="Times New Roman"/>
            <w:sz w:val="28"/>
            <w:szCs w:val="28"/>
            <w:lang w:val="en-US"/>
          </w:rPr>
          <w:t>Armand de Firmas-Périès</w:t>
        </w:r>
      </w:hyperlink>
      <w:r w:rsidRPr="000F0479">
        <w:rPr>
          <w:rFonts w:ascii="Times New Roman" w:hAnsi="Times New Roman" w:cs="Times New Roman"/>
          <w:color w:val="1A1A1A"/>
          <w:sz w:val="28"/>
          <w:szCs w:val="28"/>
          <w:lang w:val="en-US"/>
        </w:rPr>
        <w:t xml:space="preserve"> est alors nommé colonel attaché au régiment de Hohenlohe-Schillingsfurts. Il </w:t>
      </w:r>
      <w:proofErr w:type="gramStart"/>
      <w:r w:rsidRPr="000F0479">
        <w:rPr>
          <w:rFonts w:ascii="Times New Roman" w:hAnsi="Times New Roman" w:cs="Times New Roman"/>
          <w:color w:val="1A1A1A"/>
          <w:sz w:val="28"/>
          <w:szCs w:val="28"/>
          <w:lang w:val="en-US"/>
        </w:rPr>
        <w:t>est</w:t>
      </w:r>
      <w:proofErr w:type="gramEnd"/>
      <w:r w:rsidRPr="000F0479">
        <w:rPr>
          <w:rFonts w:ascii="Times New Roman" w:hAnsi="Times New Roman" w:cs="Times New Roman"/>
          <w:color w:val="1A1A1A"/>
          <w:sz w:val="28"/>
          <w:szCs w:val="28"/>
          <w:lang w:val="en-US"/>
        </w:rPr>
        <w:t xml:space="preserve"> fait, le </w:t>
      </w:r>
      <w:hyperlink r:id="rId112" w:history="1">
        <w:r w:rsidRPr="000F0479">
          <w:rPr>
            <w:rStyle w:val="a5"/>
            <w:rFonts w:ascii="Times New Roman" w:hAnsi="Times New Roman" w:cs="Times New Roman"/>
            <w:sz w:val="28"/>
            <w:szCs w:val="28"/>
            <w:lang w:val="en-US"/>
          </w:rPr>
          <w:t>1</w:t>
        </w:r>
        <w:r w:rsidRPr="000F0479">
          <w:rPr>
            <w:rStyle w:val="a5"/>
            <w:rFonts w:ascii="Times New Roman" w:hAnsi="Times New Roman" w:cs="Times New Roman"/>
            <w:sz w:val="28"/>
            <w:szCs w:val="28"/>
            <w:vertAlign w:val="superscript"/>
            <w:lang w:val="en-US"/>
          </w:rPr>
          <w:t>er</w:t>
        </w:r>
      </w:hyperlink>
      <w:r w:rsidRPr="000F0479">
        <w:rPr>
          <w:rFonts w:ascii="Times New Roman" w:hAnsi="Times New Roman" w:cs="Times New Roman"/>
          <w:color w:val="1A1A1A"/>
          <w:sz w:val="28"/>
          <w:szCs w:val="28"/>
          <w:lang w:val="en-US"/>
        </w:rPr>
        <w:t xml:space="preserve"> </w:t>
      </w:r>
      <w:hyperlink r:id="rId113" w:history="1">
        <w:r w:rsidRPr="000F0479">
          <w:rPr>
            <w:rStyle w:val="a5"/>
            <w:rFonts w:ascii="Times New Roman" w:hAnsi="Times New Roman" w:cs="Times New Roman"/>
            <w:sz w:val="28"/>
            <w:szCs w:val="28"/>
            <w:lang w:val="en-US"/>
          </w:rPr>
          <w:t>juin</w:t>
        </w:r>
      </w:hyperlink>
      <w:r w:rsidRPr="000F0479">
        <w:rPr>
          <w:rFonts w:ascii="Times New Roman" w:hAnsi="Times New Roman" w:cs="Times New Roman"/>
          <w:color w:val="1A1A1A"/>
          <w:sz w:val="28"/>
          <w:szCs w:val="28"/>
          <w:lang w:val="en-US"/>
        </w:rPr>
        <w:t xml:space="preserve"> </w:t>
      </w:r>
      <w:hyperlink r:id="rId114" w:history="1">
        <w:r w:rsidRPr="000F0479">
          <w:rPr>
            <w:rStyle w:val="a5"/>
            <w:rFonts w:ascii="Times New Roman" w:hAnsi="Times New Roman" w:cs="Times New Roman"/>
            <w:sz w:val="28"/>
            <w:szCs w:val="28"/>
            <w:lang w:val="en-US"/>
          </w:rPr>
          <w:t>1792</w:t>
        </w:r>
      </w:hyperlink>
      <w:r w:rsidRPr="000F0479">
        <w:rPr>
          <w:rFonts w:ascii="Times New Roman" w:hAnsi="Times New Roman" w:cs="Times New Roman"/>
          <w:color w:val="1A1A1A"/>
          <w:sz w:val="28"/>
          <w:szCs w:val="28"/>
          <w:lang w:val="en-US"/>
        </w:rPr>
        <w:t xml:space="preserve">, suivant, lieutenant de roi du quartier- général de S. A. S. </w:t>
      </w:r>
      <w:hyperlink r:id="rId115" w:history="1">
        <w:r w:rsidRPr="000F0479">
          <w:rPr>
            <w:rStyle w:val="a5"/>
            <w:rFonts w:ascii="Times New Roman" w:hAnsi="Times New Roman" w:cs="Times New Roman"/>
            <w:sz w:val="28"/>
            <w:szCs w:val="28"/>
            <w:lang w:val="en-US"/>
          </w:rPr>
          <w:t>M</w:t>
        </w:r>
        <w:r w:rsidRPr="000F0479">
          <w:rPr>
            <w:rStyle w:val="a5"/>
            <w:rFonts w:ascii="Times New Roman" w:hAnsi="Times New Roman" w:cs="Times New Roman"/>
            <w:sz w:val="28"/>
            <w:szCs w:val="28"/>
            <w:vertAlign w:val="superscript"/>
            <w:lang w:val="en-US"/>
          </w:rPr>
          <w:t>gr</w:t>
        </w:r>
        <w:r w:rsidRPr="000F0479">
          <w:rPr>
            <w:rStyle w:val="a5"/>
            <w:rFonts w:ascii="Times New Roman" w:hAnsi="Times New Roman" w:cs="Times New Roman"/>
            <w:sz w:val="28"/>
            <w:szCs w:val="28"/>
            <w:lang w:val="en-US"/>
          </w:rPr>
          <w:t> le prince de Condé</w:t>
        </w:r>
      </w:hyperlink>
      <w:r w:rsidRPr="000F0479">
        <w:rPr>
          <w:rFonts w:ascii="Times New Roman" w:hAnsi="Times New Roman" w:cs="Times New Roman"/>
          <w:color w:val="1A1A1A"/>
          <w:sz w:val="28"/>
          <w:szCs w:val="28"/>
          <w:lang w:val="en-US"/>
        </w:rPr>
        <w:t xml:space="preserve">, ayant la police intérieure et extérieure de l'armée de ce prince. L'empereur d'Allemagne, François II, étant venu à </w:t>
      </w:r>
      <w:hyperlink r:id="rId116" w:history="1">
        <w:r w:rsidRPr="000F0479">
          <w:rPr>
            <w:rStyle w:val="a5"/>
            <w:rFonts w:ascii="Times New Roman" w:hAnsi="Times New Roman" w:cs="Times New Roman"/>
            <w:sz w:val="28"/>
            <w:szCs w:val="28"/>
            <w:lang w:val="en-US"/>
          </w:rPr>
          <w:t>Mayence</w:t>
        </w:r>
      </w:hyperlink>
      <w:r w:rsidRPr="000F0479">
        <w:rPr>
          <w:rFonts w:ascii="Times New Roman" w:hAnsi="Times New Roman" w:cs="Times New Roman"/>
          <w:color w:val="1A1A1A"/>
          <w:sz w:val="28"/>
          <w:szCs w:val="28"/>
          <w:lang w:val="en-US"/>
        </w:rPr>
        <w:t>, après son couronnement, le comte de Firmas-Périès est chargé, par S. A. l'</w:t>
      </w:r>
      <w:hyperlink r:id="rId117" w:history="1">
        <w:r w:rsidRPr="000F0479">
          <w:rPr>
            <w:rStyle w:val="a5"/>
            <w:rFonts w:ascii="Times New Roman" w:hAnsi="Times New Roman" w:cs="Times New Roman"/>
            <w:sz w:val="28"/>
            <w:szCs w:val="28"/>
            <w:lang w:val="en-US"/>
          </w:rPr>
          <w:t>électeur de Mayence</w:t>
        </w:r>
      </w:hyperlink>
      <w:r w:rsidRPr="000F0479">
        <w:rPr>
          <w:rFonts w:ascii="Times New Roman" w:hAnsi="Times New Roman" w:cs="Times New Roman"/>
          <w:color w:val="1A1A1A"/>
          <w:sz w:val="28"/>
          <w:szCs w:val="28"/>
          <w:lang w:val="en-US"/>
        </w:rPr>
        <w:t>, de la police de cette résidence, pendant tout le temps que le comte de Provence y séjourne2.</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Pendant la campagne de </w:t>
      </w:r>
      <w:hyperlink r:id="rId118" w:history="1">
        <w:r w:rsidRPr="000F0479">
          <w:rPr>
            <w:rStyle w:val="a5"/>
            <w:rFonts w:ascii="Times New Roman" w:hAnsi="Times New Roman" w:cs="Times New Roman"/>
            <w:sz w:val="28"/>
            <w:szCs w:val="28"/>
            <w:lang w:val="en-US"/>
          </w:rPr>
          <w:t>1793</w:t>
        </w:r>
      </w:hyperlink>
      <w:r w:rsidRPr="000F0479">
        <w:rPr>
          <w:rFonts w:ascii="Times New Roman" w:hAnsi="Times New Roman" w:cs="Times New Roman"/>
          <w:color w:val="1A1A1A"/>
          <w:sz w:val="28"/>
          <w:szCs w:val="28"/>
          <w:lang w:val="en-US"/>
        </w:rPr>
        <w:t xml:space="preserve"> le comte </w:t>
      </w:r>
      <w:hyperlink r:id="rId119" w:history="1">
        <w:r w:rsidRPr="000F0479">
          <w:rPr>
            <w:rStyle w:val="a5"/>
            <w:rFonts w:ascii="Times New Roman" w:hAnsi="Times New Roman" w:cs="Times New Roman"/>
            <w:sz w:val="28"/>
            <w:szCs w:val="28"/>
            <w:lang w:val="en-US"/>
          </w:rPr>
          <w:t>Armand de Firmas-Périès</w:t>
        </w:r>
      </w:hyperlink>
      <w:r w:rsidRPr="000F0479">
        <w:rPr>
          <w:rFonts w:ascii="Times New Roman" w:hAnsi="Times New Roman" w:cs="Times New Roman"/>
          <w:color w:val="1A1A1A"/>
          <w:sz w:val="28"/>
          <w:szCs w:val="28"/>
          <w:lang w:val="en-US"/>
        </w:rPr>
        <w:t>, tout en remplissant au quartier-général de l'armée de Condé les fonctions de sa charge de lieutenant de roi, n'en marche pas moins à la tête du régiment de Hohenlohe toutes les fois que l'on va à l'ennemi. Le 17</w:t>
      </w:r>
      <w:r w:rsidRPr="000F0479">
        <w:rPr>
          <w:rFonts w:ascii="Times New Roman" w:hAnsi="Times New Roman" w:cs="Times New Roman"/>
          <w:color w:val="1A1A1A"/>
          <w:sz w:val="28"/>
          <w:szCs w:val="28"/>
          <w:vertAlign w:val="superscript"/>
          <w:lang w:val="en-US"/>
        </w:rPr>
        <w:t>e</w:t>
      </w:r>
      <w:r w:rsidRPr="000F0479">
        <w:rPr>
          <w:rFonts w:ascii="Times New Roman" w:hAnsi="Times New Roman" w:cs="Times New Roman"/>
          <w:color w:val="1A1A1A"/>
          <w:sz w:val="28"/>
          <w:szCs w:val="28"/>
          <w:lang w:val="en-US"/>
        </w:rPr>
        <w:t xml:space="preserve"> régiment d'infanterie de von Hohenlohe participe à la </w:t>
      </w:r>
      <w:hyperlink r:id="rId120" w:history="1">
        <w:r w:rsidRPr="000F0479">
          <w:rPr>
            <w:rStyle w:val="a5"/>
            <w:rFonts w:ascii="Times New Roman" w:hAnsi="Times New Roman" w:cs="Times New Roman"/>
            <w:sz w:val="28"/>
            <w:szCs w:val="28"/>
            <w:lang w:val="en-US"/>
          </w:rPr>
          <w:t>bataille de Wattignies</w:t>
        </w:r>
      </w:hyperlink>
      <w:r w:rsidRPr="000F0479">
        <w:rPr>
          <w:rFonts w:ascii="Times New Roman" w:hAnsi="Times New Roman" w:cs="Times New Roman"/>
          <w:color w:val="1A1A1A"/>
          <w:sz w:val="28"/>
          <w:szCs w:val="28"/>
          <w:lang w:val="en-US"/>
        </w:rPr>
        <w:t xml:space="preserve"> les 15 </w:t>
      </w:r>
      <w:proofErr w:type="gramStart"/>
      <w:r w:rsidRPr="000F0479">
        <w:rPr>
          <w:rFonts w:ascii="Times New Roman" w:hAnsi="Times New Roman" w:cs="Times New Roman"/>
          <w:color w:val="1A1A1A"/>
          <w:sz w:val="28"/>
          <w:szCs w:val="28"/>
          <w:lang w:val="en-US"/>
        </w:rPr>
        <w:t>et</w:t>
      </w:r>
      <w:proofErr w:type="gramEnd"/>
      <w:r w:rsidRPr="000F0479">
        <w:rPr>
          <w:rFonts w:ascii="Times New Roman" w:hAnsi="Times New Roman" w:cs="Times New Roman"/>
          <w:color w:val="1A1A1A"/>
          <w:sz w:val="28"/>
          <w:szCs w:val="28"/>
          <w:lang w:val="en-US"/>
        </w:rPr>
        <w:t xml:space="preserve"> </w:t>
      </w:r>
      <w:hyperlink r:id="rId121" w:history="1">
        <w:r w:rsidRPr="000F0479">
          <w:rPr>
            <w:rStyle w:val="a5"/>
            <w:rFonts w:ascii="Times New Roman" w:hAnsi="Times New Roman" w:cs="Times New Roman"/>
            <w:sz w:val="28"/>
            <w:szCs w:val="28"/>
            <w:lang w:val="en-US"/>
          </w:rPr>
          <w:t>16</w:t>
        </w:r>
      </w:hyperlink>
      <w:r w:rsidRPr="000F0479">
        <w:rPr>
          <w:rFonts w:ascii="Times New Roman" w:hAnsi="Times New Roman" w:cs="Times New Roman"/>
          <w:color w:val="1A1A1A"/>
          <w:sz w:val="28"/>
          <w:szCs w:val="28"/>
          <w:lang w:val="en-US"/>
        </w:rPr>
        <w:t xml:space="preserve"> </w:t>
      </w:r>
      <w:hyperlink r:id="rId122" w:history="1">
        <w:r w:rsidRPr="000F0479">
          <w:rPr>
            <w:rStyle w:val="a5"/>
            <w:rFonts w:ascii="Times New Roman" w:hAnsi="Times New Roman" w:cs="Times New Roman"/>
            <w:sz w:val="28"/>
            <w:szCs w:val="28"/>
            <w:lang w:val="en-US"/>
          </w:rPr>
          <w:t>octobre</w:t>
        </w:r>
      </w:hyperlink>
      <w:r w:rsidRPr="000F0479">
        <w:rPr>
          <w:rFonts w:ascii="Times New Roman" w:hAnsi="Times New Roman" w:cs="Times New Roman"/>
          <w:color w:val="1A1A1A"/>
          <w:sz w:val="28"/>
          <w:szCs w:val="28"/>
          <w:lang w:val="en-US"/>
        </w:rPr>
        <w:t xml:space="preserve"> </w:t>
      </w:r>
      <w:hyperlink r:id="rId123" w:history="1">
        <w:r w:rsidRPr="000F0479">
          <w:rPr>
            <w:rStyle w:val="a5"/>
            <w:rFonts w:ascii="Times New Roman" w:hAnsi="Times New Roman" w:cs="Times New Roman"/>
            <w:sz w:val="28"/>
            <w:szCs w:val="28"/>
            <w:lang w:val="en-US"/>
          </w:rPr>
          <w:t>1793</w:t>
        </w:r>
      </w:hyperlink>
      <w:r w:rsidRPr="000F0479">
        <w:rPr>
          <w:rFonts w:ascii="Times New Roman" w:hAnsi="Times New Roman" w:cs="Times New Roman"/>
          <w:color w:val="1A1A1A"/>
          <w:sz w:val="28"/>
          <w:szCs w:val="28"/>
          <w:lang w:val="en-US"/>
        </w:rPr>
        <w:t xml:space="preserve">. En combattant ainsi, </w:t>
      </w:r>
      <w:proofErr w:type="gramStart"/>
      <w:r w:rsidRPr="000F0479">
        <w:rPr>
          <w:rFonts w:ascii="Times New Roman" w:hAnsi="Times New Roman" w:cs="Times New Roman"/>
          <w:color w:val="1A1A1A"/>
          <w:sz w:val="28"/>
          <w:szCs w:val="28"/>
          <w:lang w:val="en-US"/>
        </w:rPr>
        <w:t>il</w:t>
      </w:r>
      <w:proofErr w:type="gramEnd"/>
      <w:r w:rsidRPr="000F0479">
        <w:rPr>
          <w:rFonts w:ascii="Times New Roman" w:hAnsi="Times New Roman" w:cs="Times New Roman"/>
          <w:color w:val="1A1A1A"/>
          <w:sz w:val="28"/>
          <w:szCs w:val="28"/>
          <w:lang w:val="en-US"/>
        </w:rPr>
        <w:t xml:space="preserve"> reçoit une légère contusion, le </w:t>
      </w:r>
      <w:hyperlink r:id="rId124" w:history="1">
        <w:r w:rsidRPr="000F0479">
          <w:rPr>
            <w:rStyle w:val="a5"/>
            <w:rFonts w:ascii="Times New Roman" w:hAnsi="Times New Roman" w:cs="Times New Roman"/>
            <w:sz w:val="28"/>
            <w:szCs w:val="28"/>
            <w:lang w:val="en-US"/>
          </w:rPr>
          <w:t>12</w:t>
        </w:r>
      </w:hyperlink>
      <w:r w:rsidRPr="000F0479">
        <w:rPr>
          <w:rFonts w:ascii="Times New Roman" w:hAnsi="Times New Roman" w:cs="Times New Roman"/>
          <w:color w:val="1A1A1A"/>
          <w:sz w:val="28"/>
          <w:szCs w:val="28"/>
          <w:lang w:val="en-US"/>
        </w:rPr>
        <w:t xml:space="preserve"> </w:t>
      </w:r>
      <w:hyperlink r:id="rId125" w:history="1">
        <w:r w:rsidRPr="000F0479">
          <w:rPr>
            <w:rStyle w:val="a5"/>
            <w:rFonts w:ascii="Times New Roman" w:hAnsi="Times New Roman" w:cs="Times New Roman"/>
            <w:sz w:val="28"/>
            <w:szCs w:val="28"/>
            <w:lang w:val="en-US"/>
          </w:rPr>
          <w:t>septembre</w:t>
        </w:r>
      </w:hyperlink>
      <w:r w:rsidRPr="000F0479">
        <w:rPr>
          <w:rFonts w:ascii="Times New Roman" w:hAnsi="Times New Roman" w:cs="Times New Roman"/>
          <w:color w:val="1A1A1A"/>
          <w:sz w:val="28"/>
          <w:szCs w:val="28"/>
          <w:lang w:val="en-US"/>
        </w:rPr>
        <w:t xml:space="preserve"> </w:t>
      </w:r>
      <w:hyperlink r:id="rId126" w:history="1">
        <w:r w:rsidRPr="000F0479">
          <w:rPr>
            <w:rStyle w:val="a5"/>
            <w:rFonts w:ascii="Times New Roman" w:hAnsi="Times New Roman" w:cs="Times New Roman"/>
            <w:sz w:val="28"/>
            <w:szCs w:val="28"/>
            <w:lang w:val="en-US"/>
          </w:rPr>
          <w:t>1793</w:t>
        </w:r>
      </w:hyperlink>
      <w:r w:rsidRPr="000F0479">
        <w:rPr>
          <w:rFonts w:ascii="Times New Roman" w:hAnsi="Times New Roman" w:cs="Times New Roman"/>
          <w:color w:val="1A1A1A"/>
          <w:sz w:val="28"/>
          <w:szCs w:val="28"/>
          <w:lang w:val="en-US"/>
        </w:rPr>
        <w:t xml:space="preserve">, à l'affaire de </w:t>
      </w:r>
      <w:hyperlink r:id="rId127" w:history="1">
        <w:r w:rsidRPr="000F0479">
          <w:rPr>
            <w:rStyle w:val="a5"/>
            <w:rFonts w:ascii="Times New Roman" w:hAnsi="Times New Roman" w:cs="Times New Roman"/>
            <w:sz w:val="28"/>
            <w:szCs w:val="28"/>
            <w:lang w:val="en-US"/>
          </w:rPr>
          <w:t>Bergzeborn</w:t>
        </w:r>
      </w:hyperlink>
      <w:r w:rsidRPr="000F0479">
        <w:rPr>
          <w:rFonts w:ascii="Times New Roman" w:hAnsi="Times New Roman" w:cs="Times New Roman"/>
          <w:color w:val="1A1A1A"/>
          <w:sz w:val="28"/>
          <w:szCs w:val="28"/>
          <w:lang w:val="en-US"/>
        </w:rPr>
        <w:t xml:space="preserve">, et est grièvement blessé à la poitrine, le 8 décembre suivant, au combat de </w:t>
      </w:r>
      <w:hyperlink r:id="rId128" w:history="1">
        <w:r w:rsidRPr="000F0479">
          <w:rPr>
            <w:rStyle w:val="a5"/>
            <w:rFonts w:ascii="Times New Roman" w:hAnsi="Times New Roman" w:cs="Times New Roman"/>
            <w:sz w:val="28"/>
            <w:szCs w:val="28"/>
            <w:lang w:val="en-US"/>
          </w:rPr>
          <w:t>Berstheim</w:t>
        </w:r>
      </w:hyperlink>
      <w:r w:rsidRPr="000F0479">
        <w:rPr>
          <w:rFonts w:ascii="Times New Roman" w:hAnsi="Times New Roman" w:cs="Times New Roman"/>
          <w:color w:val="1A1A1A"/>
          <w:sz w:val="28"/>
          <w:szCs w:val="28"/>
          <w:lang w:val="en-US"/>
        </w:rPr>
        <w:t>2.</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Placé à l'avant-garde de l’</w:t>
      </w:r>
      <w:hyperlink r:id="rId129" w:history="1">
        <w:r w:rsidRPr="000F0479">
          <w:rPr>
            <w:rStyle w:val="a5"/>
            <w:rFonts w:ascii="Times New Roman" w:hAnsi="Times New Roman" w:cs="Times New Roman"/>
            <w:sz w:val="28"/>
            <w:szCs w:val="28"/>
            <w:lang w:val="en-US"/>
          </w:rPr>
          <w:t>armée des émigrés</w:t>
        </w:r>
      </w:hyperlink>
      <w:r w:rsidRPr="000F0479">
        <w:rPr>
          <w:rFonts w:ascii="Times New Roman" w:hAnsi="Times New Roman" w:cs="Times New Roman"/>
          <w:color w:val="1A1A1A"/>
          <w:sz w:val="28"/>
          <w:szCs w:val="28"/>
          <w:lang w:val="en-US"/>
        </w:rPr>
        <w:t xml:space="preserve">, </w:t>
      </w:r>
      <w:hyperlink r:id="rId130" w:history="1">
        <w:r w:rsidRPr="000F0479">
          <w:rPr>
            <w:rStyle w:val="a5"/>
            <w:rFonts w:ascii="Times New Roman" w:hAnsi="Times New Roman" w:cs="Times New Roman"/>
            <w:sz w:val="28"/>
            <w:szCs w:val="28"/>
            <w:lang w:val="en-US"/>
          </w:rPr>
          <w:t>Louis Aloy de Hohenlohe-Waldenburg-Bartenstein</w:t>
        </w:r>
      </w:hyperlink>
      <w:r w:rsidRPr="000F0479">
        <w:rPr>
          <w:rFonts w:ascii="Times New Roman" w:hAnsi="Times New Roman" w:cs="Times New Roman"/>
          <w:color w:val="1A1A1A"/>
          <w:sz w:val="28"/>
          <w:szCs w:val="28"/>
          <w:lang w:val="en-US"/>
        </w:rPr>
        <w:t xml:space="preserve"> se distingue particulièrement sous </w:t>
      </w:r>
      <w:hyperlink r:id="rId131" w:history="1">
        <w:r w:rsidRPr="000F0479">
          <w:rPr>
            <w:rStyle w:val="a5"/>
            <w:rFonts w:ascii="Times New Roman" w:hAnsi="Times New Roman" w:cs="Times New Roman"/>
            <w:sz w:val="28"/>
            <w:szCs w:val="28"/>
            <w:lang w:val="en-US"/>
          </w:rPr>
          <w:t>Condé</w:t>
        </w:r>
      </w:hyperlink>
      <w:r w:rsidRPr="000F0479">
        <w:rPr>
          <w:rFonts w:ascii="Times New Roman" w:hAnsi="Times New Roman" w:cs="Times New Roman"/>
          <w:color w:val="1A1A1A"/>
          <w:sz w:val="28"/>
          <w:szCs w:val="28"/>
          <w:lang w:val="en-US"/>
        </w:rPr>
        <w:t xml:space="preserve"> dans les campagnes de 1792-1793, notamment en défense lors de la </w:t>
      </w:r>
      <w:hyperlink r:id="rId132" w:history="1">
        <w:r w:rsidRPr="000F0479">
          <w:rPr>
            <w:rStyle w:val="a5"/>
            <w:rFonts w:ascii="Times New Roman" w:hAnsi="Times New Roman" w:cs="Times New Roman"/>
            <w:sz w:val="28"/>
            <w:szCs w:val="28"/>
            <w:lang w:val="en-US"/>
          </w:rPr>
          <w:t>bataille de Wissembourg</w:t>
        </w:r>
      </w:hyperlink>
      <w:r w:rsidRPr="000F0479">
        <w:rPr>
          <w:rFonts w:ascii="Times New Roman" w:hAnsi="Times New Roman" w:cs="Times New Roman"/>
          <w:color w:val="1A1A1A"/>
          <w:sz w:val="28"/>
          <w:szCs w:val="28"/>
          <w:lang w:val="en-US"/>
        </w:rPr>
        <w:t>, en France3.</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En </w:t>
      </w:r>
      <w:hyperlink r:id="rId133" w:history="1">
        <w:r w:rsidRPr="000F0479">
          <w:rPr>
            <w:rStyle w:val="a5"/>
            <w:rFonts w:ascii="Times New Roman" w:hAnsi="Times New Roman" w:cs="Times New Roman"/>
            <w:sz w:val="28"/>
            <w:szCs w:val="28"/>
            <w:lang w:val="en-US"/>
          </w:rPr>
          <w:t>1794</w:t>
        </w:r>
      </w:hyperlink>
      <w:r w:rsidRPr="000F0479">
        <w:rPr>
          <w:rFonts w:ascii="Times New Roman" w:hAnsi="Times New Roman" w:cs="Times New Roman"/>
          <w:color w:val="1A1A1A"/>
          <w:sz w:val="28"/>
          <w:szCs w:val="28"/>
          <w:lang w:val="en-US"/>
        </w:rPr>
        <w:t xml:space="preserve">, le régiment de Hohenlohe passe au service du gouvernement des Provinces-Unies. Puis </w:t>
      </w:r>
      <w:proofErr w:type="gramStart"/>
      <w:r w:rsidRPr="000F0479">
        <w:rPr>
          <w:rFonts w:ascii="Times New Roman" w:hAnsi="Times New Roman" w:cs="Times New Roman"/>
          <w:color w:val="1A1A1A"/>
          <w:sz w:val="28"/>
          <w:szCs w:val="28"/>
          <w:lang w:val="en-US"/>
        </w:rPr>
        <w:t>il</w:t>
      </w:r>
      <w:proofErr w:type="gramEnd"/>
      <w:r w:rsidRPr="000F0479">
        <w:rPr>
          <w:rFonts w:ascii="Times New Roman" w:hAnsi="Times New Roman" w:cs="Times New Roman"/>
          <w:color w:val="1A1A1A"/>
          <w:sz w:val="28"/>
          <w:szCs w:val="28"/>
          <w:lang w:val="en-US"/>
        </w:rPr>
        <w:t xml:space="preserve"> entre au service des </w:t>
      </w:r>
      <w:hyperlink r:id="rId134" w:history="1">
        <w:r w:rsidRPr="000F0479">
          <w:rPr>
            <w:rStyle w:val="a5"/>
            <w:rFonts w:ascii="Times New Roman" w:hAnsi="Times New Roman" w:cs="Times New Roman"/>
            <w:sz w:val="28"/>
            <w:szCs w:val="28"/>
            <w:lang w:val="en-US"/>
          </w:rPr>
          <w:t>Pays-Bas</w:t>
        </w:r>
      </w:hyperlink>
      <w:r w:rsidRPr="000F0479">
        <w:rPr>
          <w:rFonts w:ascii="Times New Roman" w:hAnsi="Times New Roman" w:cs="Times New Roman"/>
          <w:color w:val="1A1A1A"/>
          <w:sz w:val="28"/>
          <w:szCs w:val="28"/>
          <w:lang w:val="en-US"/>
        </w:rPr>
        <w:t xml:space="preserve"> quand, encerclé par l’armée du général </w:t>
      </w:r>
      <w:hyperlink r:id="rId135" w:history="1">
        <w:r w:rsidRPr="000F0479">
          <w:rPr>
            <w:rStyle w:val="a5"/>
            <w:rFonts w:ascii="Times New Roman" w:hAnsi="Times New Roman" w:cs="Times New Roman"/>
            <w:sz w:val="28"/>
            <w:szCs w:val="28"/>
            <w:lang w:val="en-US"/>
          </w:rPr>
          <w:t>Pichegru</w:t>
        </w:r>
      </w:hyperlink>
      <w:r w:rsidRPr="000F0479">
        <w:rPr>
          <w:rFonts w:ascii="Times New Roman" w:hAnsi="Times New Roman" w:cs="Times New Roman"/>
          <w:color w:val="1A1A1A"/>
          <w:sz w:val="28"/>
          <w:szCs w:val="28"/>
          <w:lang w:val="en-US"/>
        </w:rPr>
        <w:t xml:space="preserve">, il dirige une retraite magistrale vers l’île de </w:t>
      </w:r>
      <w:hyperlink r:id="rId136" w:history="1">
        <w:r w:rsidRPr="000F0479">
          <w:rPr>
            <w:rStyle w:val="a5"/>
            <w:rFonts w:ascii="Times New Roman" w:hAnsi="Times New Roman" w:cs="Times New Roman"/>
            <w:sz w:val="28"/>
            <w:szCs w:val="28"/>
            <w:lang w:val="en-US"/>
          </w:rPr>
          <w:t>Bommelerwaard</w:t>
        </w:r>
      </w:hyperlink>
      <w:r w:rsidRPr="000F0479">
        <w:rPr>
          <w:rFonts w:ascii="Times New Roman" w:hAnsi="Times New Roman" w:cs="Times New Roman"/>
          <w:color w:val="1A1A1A"/>
          <w:sz w:val="28"/>
          <w:szCs w:val="28"/>
          <w:lang w:val="en-US"/>
        </w:rPr>
        <w:t xml:space="preserve">. 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de Firmas-Périès reste à l'armée de Condé. </w:t>
      </w:r>
      <w:proofErr w:type="gramStart"/>
      <w:r w:rsidRPr="000F0479">
        <w:rPr>
          <w:rFonts w:ascii="Times New Roman" w:hAnsi="Times New Roman" w:cs="Times New Roman"/>
          <w:color w:val="1A1A1A"/>
          <w:sz w:val="28"/>
          <w:szCs w:val="28"/>
          <w:lang w:val="en-US"/>
        </w:rPr>
        <w:t>Après la conquête de la Hollande, par les Français, les régiments de Hohenlohe sont licenciés.</w:t>
      </w:r>
      <w:proofErr w:type="gramEnd"/>
      <w:r w:rsidRPr="000F0479">
        <w:rPr>
          <w:rFonts w:ascii="Times New Roman" w:hAnsi="Times New Roman" w:cs="Times New Roman"/>
          <w:color w:val="1A1A1A"/>
          <w:sz w:val="28"/>
          <w:szCs w:val="28"/>
          <w:lang w:val="en-US"/>
        </w:rPr>
        <w:t xml:space="preserve"> En 1795, le comte de Provence lui adresse une lettre dans laquelle il lui dit que lors que le roi son neveu sera sur le trône il espère qu'un régiment de Hohenlohe à son service sera pour ainsi dire un monument éternel de l'attachement que le prince a manifesté à la cause royale. Il combat encore à </w:t>
      </w:r>
      <w:hyperlink r:id="rId137" w:history="1">
        <w:r w:rsidRPr="000F0479">
          <w:rPr>
            <w:rStyle w:val="a5"/>
            <w:rFonts w:ascii="Times New Roman" w:hAnsi="Times New Roman" w:cs="Times New Roman"/>
            <w:sz w:val="28"/>
            <w:szCs w:val="28"/>
            <w:lang w:val="en-US"/>
          </w:rPr>
          <w:t>Caldiero</w:t>
        </w:r>
      </w:hyperlink>
      <w:r w:rsidRPr="000F0479">
        <w:rPr>
          <w:rFonts w:ascii="Times New Roman" w:hAnsi="Times New Roman" w:cs="Times New Roman"/>
          <w:color w:val="1A1A1A"/>
          <w:sz w:val="28"/>
          <w:szCs w:val="28"/>
          <w:lang w:val="en-US"/>
        </w:rPr>
        <w:t>, à Stockak, fait les campagnes de 1796 à 1799 sur le Rhin, et plusieurs fois les effectifs du régiment sont renouvelés4.</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Les républicains français ayant passé le Rhin, le </w:t>
      </w:r>
      <w:hyperlink r:id="rId138" w:history="1">
        <w:r w:rsidRPr="000F0479">
          <w:rPr>
            <w:rStyle w:val="a5"/>
            <w:rFonts w:ascii="Times New Roman" w:hAnsi="Times New Roman" w:cs="Times New Roman"/>
            <w:sz w:val="28"/>
            <w:szCs w:val="28"/>
            <w:lang w:val="en-US"/>
          </w:rPr>
          <w:t>24</w:t>
        </w:r>
      </w:hyperlink>
      <w:r w:rsidRPr="000F0479">
        <w:rPr>
          <w:rFonts w:ascii="Times New Roman" w:hAnsi="Times New Roman" w:cs="Times New Roman"/>
          <w:color w:val="1A1A1A"/>
          <w:sz w:val="28"/>
          <w:szCs w:val="28"/>
          <w:lang w:val="en-US"/>
        </w:rPr>
        <w:t xml:space="preserve"> </w:t>
      </w:r>
      <w:hyperlink r:id="rId139" w:history="1">
        <w:r w:rsidRPr="000F0479">
          <w:rPr>
            <w:rStyle w:val="a5"/>
            <w:rFonts w:ascii="Times New Roman" w:hAnsi="Times New Roman" w:cs="Times New Roman"/>
            <w:sz w:val="28"/>
            <w:szCs w:val="28"/>
            <w:lang w:val="en-US"/>
          </w:rPr>
          <w:t>juin</w:t>
        </w:r>
      </w:hyperlink>
      <w:r w:rsidRPr="000F0479">
        <w:rPr>
          <w:rFonts w:ascii="Times New Roman" w:hAnsi="Times New Roman" w:cs="Times New Roman"/>
          <w:color w:val="1A1A1A"/>
          <w:sz w:val="28"/>
          <w:szCs w:val="28"/>
          <w:lang w:val="en-US"/>
        </w:rPr>
        <w:t xml:space="preserve"> </w:t>
      </w:r>
      <w:hyperlink r:id="rId140" w:history="1">
        <w:r w:rsidRPr="000F0479">
          <w:rPr>
            <w:rStyle w:val="a5"/>
            <w:rFonts w:ascii="Times New Roman" w:hAnsi="Times New Roman" w:cs="Times New Roman"/>
            <w:sz w:val="28"/>
            <w:szCs w:val="28"/>
            <w:lang w:val="en-US"/>
          </w:rPr>
          <w:t>1796</w:t>
        </w:r>
      </w:hyperlink>
      <w:r w:rsidRPr="000F0479">
        <w:rPr>
          <w:rFonts w:ascii="Times New Roman" w:hAnsi="Times New Roman" w:cs="Times New Roman"/>
          <w:color w:val="1A1A1A"/>
          <w:sz w:val="28"/>
          <w:szCs w:val="28"/>
          <w:lang w:val="en-US"/>
        </w:rPr>
        <w:t xml:space="preserve">, le régiment de Hohenlohe </w:t>
      </w:r>
      <w:proofErr w:type="gramStart"/>
      <w:r w:rsidRPr="000F0479">
        <w:rPr>
          <w:rFonts w:ascii="Times New Roman" w:hAnsi="Times New Roman" w:cs="Times New Roman"/>
          <w:color w:val="1A1A1A"/>
          <w:sz w:val="28"/>
          <w:szCs w:val="28"/>
          <w:lang w:val="en-US"/>
        </w:rPr>
        <w:t>est</w:t>
      </w:r>
      <w:proofErr w:type="gramEnd"/>
      <w:r w:rsidRPr="000F0479">
        <w:rPr>
          <w:rFonts w:ascii="Times New Roman" w:hAnsi="Times New Roman" w:cs="Times New Roman"/>
          <w:color w:val="1A1A1A"/>
          <w:sz w:val="28"/>
          <w:szCs w:val="28"/>
          <w:lang w:val="en-US"/>
        </w:rPr>
        <w:t xml:space="preserve"> employé à l'avant-garde du corps de Condé, sous les ordres de S. A. M. le </w:t>
      </w:r>
      <w:hyperlink r:id="rId141" w:history="1">
        <w:r w:rsidRPr="000F0479">
          <w:rPr>
            <w:rStyle w:val="a5"/>
            <w:rFonts w:ascii="Times New Roman" w:hAnsi="Times New Roman" w:cs="Times New Roman"/>
            <w:sz w:val="28"/>
            <w:szCs w:val="28"/>
            <w:lang w:val="en-US"/>
          </w:rPr>
          <w:t>duc d'Enghien</w:t>
        </w:r>
      </w:hyperlink>
      <w:r w:rsidRPr="000F0479">
        <w:rPr>
          <w:rFonts w:ascii="Times New Roman" w:hAnsi="Times New Roman" w:cs="Times New Roman"/>
          <w:color w:val="1A1A1A"/>
          <w:sz w:val="28"/>
          <w:szCs w:val="28"/>
          <w:lang w:val="en-US"/>
        </w:rPr>
        <w:t xml:space="preserve">. Ce régiment soutient </w:t>
      </w:r>
      <w:proofErr w:type="gramStart"/>
      <w:r w:rsidRPr="000F0479">
        <w:rPr>
          <w:rFonts w:ascii="Times New Roman" w:hAnsi="Times New Roman" w:cs="Times New Roman"/>
          <w:color w:val="1A1A1A"/>
          <w:sz w:val="28"/>
          <w:szCs w:val="28"/>
          <w:lang w:val="en-US"/>
        </w:rPr>
        <w:t>et</w:t>
      </w:r>
      <w:proofErr w:type="gramEnd"/>
      <w:r w:rsidRPr="000F0479">
        <w:rPr>
          <w:rFonts w:ascii="Times New Roman" w:hAnsi="Times New Roman" w:cs="Times New Roman"/>
          <w:color w:val="1A1A1A"/>
          <w:sz w:val="28"/>
          <w:szCs w:val="28"/>
          <w:lang w:val="en-US"/>
        </w:rPr>
        <w:t xml:space="preserve"> couvre la retraite de l'armée autrichienne, jusque dans la vallée de la </w:t>
      </w:r>
      <w:hyperlink r:id="rId142" w:history="1">
        <w:r w:rsidRPr="000F0479">
          <w:rPr>
            <w:rStyle w:val="a5"/>
            <w:rFonts w:ascii="Times New Roman" w:hAnsi="Times New Roman" w:cs="Times New Roman"/>
            <w:sz w:val="28"/>
            <w:szCs w:val="28"/>
            <w:lang w:val="en-US"/>
          </w:rPr>
          <w:t>Kinzig</w:t>
        </w:r>
      </w:hyperlink>
      <w:r w:rsidRPr="000F0479">
        <w:rPr>
          <w:rFonts w:ascii="Times New Roman" w:hAnsi="Times New Roman" w:cs="Times New Roman"/>
          <w:color w:val="1A1A1A"/>
          <w:sz w:val="28"/>
          <w:szCs w:val="28"/>
          <w:lang w:val="en-US"/>
        </w:rPr>
        <w:t xml:space="preserve">. Le comte de Firmas-Périès fait prendre position au régiment de Hohenlohe, au château de Hohengeroldzegg; mais, les ennemis ayant forcé le passage du Knebis, il reçoit l'ordre d'abandonner le poste important qu'il occupait. Il obéit à cet ordre, en représentant toutefois au général autrichien Giulay, duquel il l'avait reçu, qu'une retraite aussi précipitée entraînerait la perte des immenses magasins rassemblés dans la vallée, et que, d'un autre côté, le corps qui se trouvait dans le </w:t>
      </w:r>
      <w:hyperlink r:id="rId143" w:history="1">
        <w:r w:rsidRPr="000F0479">
          <w:rPr>
            <w:rStyle w:val="a5"/>
            <w:rFonts w:ascii="Times New Roman" w:hAnsi="Times New Roman" w:cs="Times New Roman"/>
            <w:sz w:val="28"/>
            <w:szCs w:val="28"/>
            <w:lang w:val="en-US"/>
          </w:rPr>
          <w:t>Brisgau</w:t>
        </w:r>
      </w:hyperlink>
      <w:r w:rsidRPr="000F0479">
        <w:rPr>
          <w:rFonts w:ascii="Times New Roman" w:hAnsi="Times New Roman" w:cs="Times New Roman"/>
          <w:color w:val="1A1A1A"/>
          <w:sz w:val="28"/>
          <w:szCs w:val="28"/>
          <w:lang w:val="en-US"/>
        </w:rPr>
        <w:t xml:space="preserve"> pouvait être compromis. Le comte de Firmas-Periès ayant de plus démontré la possibilité de se maintenir dans la vallée de la </w:t>
      </w:r>
      <w:hyperlink r:id="rId144" w:history="1">
        <w:r w:rsidRPr="000F0479">
          <w:rPr>
            <w:rStyle w:val="a5"/>
            <w:rFonts w:ascii="Times New Roman" w:hAnsi="Times New Roman" w:cs="Times New Roman"/>
            <w:sz w:val="28"/>
            <w:szCs w:val="28"/>
            <w:lang w:val="en-US"/>
          </w:rPr>
          <w:t>Kinzig</w:t>
        </w:r>
      </w:hyperlink>
      <w:r w:rsidRPr="000F0479">
        <w:rPr>
          <w:rFonts w:ascii="Times New Roman" w:hAnsi="Times New Roman" w:cs="Times New Roman"/>
          <w:color w:val="1A1A1A"/>
          <w:sz w:val="28"/>
          <w:szCs w:val="28"/>
          <w:lang w:val="en-US"/>
        </w:rPr>
        <w:t xml:space="preserve">, et d'imposer à l'ennemi par une contenance ferme, le comte de Giulay se rend à son avis, et se décide à reprendre sa position; mais à peine le comte de Firmas-Périès a-t-il réoccupé Hohengeroldzegg, que le canon des républicains se fait entendre dans la vallée. Le général Giulay </w:t>
      </w:r>
      <w:proofErr w:type="gramStart"/>
      <w:r w:rsidRPr="000F0479">
        <w:rPr>
          <w:rFonts w:ascii="Times New Roman" w:hAnsi="Times New Roman" w:cs="Times New Roman"/>
          <w:color w:val="1A1A1A"/>
          <w:sz w:val="28"/>
          <w:szCs w:val="28"/>
          <w:lang w:val="en-US"/>
        </w:rPr>
        <w:t>est</w:t>
      </w:r>
      <w:proofErr w:type="gramEnd"/>
      <w:r w:rsidRPr="000F0479">
        <w:rPr>
          <w:rFonts w:ascii="Times New Roman" w:hAnsi="Times New Roman" w:cs="Times New Roman"/>
          <w:color w:val="1A1A1A"/>
          <w:sz w:val="28"/>
          <w:szCs w:val="28"/>
          <w:lang w:val="en-US"/>
        </w:rPr>
        <w:t xml:space="preserve"> repoussé jusque sous les murs de Zell, et, par suite de ce mouvement, le régiment de Hohenlohe se trouve coupé du gros des forces coalisées. Dans cette situation critique, le comte de Firmas-Périès conçoit le projet hardi de tomber sur les derrières des ennemis, de les tromper sur le nombre de ses combattants, et de les forcer à la retraite. Il forme en conséquence autant de têtes de colonnes qu'il a de compagnies à </w:t>
      </w:r>
      <w:proofErr w:type="gramStart"/>
      <w:r w:rsidRPr="000F0479">
        <w:rPr>
          <w:rFonts w:ascii="Times New Roman" w:hAnsi="Times New Roman" w:cs="Times New Roman"/>
          <w:color w:val="1A1A1A"/>
          <w:sz w:val="28"/>
          <w:szCs w:val="28"/>
          <w:lang w:val="en-US"/>
        </w:rPr>
        <w:t>sa</w:t>
      </w:r>
      <w:proofErr w:type="gramEnd"/>
      <w:r w:rsidRPr="000F0479">
        <w:rPr>
          <w:rFonts w:ascii="Times New Roman" w:hAnsi="Times New Roman" w:cs="Times New Roman"/>
          <w:color w:val="1A1A1A"/>
          <w:sz w:val="28"/>
          <w:szCs w:val="28"/>
          <w:lang w:val="en-US"/>
        </w:rPr>
        <w:t xml:space="preserve"> disposition, et débouche ainsi dans la vallée de la </w:t>
      </w:r>
      <w:hyperlink r:id="rId145" w:history="1">
        <w:r w:rsidRPr="000F0479">
          <w:rPr>
            <w:rStyle w:val="a5"/>
            <w:rFonts w:ascii="Times New Roman" w:hAnsi="Times New Roman" w:cs="Times New Roman"/>
            <w:sz w:val="28"/>
            <w:szCs w:val="28"/>
            <w:lang w:val="en-US"/>
          </w:rPr>
          <w:t>Kinzig</w:t>
        </w:r>
      </w:hyperlink>
      <w:r w:rsidRPr="000F0479">
        <w:rPr>
          <w:rFonts w:ascii="Times New Roman" w:hAnsi="Times New Roman" w:cs="Times New Roman"/>
          <w:color w:val="1A1A1A"/>
          <w:sz w:val="28"/>
          <w:szCs w:val="28"/>
          <w:lang w:val="en-US"/>
        </w:rPr>
        <w:t xml:space="preserve">. Les républicains croyant alors que c'est le corps entier du prince de Condé, qui, par </w:t>
      </w:r>
      <w:proofErr w:type="gramStart"/>
      <w:r w:rsidRPr="000F0479">
        <w:rPr>
          <w:rFonts w:ascii="Times New Roman" w:hAnsi="Times New Roman" w:cs="Times New Roman"/>
          <w:color w:val="1A1A1A"/>
          <w:sz w:val="28"/>
          <w:szCs w:val="28"/>
          <w:lang w:val="en-US"/>
        </w:rPr>
        <w:t>lu</w:t>
      </w:r>
      <w:proofErr w:type="gramEnd"/>
      <w:r w:rsidRPr="000F0479">
        <w:rPr>
          <w:rFonts w:ascii="Times New Roman" w:hAnsi="Times New Roman" w:cs="Times New Roman"/>
          <w:color w:val="1A1A1A"/>
          <w:sz w:val="28"/>
          <w:szCs w:val="28"/>
          <w:lang w:val="en-US"/>
        </w:rPr>
        <w:t xml:space="preserve"> vallée de l'Arh, vient au secours de l'armée autrichienne, se retirent précipitamment. 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de Giulay, dès qu'il a aperçu les neuf têtes de colonnes dont nous venons de parler, a deviné la manœuvre hardie faite par le comte de Firmas-Périès, et a aussitôt marché pour le soutenir. </w:t>
      </w:r>
      <w:proofErr w:type="gramStart"/>
      <w:r w:rsidRPr="000F0479">
        <w:rPr>
          <w:rFonts w:ascii="Times New Roman" w:hAnsi="Times New Roman" w:cs="Times New Roman"/>
          <w:color w:val="1A1A1A"/>
          <w:sz w:val="28"/>
          <w:szCs w:val="28"/>
          <w:lang w:val="en-US"/>
        </w:rPr>
        <w:t>Leur jonction s'opère heureusement.</w:t>
      </w:r>
      <w:proofErr w:type="gramEnd"/>
      <w:r w:rsidRPr="000F0479">
        <w:rPr>
          <w:rFonts w:ascii="Times New Roman" w:hAnsi="Times New Roman" w:cs="Times New Roman"/>
          <w:color w:val="1A1A1A"/>
          <w:sz w:val="28"/>
          <w:szCs w:val="28"/>
          <w:lang w:val="en-US"/>
        </w:rPr>
        <w:t xml:space="preserve"> 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de Firmas-Périès reçoit dans cette action, une légère contusion. </w:t>
      </w:r>
      <w:proofErr w:type="gramStart"/>
      <w:r w:rsidRPr="000F0479">
        <w:rPr>
          <w:rFonts w:ascii="Times New Roman" w:hAnsi="Times New Roman" w:cs="Times New Roman"/>
          <w:color w:val="1A1A1A"/>
          <w:sz w:val="28"/>
          <w:szCs w:val="28"/>
          <w:lang w:val="en-US"/>
        </w:rPr>
        <w:t>Il retourne, dès le soir du même jour, prendre position à Hohengeroldzegg.</w:t>
      </w:r>
      <w:proofErr w:type="gramEnd"/>
      <w:r w:rsidRPr="000F0479">
        <w:rPr>
          <w:rFonts w:ascii="Times New Roman" w:hAnsi="Times New Roman" w:cs="Times New Roman"/>
          <w:color w:val="1A1A1A"/>
          <w:sz w:val="28"/>
          <w:szCs w:val="28"/>
          <w:lang w:val="en-US"/>
        </w:rPr>
        <w:t xml:space="preserve"> Il a, dans cette journée, fait une </w:t>
      </w:r>
      <w:proofErr w:type="gramStart"/>
      <w:r w:rsidRPr="000F0479">
        <w:rPr>
          <w:rFonts w:ascii="Times New Roman" w:hAnsi="Times New Roman" w:cs="Times New Roman"/>
          <w:color w:val="1A1A1A"/>
          <w:sz w:val="28"/>
          <w:szCs w:val="28"/>
          <w:lang w:val="en-US"/>
        </w:rPr>
        <w:t>marche</w:t>
      </w:r>
      <w:proofErr w:type="gramEnd"/>
      <w:r w:rsidRPr="000F0479">
        <w:rPr>
          <w:rFonts w:ascii="Times New Roman" w:hAnsi="Times New Roman" w:cs="Times New Roman"/>
          <w:color w:val="1A1A1A"/>
          <w:sz w:val="28"/>
          <w:szCs w:val="28"/>
          <w:lang w:val="en-US"/>
        </w:rPr>
        <w:t xml:space="preserve"> de près de 10 lieues, et remporté un succès important5.</w:t>
      </w:r>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Le </w:t>
      </w:r>
      <w:hyperlink r:id="rId146" w:history="1">
        <w:r w:rsidRPr="000F0479">
          <w:rPr>
            <w:rStyle w:val="a5"/>
            <w:rFonts w:ascii="Times New Roman" w:hAnsi="Times New Roman" w:cs="Times New Roman"/>
            <w:sz w:val="28"/>
            <w:szCs w:val="28"/>
            <w:lang w:val="en-US"/>
          </w:rPr>
          <w:t>30</w:t>
        </w:r>
      </w:hyperlink>
      <w:r w:rsidRPr="000F0479">
        <w:rPr>
          <w:rFonts w:ascii="Times New Roman" w:hAnsi="Times New Roman" w:cs="Times New Roman"/>
          <w:color w:val="1A1A1A"/>
          <w:sz w:val="28"/>
          <w:szCs w:val="28"/>
          <w:lang w:val="en-US"/>
        </w:rPr>
        <w:t xml:space="preserve"> </w:t>
      </w:r>
      <w:hyperlink r:id="rId147" w:history="1">
        <w:r w:rsidRPr="000F0479">
          <w:rPr>
            <w:rStyle w:val="a5"/>
            <w:rFonts w:ascii="Times New Roman" w:hAnsi="Times New Roman" w:cs="Times New Roman"/>
            <w:sz w:val="28"/>
            <w:szCs w:val="28"/>
            <w:lang w:val="en-US"/>
          </w:rPr>
          <w:t>septembre</w:t>
        </w:r>
      </w:hyperlink>
      <w:r w:rsidRPr="000F0479">
        <w:rPr>
          <w:rFonts w:ascii="Times New Roman" w:hAnsi="Times New Roman" w:cs="Times New Roman"/>
          <w:color w:val="1A1A1A"/>
          <w:sz w:val="28"/>
          <w:szCs w:val="28"/>
          <w:lang w:val="en-US"/>
        </w:rPr>
        <w:t xml:space="preserve"> </w:t>
      </w:r>
      <w:hyperlink r:id="rId148" w:history="1">
        <w:r w:rsidRPr="000F0479">
          <w:rPr>
            <w:rStyle w:val="a5"/>
            <w:rFonts w:ascii="Times New Roman" w:hAnsi="Times New Roman" w:cs="Times New Roman"/>
            <w:sz w:val="28"/>
            <w:szCs w:val="28"/>
            <w:lang w:val="en-US"/>
          </w:rPr>
          <w:t>1796</w:t>
        </w:r>
      </w:hyperlink>
      <w:r w:rsidRPr="000F0479">
        <w:rPr>
          <w:rFonts w:ascii="Times New Roman" w:hAnsi="Times New Roman" w:cs="Times New Roman"/>
          <w:color w:val="1A1A1A"/>
          <w:sz w:val="28"/>
          <w:szCs w:val="28"/>
          <w:lang w:val="en-US"/>
        </w:rPr>
        <w:t xml:space="preserve">, </w:t>
      </w:r>
      <w:proofErr w:type="gramStart"/>
      <w:r w:rsidRPr="000F0479">
        <w:rPr>
          <w:rFonts w:ascii="Times New Roman" w:hAnsi="Times New Roman" w:cs="Times New Roman"/>
          <w:color w:val="1A1A1A"/>
          <w:sz w:val="28"/>
          <w:szCs w:val="28"/>
          <w:lang w:val="en-US"/>
        </w:rPr>
        <w:t>il</w:t>
      </w:r>
      <w:proofErr w:type="gramEnd"/>
      <w:r w:rsidRPr="000F0479">
        <w:rPr>
          <w:rFonts w:ascii="Times New Roman" w:hAnsi="Times New Roman" w:cs="Times New Roman"/>
          <w:color w:val="1A1A1A"/>
          <w:sz w:val="28"/>
          <w:szCs w:val="28"/>
          <w:lang w:val="en-US"/>
        </w:rPr>
        <w:t xml:space="preserve"> est blessé deux fois au combat de Schaffenried. </w:t>
      </w:r>
      <w:proofErr w:type="gramStart"/>
      <w:r w:rsidRPr="000F0479">
        <w:rPr>
          <w:rFonts w:ascii="Times New Roman" w:hAnsi="Times New Roman" w:cs="Times New Roman"/>
          <w:color w:val="1A1A1A"/>
          <w:sz w:val="28"/>
          <w:szCs w:val="28"/>
          <w:lang w:val="en-US"/>
        </w:rPr>
        <w:t>S. M. Louis XVIII daigne lui faire écrire, par son ministre de la guerre, une lettre aussi flatteuse qu'honorable.</w:t>
      </w:r>
      <w:proofErr w:type="gramEnd"/>
    </w:p>
    <w:p w:rsidR="000F0479" w:rsidRPr="000F0479" w:rsidRDefault="000F0479" w:rsidP="000F0479">
      <w:pPr>
        <w:spacing w:line="360" w:lineRule="auto"/>
        <w:jc w:val="both"/>
        <w:rPr>
          <w:rFonts w:ascii="Times New Roman" w:hAnsi="Times New Roman" w:cs="Times New Roman"/>
          <w:color w:val="1A1A1A"/>
          <w:sz w:val="28"/>
          <w:szCs w:val="28"/>
          <w:lang w:val="en-US"/>
        </w:rPr>
      </w:pPr>
      <w:r w:rsidRPr="000F0479">
        <w:rPr>
          <w:rFonts w:ascii="Times New Roman" w:hAnsi="Times New Roman" w:cs="Times New Roman"/>
          <w:color w:val="1A1A1A"/>
          <w:sz w:val="28"/>
          <w:szCs w:val="28"/>
          <w:lang w:val="en-US"/>
        </w:rPr>
        <w:t xml:space="preserve">L'année de Condé étant partie pour la Russie, en </w:t>
      </w:r>
      <w:hyperlink r:id="rId149" w:history="1">
        <w:r w:rsidRPr="000F0479">
          <w:rPr>
            <w:rStyle w:val="a5"/>
            <w:rFonts w:ascii="Times New Roman" w:hAnsi="Times New Roman" w:cs="Times New Roman"/>
            <w:sz w:val="28"/>
            <w:szCs w:val="28"/>
            <w:lang w:val="en-US"/>
          </w:rPr>
          <w:t>1797</w:t>
        </w:r>
      </w:hyperlink>
      <w:r w:rsidRPr="000F0479">
        <w:rPr>
          <w:rFonts w:ascii="Times New Roman" w:hAnsi="Times New Roman" w:cs="Times New Roman"/>
          <w:color w:val="1A1A1A"/>
          <w:sz w:val="28"/>
          <w:szCs w:val="28"/>
          <w:lang w:val="en-US"/>
        </w:rPr>
        <w:t xml:space="preserve">, le comte de Firmas-Périès est chargé d'en commander la première colonne, composée d'un bataillon du régiment de Hohenlohe, de la </w:t>
      </w:r>
      <w:hyperlink r:id="rId150" w:history="1">
        <w:r w:rsidRPr="000F0479">
          <w:rPr>
            <w:rStyle w:val="a5"/>
            <w:rFonts w:ascii="Times New Roman" w:hAnsi="Times New Roman" w:cs="Times New Roman"/>
            <w:sz w:val="28"/>
            <w:szCs w:val="28"/>
            <w:lang w:val="en-US"/>
          </w:rPr>
          <w:t>Légion noire de Mirabeau, puis légion de Damas</w:t>
        </w:r>
      </w:hyperlink>
      <w:r w:rsidRPr="000F0479">
        <w:rPr>
          <w:rFonts w:ascii="Times New Roman" w:hAnsi="Times New Roman" w:cs="Times New Roman"/>
          <w:color w:val="1A1A1A"/>
          <w:sz w:val="28"/>
          <w:szCs w:val="28"/>
          <w:lang w:val="en-US"/>
        </w:rPr>
        <w:t xml:space="preserve">, infanterie et cavalerie, et enfin des régiments de </w:t>
      </w:r>
      <w:hyperlink r:id="rId151" w:history="1">
        <w:r w:rsidRPr="000F0479">
          <w:rPr>
            <w:rStyle w:val="a5"/>
            <w:rFonts w:ascii="Times New Roman" w:hAnsi="Times New Roman" w:cs="Times New Roman"/>
            <w:sz w:val="28"/>
            <w:szCs w:val="28"/>
            <w:lang w:val="en-US"/>
          </w:rPr>
          <w:t>Hussards de Baschi</w:t>
        </w:r>
      </w:hyperlink>
      <w:r w:rsidRPr="000F0479">
        <w:rPr>
          <w:rFonts w:ascii="Times New Roman" w:hAnsi="Times New Roman" w:cs="Times New Roman"/>
          <w:color w:val="1A1A1A"/>
          <w:sz w:val="28"/>
          <w:szCs w:val="28"/>
          <w:lang w:val="en-US"/>
        </w:rPr>
        <w:t xml:space="preserve"> et </w:t>
      </w:r>
      <w:hyperlink r:id="rId152" w:history="1">
        <w:r w:rsidRPr="000F0479">
          <w:rPr>
            <w:rStyle w:val="a5"/>
            <w:rFonts w:ascii="Times New Roman" w:hAnsi="Times New Roman" w:cs="Times New Roman"/>
            <w:sz w:val="28"/>
            <w:szCs w:val="28"/>
            <w:lang w:val="en-US"/>
          </w:rPr>
          <w:t>Carneville</w:t>
        </w:r>
      </w:hyperlink>
      <w:r w:rsidRPr="000F0479">
        <w:rPr>
          <w:rFonts w:ascii="Times New Roman" w:hAnsi="Times New Roman" w:cs="Times New Roman"/>
          <w:color w:val="1A1A1A"/>
          <w:sz w:val="28"/>
          <w:szCs w:val="28"/>
          <w:lang w:val="en-US"/>
        </w:rPr>
        <w:t>. Le comte de Firmas-Périès est employé, par S. M. l'empereur de Russie, en qualité de second colonel du régiment de Hohenlohe; et, lorsque ce régiment perd le prince de Hohenlohe, son colonel, le comte de Firmas-Périès, en est fait colonel-</w:t>
      </w:r>
      <w:proofErr w:type="gramStart"/>
      <w:r w:rsidRPr="000F0479">
        <w:rPr>
          <w:rFonts w:ascii="Times New Roman" w:hAnsi="Times New Roman" w:cs="Times New Roman"/>
          <w:color w:val="1A1A1A"/>
          <w:sz w:val="28"/>
          <w:szCs w:val="28"/>
          <w:lang w:val="en-US"/>
        </w:rPr>
        <w:t>commandant</w:t>
      </w:r>
      <w:proofErr w:type="gramEnd"/>
      <w:r w:rsidRPr="000F0479">
        <w:rPr>
          <w:rFonts w:ascii="Times New Roman" w:hAnsi="Times New Roman" w:cs="Times New Roman"/>
          <w:color w:val="1A1A1A"/>
          <w:sz w:val="28"/>
          <w:szCs w:val="28"/>
          <w:lang w:val="en-US"/>
        </w:rPr>
        <w:t>.</w:t>
      </w:r>
    </w:p>
    <w:p w:rsidR="000F0479" w:rsidRPr="00D35D7A" w:rsidRDefault="000F0479" w:rsidP="000F0479">
      <w:pPr>
        <w:spacing w:line="360" w:lineRule="auto"/>
        <w:jc w:val="both"/>
        <w:rPr>
          <w:rFonts w:ascii="Times New Roman" w:hAnsi="Times New Roman" w:cs="Times New Roman"/>
          <w:sz w:val="28"/>
          <w:szCs w:val="28"/>
        </w:rPr>
      </w:pPr>
      <w:r w:rsidRPr="000F0479">
        <w:rPr>
          <w:rFonts w:ascii="Times New Roman" w:hAnsi="Times New Roman" w:cs="Times New Roman"/>
          <w:color w:val="1A1A1A"/>
          <w:sz w:val="28"/>
          <w:szCs w:val="28"/>
          <w:lang w:val="en-US"/>
        </w:rPr>
        <w:t xml:space="preserve">En </w:t>
      </w:r>
      <w:hyperlink r:id="rId153" w:history="1">
        <w:r w:rsidRPr="000F0479">
          <w:rPr>
            <w:rStyle w:val="a5"/>
            <w:rFonts w:ascii="Times New Roman" w:hAnsi="Times New Roman" w:cs="Times New Roman"/>
            <w:sz w:val="28"/>
            <w:szCs w:val="28"/>
            <w:lang w:val="en-US"/>
          </w:rPr>
          <w:t>1799</w:t>
        </w:r>
      </w:hyperlink>
      <w:r w:rsidRPr="000F0479">
        <w:rPr>
          <w:rFonts w:ascii="Times New Roman" w:hAnsi="Times New Roman" w:cs="Times New Roman"/>
          <w:color w:val="1A1A1A"/>
          <w:sz w:val="28"/>
          <w:szCs w:val="28"/>
          <w:lang w:val="en-US"/>
        </w:rPr>
        <w:t xml:space="preserve">, l'armée de Condé reçoit l'ordre de partir de Russie, pour aller concourir à la défense de la Suisse, menacée par les Français; mais, lorsque ce corps arrive à sa destination, déjà presque toute la Suisse est conquise. 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de Firmas-Périès est placé en avant de Constance. Il reçoit, le </w:t>
      </w:r>
      <w:hyperlink r:id="rId154" w:history="1">
        <w:r w:rsidRPr="000F0479">
          <w:rPr>
            <w:rStyle w:val="a5"/>
            <w:rFonts w:ascii="Times New Roman" w:hAnsi="Times New Roman" w:cs="Times New Roman"/>
            <w:sz w:val="28"/>
            <w:szCs w:val="28"/>
            <w:lang w:val="en-US"/>
          </w:rPr>
          <w:t>7</w:t>
        </w:r>
      </w:hyperlink>
      <w:r w:rsidRPr="000F0479">
        <w:rPr>
          <w:rFonts w:ascii="Times New Roman" w:hAnsi="Times New Roman" w:cs="Times New Roman"/>
          <w:color w:val="1A1A1A"/>
          <w:sz w:val="28"/>
          <w:szCs w:val="28"/>
          <w:lang w:val="en-US"/>
        </w:rPr>
        <w:t xml:space="preserve"> </w:t>
      </w:r>
      <w:hyperlink r:id="rId155" w:history="1">
        <w:r w:rsidRPr="000F0479">
          <w:rPr>
            <w:rStyle w:val="a5"/>
            <w:rFonts w:ascii="Times New Roman" w:hAnsi="Times New Roman" w:cs="Times New Roman"/>
            <w:sz w:val="28"/>
            <w:szCs w:val="28"/>
            <w:lang w:val="en-US"/>
          </w:rPr>
          <w:t>octobre</w:t>
        </w:r>
      </w:hyperlink>
      <w:r w:rsidRPr="000F0479">
        <w:rPr>
          <w:rFonts w:ascii="Times New Roman" w:hAnsi="Times New Roman" w:cs="Times New Roman"/>
          <w:color w:val="1A1A1A"/>
          <w:sz w:val="28"/>
          <w:szCs w:val="28"/>
          <w:lang w:val="en-US"/>
        </w:rPr>
        <w:t xml:space="preserve"> </w:t>
      </w:r>
      <w:hyperlink r:id="rId156" w:history="1">
        <w:r w:rsidRPr="000F0479">
          <w:rPr>
            <w:rStyle w:val="a5"/>
            <w:rFonts w:ascii="Times New Roman" w:hAnsi="Times New Roman" w:cs="Times New Roman"/>
            <w:sz w:val="28"/>
            <w:szCs w:val="28"/>
            <w:lang w:val="en-US"/>
          </w:rPr>
          <w:t>1799</w:t>
        </w:r>
      </w:hyperlink>
      <w:r w:rsidRPr="000F0479">
        <w:rPr>
          <w:rFonts w:ascii="Times New Roman" w:hAnsi="Times New Roman" w:cs="Times New Roman"/>
          <w:color w:val="1A1A1A"/>
          <w:sz w:val="28"/>
          <w:szCs w:val="28"/>
          <w:lang w:val="en-US"/>
        </w:rPr>
        <w:t xml:space="preserve">, plusieurs contusions </w:t>
      </w:r>
      <w:proofErr w:type="gramStart"/>
      <w:r w:rsidRPr="000F0479">
        <w:rPr>
          <w:rFonts w:ascii="Times New Roman" w:hAnsi="Times New Roman" w:cs="Times New Roman"/>
          <w:color w:val="1A1A1A"/>
          <w:sz w:val="28"/>
          <w:szCs w:val="28"/>
          <w:lang w:val="en-US"/>
        </w:rPr>
        <w:t>et</w:t>
      </w:r>
      <w:proofErr w:type="gramEnd"/>
      <w:r w:rsidRPr="000F0479">
        <w:rPr>
          <w:rFonts w:ascii="Times New Roman" w:hAnsi="Times New Roman" w:cs="Times New Roman"/>
          <w:color w:val="1A1A1A"/>
          <w:sz w:val="28"/>
          <w:szCs w:val="28"/>
          <w:lang w:val="en-US"/>
        </w:rPr>
        <w:t xml:space="preserve"> blessures légères, en défendant cette ville, qui est prise par les Français. En 1801, l'armée de Condé ayant été licenciée, le </w:t>
      </w:r>
      <w:proofErr w:type="gramStart"/>
      <w:r w:rsidRPr="000F0479">
        <w:rPr>
          <w:rFonts w:ascii="Times New Roman" w:hAnsi="Times New Roman" w:cs="Times New Roman"/>
          <w:color w:val="1A1A1A"/>
          <w:sz w:val="28"/>
          <w:szCs w:val="28"/>
          <w:lang w:val="en-US"/>
        </w:rPr>
        <w:t>comte</w:t>
      </w:r>
      <w:proofErr w:type="gramEnd"/>
      <w:r w:rsidRPr="000F0479">
        <w:rPr>
          <w:rFonts w:ascii="Times New Roman" w:hAnsi="Times New Roman" w:cs="Times New Roman"/>
          <w:color w:val="1A1A1A"/>
          <w:sz w:val="28"/>
          <w:szCs w:val="28"/>
          <w:lang w:val="en-US"/>
        </w:rPr>
        <w:t xml:space="preserve"> de Firmas-Fériés vint se fixer en Souabe.</w:t>
      </w:r>
      <w:bookmarkStart w:id="0" w:name="_GoBack"/>
      <w:bookmarkEnd w:id="0"/>
    </w:p>
    <w:sectPr w:rsidR="000F0479" w:rsidRPr="00D35D7A" w:rsidSect="0013790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7A"/>
    <w:rsid w:val="000F0479"/>
    <w:rsid w:val="00137904"/>
    <w:rsid w:val="00D35D7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3F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D7A"/>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D35D7A"/>
    <w:rPr>
      <w:rFonts w:ascii="Lucida Grande CY" w:hAnsi="Lucida Grande CY" w:cs="Lucida Grande CY"/>
      <w:sz w:val="18"/>
      <w:szCs w:val="18"/>
    </w:rPr>
  </w:style>
  <w:style w:type="character" w:styleId="a5">
    <w:name w:val="Hyperlink"/>
    <w:basedOn w:val="a0"/>
    <w:uiPriority w:val="99"/>
    <w:unhideWhenUsed/>
    <w:rsid w:val="00D35D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D7A"/>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D35D7A"/>
    <w:rPr>
      <w:rFonts w:ascii="Lucida Grande CY" w:hAnsi="Lucida Grande CY" w:cs="Lucida Grande CY"/>
      <w:sz w:val="18"/>
      <w:szCs w:val="18"/>
    </w:rPr>
  </w:style>
  <w:style w:type="character" w:styleId="a5">
    <w:name w:val="Hyperlink"/>
    <w:basedOn w:val="a0"/>
    <w:uiPriority w:val="99"/>
    <w:unhideWhenUsed/>
    <w:rsid w:val="00D35D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fr.wikipedia.org/wiki/Kinzig" TargetMode="External"/><Relationship Id="rId143" Type="http://schemas.openxmlformats.org/officeDocument/2006/relationships/hyperlink" Target="https://fr.wikipedia.org/wiki/Brisgau" TargetMode="External"/><Relationship Id="rId144" Type="http://schemas.openxmlformats.org/officeDocument/2006/relationships/hyperlink" Target="https://fr.wikipedia.org/wiki/Kinzig" TargetMode="External"/><Relationship Id="rId145" Type="http://schemas.openxmlformats.org/officeDocument/2006/relationships/hyperlink" Target="https://fr.wikipedia.org/wiki/Kinzig" TargetMode="External"/><Relationship Id="rId146" Type="http://schemas.openxmlformats.org/officeDocument/2006/relationships/hyperlink" Target="https://fr.wikipedia.org/wiki/30_septembre" TargetMode="External"/><Relationship Id="rId147" Type="http://schemas.openxmlformats.org/officeDocument/2006/relationships/hyperlink" Target="https://fr.wikipedia.org/wiki/Septembre_1796" TargetMode="External"/><Relationship Id="rId148" Type="http://schemas.openxmlformats.org/officeDocument/2006/relationships/hyperlink" Target="https://fr.wikipedia.org/wiki/1796" TargetMode="External"/><Relationship Id="rId149" Type="http://schemas.openxmlformats.org/officeDocument/2006/relationships/hyperlink" Target="https://fr.wikipedia.org/wiki/1797" TargetMode="External"/><Relationship Id="rId40" Type="http://schemas.openxmlformats.org/officeDocument/2006/relationships/hyperlink" Target="https://fr.wikipedia.org/wiki/Jean_Victor_Marie_Moreau" TargetMode="External"/><Relationship Id="rId41" Type="http://schemas.openxmlformats.org/officeDocument/2006/relationships/hyperlink" Target="https://fr.wikipedia.org/wiki/Bataille_de_Wissembourg_(octobre_1793)" TargetMode="External"/><Relationship Id="rId42" Type="http://schemas.openxmlformats.org/officeDocument/2006/relationships/hyperlink" Target="https://fr.wikipedia.org/wiki/1795" TargetMode="External"/><Relationship Id="rId43" Type="http://schemas.openxmlformats.org/officeDocument/2006/relationships/hyperlink" Target="https://fr.wikipedia.org/w/index.php?title=Chevaliers_de_la_couronne&amp;action=edit&amp;section=4" TargetMode="External"/><Relationship Id="rId44" Type="http://schemas.openxmlformats.org/officeDocument/2006/relationships/hyperlink" Target="https://fr.wikipedia.org/wiki/Angleterre" TargetMode="External"/><Relationship Id="rId45" Type="http://schemas.openxmlformats.org/officeDocument/2006/relationships/hyperlink" Target="https://fr.wikipedia.org/wiki/Louis_de_Frott%C3%A9" TargetMode="External"/><Relationship Id="rId46" Type="http://schemas.openxmlformats.org/officeDocument/2006/relationships/hyperlink" Target="https://fr.wikipedia.org/wiki/Maison_cap%C3%A9tienne_de_Bourbon" TargetMode="External"/><Relationship Id="rId47" Type="http://schemas.openxmlformats.org/officeDocument/2006/relationships/hyperlink" Target="https://fr.wikipedia.org/wiki/Londres" TargetMode="External"/><Relationship Id="rId48" Type="http://schemas.openxmlformats.org/officeDocument/2006/relationships/hyperlink" Target="https://fr.wikipedia.org/wiki/1794" TargetMode="External"/><Relationship Id="rId49" Type="http://schemas.openxmlformats.org/officeDocument/2006/relationships/hyperlink" Target="https://fr.wikipedia.org/wiki/Joseph_de_Puisaye" TargetMode="External"/><Relationship Id="rId80" Type="http://schemas.openxmlformats.org/officeDocument/2006/relationships/hyperlink" Target="https://fr.wikipedia.org/wiki/Waldenbuch" TargetMode="External"/><Relationship Id="rId81" Type="http://schemas.openxmlformats.org/officeDocument/2006/relationships/hyperlink" Target="https://fr.wikipedia.org/wiki/R%C3%A9giment_Hohenlohe_(Arm%C3%A9e_des_%C3%A9migr%C3%A9s)" TargetMode="External"/><Relationship Id="rId82" Type="http://schemas.openxmlformats.org/officeDocument/2006/relationships/hyperlink" Target="https://fr.wikipedia.org/wiki/24_avril" TargetMode="External"/><Relationship Id="rId83" Type="http://schemas.openxmlformats.org/officeDocument/2006/relationships/hyperlink" Target="https://fr.wikipedia.org/wiki/Avril_1792" TargetMode="External"/><Relationship Id="rId84" Type="http://schemas.openxmlformats.org/officeDocument/2006/relationships/hyperlink" Target="https://fr.wikipedia.org/wiki/1792" TargetMode="External"/><Relationship Id="rId85" Type="http://schemas.openxmlformats.org/officeDocument/2006/relationships/hyperlink" Target="https://fr.wikipedia.org/wiki/Famille_Esterh%C3%A1zy" TargetMode="External"/><Relationship Id="rId86" Type="http://schemas.openxmlformats.org/officeDocument/2006/relationships/hyperlink" Target="https://fr.wikipedia.org/wiki/R%C3%A9giment_de_Berwick" TargetMode="External"/><Relationship Id="rId87" Type="http://schemas.openxmlformats.org/officeDocument/2006/relationships/hyperlink" Target="https://fr.wikipedia.org/wiki/13_ao%C3%BBt" TargetMode="External"/><Relationship Id="rId88" Type="http://schemas.openxmlformats.org/officeDocument/2006/relationships/hyperlink" Target="https://fr.wikipedia.org/wiki/Ao%C3%BBt_1792" TargetMode="External"/><Relationship Id="rId89" Type="http://schemas.openxmlformats.org/officeDocument/2006/relationships/hyperlink" Target="https://fr.wikipedia.org/wiki/1792" TargetMode="External"/><Relationship Id="rId110" Type="http://schemas.openxmlformats.org/officeDocument/2006/relationships/hyperlink" Target="https://fr.wikipedia.org/wiki/1792" TargetMode="External"/><Relationship Id="rId111" Type="http://schemas.openxmlformats.org/officeDocument/2006/relationships/hyperlink" Target="https://fr.wikipedia.org/wiki/Armand-Charles-Daniel_de_Firmas-P%C3%A9ri%C3%A9s" TargetMode="External"/><Relationship Id="rId112" Type="http://schemas.openxmlformats.org/officeDocument/2006/relationships/hyperlink" Target="https://fr.wikipedia.org/wiki/1er_juin" TargetMode="External"/><Relationship Id="rId113" Type="http://schemas.openxmlformats.org/officeDocument/2006/relationships/hyperlink" Target="https://fr.wikipedia.org/wiki/Juin_1792" TargetMode="External"/><Relationship Id="rId114" Type="http://schemas.openxmlformats.org/officeDocument/2006/relationships/hyperlink" Target="https://fr.wikipedia.org/wiki/1792" TargetMode="External"/><Relationship Id="rId115" Type="http://schemas.openxmlformats.org/officeDocument/2006/relationships/hyperlink" Target="https://fr.wikipedia.org/wiki/Louis_VI_Henri_de_Bourbon-Cond%C3%A9" TargetMode="External"/><Relationship Id="rId116" Type="http://schemas.openxmlformats.org/officeDocument/2006/relationships/hyperlink" Target="https://fr.wikipedia.org/wiki/Mayence" TargetMode="External"/><Relationship Id="rId117" Type="http://schemas.openxmlformats.org/officeDocument/2006/relationships/hyperlink" Target="https://fr.wikipedia.org/wiki/%C3%89lectorat_de_Mayence" TargetMode="External"/><Relationship Id="rId118" Type="http://schemas.openxmlformats.org/officeDocument/2006/relationships/hyperlink" Target="https://fr.wikipedia.org/wiki/1793" TargetMode="External"/><Relationship Id="rId119" Type="http://schemas.openxmlformats.org/officeDocument/2006/relationships/hyperlink" Target="https://fr.wikipedia.org/wiki/Armand-Charles-Daniel_de_Firmas-P%C3%A9ri%C3%A9s" TargetMode="External"/><Relationship Id="rId150" Type="http://schemas.openxmlformats.org/officeDocument/2006/relationships/hyperlink" Target="https://fr.wikipedia.org/wiki/L%C3%A9gion_noire_de_Mirabeau" TargetMode="External"/><Relationship Id="rId151" Type="http://schemas.openxmlformats.org/officeDocument/2006/relationships/hyperlink" Target="https://fr.wikipedia.org/w/index.php?title=Hussards_de_Baschi&amp;action=edit&amp;redlink=1" TargetMode="External"/><Relationship Id="rId152" Type="http://schemas.openxmlformats.org/officeDocument/2006/relationships/hyperlink" Target="https://fr.wikipedia.org/w/index.php?title=Hussards_de_Carneville&amp;action=edit&amp;redlink=1" TargetMode="External"/><Relationship Id="rId10" Type="http://schemas.openxmlformats.org/officeDocument/2006/relationships/hyperlink" Target="https://fr.wikipedia.org/wiki/Louis_de_Frott%C3%A9" TargetMode="External"/><Relationship Id="rId11" Type="http://schemas.openxmlformats.org/officeDocument/2006/relationships/hyperlink" Target="https://fr.wikipedia.org/wiki/Antoine-Philippe_de_La_Tr%C3%A9mo%C3%AFlle" TargetMode="External"/><Relationship Id="rId12" Type="http://schemas.openxmlformats.org/officeDocument/2006/relationships/hyperlink" Target="https://fr.wikipedia.org/wiki/Janvier_1792" TargetMode="External"/><Relationship Id="rId13" Type="http://schemas.openxmlformats.org/officeDocument/2006/relationships/hyperlink" Target="https://fr.wikipedia.org/wiki/1792" TargetMode="External"/><Relationship Id="rId14" Type="http://schemas.openxmlformats.org/officeDocument/2006/relationships/hyperlink" Target="https://fr.wikipedia.org/wiki/Ettenheim" TargetMode="External"/><Relationship Id="rId15" Type="http://schemas.openxmlformats.org/officeDocument/2006/relationships/hyperlink" Target="https://fr.wikipedia.org/wiki/Oberkirch" TargetMode="External"/><Relationship Id="rId16" Type="http://schemas.openxmlformats.org/officeDocument/2006/relationships/hyperlink" Target="https://fr.wikipedia.org/wiki/Armand_Emmanuel_du_Plessis_de_Richelieu" TargetMode="External"/><Relationship Id="rId17" Type="http://schemas.openxmlformats.org/officeDocument/2006/relationships/hyperlink" Target="https://fr.wikipedia.org/wiki/Fran%C3%A7ois_d%27Harcourt_(1755-1839)" TargetMode="External"/><Relationship Id="rId18" Type="http://schemas.openxmlformats.org/officeDocument/2006/relationships/hyperlink" Target="https://fr.wikipedia.org/wiki/Fran%C3%A7ois-Henri_d%27Harcourt" TargetMode="External"/><Relationship Id="rId19" Type="http://schemas.openxmlformats.org/officeDocument/2006/relationships/hyperlink" Target="https://fr.wikipedia.org/wiki/Germersheim" TargetMode="External"/><Relationship Id="rId153" Type="http://schemas.openxmlformats.org/officeDocument/2006/relationships/hyperlink" Target="https://fr.wikipedia.org/wiki/1799" TargetMode="External"/><Relationship Id="rId154" Type="http://schemas.openxmlformats.org/officeDocument/2006/relationships/hyperlink" Target="https://fr.wikipedia.org/wiki/7_octobre" TargetMode="External"/><Relationship Id="rId155" Type="http://schemas.openxmlformats.org/officeDocument/2006/relationships/hyperlink" Target="https://fr.wikipedia.org/wiki/Octobre_1799" TargetMode="External"/><Relationship Id="rId156" Type="http://schemas.openxmlformats.org/officeDocument/2006/relationships/hyperlink" Target="https://fr.wikipedia.org/wiki/1799" TargetMode="External"/><Relationship Id="rId157" Type="http://schemas.openxmlformats.org/officeDocument/2006/relationships/fontTable" Target="fontTable.xml"/><Relationship Id="rId158" Type="http://schemas.openxmlformats.org/officeDocument/2006/relationships/theme" Target="theme/theme1.xml"/><Relationship Id="rId50" Type="http://schemas.openxmlformats.org/officeDocument/2006/relationships/hyperlink" Target="https://fr.wikipedia.org/wiki/Bretagne" TargetMode="External"/><Relationship Id="rId51" Type="http://schemas.openxmlformats.org/officeDocument/2006/relationships/hyperlink" Target="https://fr.wikipedia.org/wiki/Normandie" TargetMode="External"/><Relationship Id="rId52" Type="http://schemas.openxmlformats.org/officeDocument/2006/relationships/hyperlink" Target="https://fr.wikipedia.org/wiki/Arm%C3%A9e_catholique_et_royale_de_Normandie" TargetMode="External"/><Relationship Id="rId53" Type="http://schemas.openxmlformats.org/officeDocument/2006/relationships/hyperlink" Target="https://fr.wikipedia.org/wiki/Bataille_de_Biberach_(1796)" TargetMode="External"/><Relationship Id="rId54" Type="http://schemas.openxmlformats.org/officeDocument/2006/relationships/hyperlink" Target="https://fr.wikipedia.org/wiki/R%C3%A9giment_du_Dauphin_cavalerie" TargetMode="External"/><Relationship Id="rId55" Type="http://schemas.openxmlformats.org/officeDocument/2006/relationships/hyperlink" Target="https://fr.wikipedia.org/wiki/Louis_V_Joseph_de_Bourbon-Cond%C3%A9" TargetMode="External"/><Relationship Id="rId56" Type="http://schemas.openxmlformats.org/officeDocument/2006/relationships/hyperlink" Target="https://fr.wikipedia.org/wiki/14_mars" TargetMode="External"/><Relationship Id="rId57" Type="http://schemas.openxmlformats.org/officeDocument/2006/relationships/hyperlink" Target="https://fr.wikipedia.org/wiki/Mars_1791" TargetMode="External"/><Relationship Id="rId58" Type="http://schemas.openxmlformats.org/officeDocument/2006/relationships/hyperlink" Target="https://fr.wikipedia.org/wiki/1791" TargetMode="External"/><Relationship Id="rId59" Type="http://schemas.openxmlformats.org/officeDocument/2006/relationships/hyperlink" Target="https://fr.wikipedia.org/wiki/Andr%C3%A9_Boniface_Louis_Riquetti_de_Mirabeau" TargetMode="External"/><Relationship Id="rId90" Type="http://schemas.openxmlformats.org/officeDocument/2006/relationships/hyperlink" Target="https://fr.wikipedia.org/wiki/Fort-Louis" TargetMode="External"/><Relationship Id="rId91" Type="http://schemas.openxmlformats.org/officeDocument/2006/relationships/hyperlink" Target="https://fr.wikipedia.org/wiki/Andr%C3%A9_Boniface_Louis_Riquetti_de_Mirabeau" TargetMode="External"/><Relationship Id="rId92" Type="http://schemas.openxmlformats.org/officeDocument/2006/relationships/hyperlink" Target="https://fr.wikipedia.org/wiki/Pays_de_Bade" TargetMode="External"/><Relationship Id="rId93" Type="http://schemas.openxmlformats.org/officeDocument/2006/relationships/hyperlink" Target="https://fr.wikipedia.org/wiki/15_septembre" TargetMode="External"/><Relationship Id="rId94" Type="http://schemas.openxmlformats.org/officeDocument/2006/relationships/hyperlink" Target="https://fr.wikipedia.org/wiki/Septembre_1792" TargetMode="External"/><Relationship Id="rId95" Type="http://schemas.openxmlformats.org/officeDocument/2006/relationships/hyperlink" Target="https://fr.wikipedia.org/wiki/1792" TargetMode="External"/><Relationship Id="rId96" Type="http://schemas.openxmlformats.org/officeDocument/2006/relationships/hyperlink" Target="https://fr.wikipedia.org/wiki/1793" TargetMode="External"/><Relationship Id="rId97" Type="http://schemas.openxmlformats.org/officeDocument/2006/relationships/hyperlink" Target="https://fr.wikipedia.org/wiki/22_avril" TargetMode="External"/><Relationship Id="rId98" Type="http://schemas.openxmlformats.org/officeDocument/2006/relationships/hyperlink" Target="https://fr.wikipedia.org/wiki/Avril_1793" TargetMode="External"/><Relationship Id="rId99" Type="http://schemas.openxmlformats.org/officeDocument/2006/relationships/hyperlink" Target="https://fr.wikipedia.org/wiki/1793" TargetMode="External"/><Relationship Id="rId120" Type="http://schemas.openxmlformats.org/officeDocument/2006/relationships/hyperlink" Target="https://fr.wikipedia.org/wiki/Bataille_de_Wattignies" TargetMode="External"/><Relationship Id="rId121" Type="http://schemas.openxmlformats.org/officeDocument/2006/relationships/hyperlink" Target="https://fr.wikipedia.org/wiki/16_octobre" TargetMode="External"/><Relationship Id="rId122" Type="http://schemas.openxmlformats.org/officeDocument/2006/relationships/hyperlink" Target="https://fr.wikipedia.org/wiki/Octobre_1793" TargetMode="External"/><Relationship Id="rId123" Type="http://schemas.openxmlformats.org/officeDocument/2006/relationships/hyperlink" Target="https://fr.wikipedia.org/wiki/1793" TargetMode="External"/><Relationship Id="rId124" Type="http://schemas.openxmlformats.org/officeDocument/2006/relationships/hyperlink" Target="https://fr.wikipedia.org/wiki/12_septembre" TargetMode="External"/><Relationship Id="rId125" Type="http://schemas.openxmlformats.org/officeDocument/2006/relationships/hyperlink" Target="https://fr.wikipedia.org/wiki/Septembre_1793" TargetMode="External"/><Relationship Id="rId126" Type="http://schemas.openxmlformats.org/officeDocument/2006/relationships/hyperlink" Target="https://fr.wikipedia.org/wiki/1793" TargetMode="External"/><Relationship Id="rId127" Type="http://schemas.openxmlformats.org/officeDocument/2006/relationships/hyperlink" Target="https://fr.wikipedia.org/wiki/Bad_Bergzabern" TargetMode="External"/><Relationship Id="rId128" Type="http://schemas.openxmlformats.org/officeDocument/2006/relationships/hyperlink" Target="https://fr.wikipedia.org/wiki/Berstheim" TargetMode="External"/><Relationship Id="rId129" Type="http://schemas.openxmlformats.org/officeDocument/2006/relationships/hyperlink" Target="https://fr.wikipedia.org/wiki/Arm%C3%A9e_des_%C3%A9migr%C3%A9s" TargetMode="External"/><Relationship Id="rId20" Type="http://schemas.openxmlformats.org/officeDocument/2006/relationships/hyperlink" Target="https://fr.wikipedia.org/wiki/Louis_V_Joseph_de_Bourbon-Cond%C3%A9" TargetMode="External"/><Relationship Id="rId21" Type="http://schemas.openxmlformats.org/officeDocument/2006/relationships/hyperlink" Target="https://fr.wikipedia.org/wiki/L%C3%A9gion_noire_de_Mirabeau,_puis_l%C3%A9gion_de_Damas" TargetMode="External"/><Relationship Id="rId22" Type="http://schemas.openxmlformats.org/officeDocument/2006/relationships/hyperlink" Target="https://fr.wikipedia.org/wiki/Theobald_de_Dillon" TargetMode="External"/><Relationship Id="rId23" Type="http://schemas.openxmlformats.org/officeDocument/2006/relationships/hyperlink" Target="https://fr.wikipedia.org/wiki/28_avril" TargetMode="External"/><Relationship Id="rId24" Type="http://schemas.openxmlformats.org/officeDocument/2006/relationships/hyperlink" Target="https://fr.wikipedia.org/wiki/Avril_1792" TargetMode="External"/><Relationship Id="rId25" Type="http://schemas.openxmlformats.org/officeDocument/2006/relationships/hyperlink" Target="https://fr.wikipedia.org/wiki/1792" TargetMode="External"/><Relationship Id="rId26" Type="http://schemas.openxmlformats.org/officeDocument/2006/relationships/hyperlink" Target="https://fr.wikipedia.org/wiki/Louis_de_Frott%C3%A9" TargetMode="External"/><Relationship Id="rId27" Type="http://schemas.openxmlformats.org/officeDocument/2006/relationships/hyperlink" Target="https://fr.wikipedia.org/wiki/Bataille_de_Valmy" TargetMode="External"/><Relationship Id="rId28" Type="http://schemas.openxmlformats.org/officeDocument/2006/relationships/hyperlink" Target="https://fr.wikipedia.org/wiki/23_novembre" TargetMode="External"/><Relationship Id="rId29" Type="http://schemas.openxmlformats.org/officeDocument/2006/relationships/hyperlink" Target="https://fr.wikipedia.org/wiki/Novembre_1792" TargetMode="External"/><Relationship Id="rId60" Type="http://schemas.openxmlformats.org/officeDocument/2006/relationships/hyperlink" Target="https://fr.wikipedia.org/wiki/1791" TargetMode="External"/><Relationship Id="rId61" Type="http://schemas.openxmlformats.org/officeDocument/2006/relationships/hyperlink" Target="https://fr.wikipedia.org/wiki/3_ao%C3%BBt" TargetMode="External"/><Relationship Id="rId62" Type="http://schemas.openxmlformats.org/officeDocument/2006/relationships/hyperlink" Target="https://fr.wikipedia.org/wiki/Ao%C3%BBt_1790" TargetMode="External"/><Relationship Id="rId63" Type="http://schemas.openxmlformats.org/officeDocument/2006/relationships/hyperlink" Target="https://fr.wikipedia.org/wiki/1790" TargetMode="External"/><Relationship Id="rId64" Type="http://schemas.openxmlformats.org/officeDocument/2006/relationships/hyperlink" Target="https://fr.wikipedia.org/wiki/Andr%C3%A9_Boniface_Louis_Riquetti_de_Mirabeau" TargetMode="External"/><Relationship Id="rId65" Type="http://schemas.openxmlformats.org/officeDocument/2006/relationships/hyperlink" Target="https://fr.wikipedia.org/wiki/Worms_(Allemagne)" TargetMode="External"/><Relationship Id="rId66" Type="http://schemas.openxmlformats.org/officeDocument/2006/relationships/hyperlink" Target="https://fr.wikipedia.org/wiki/14_mars" TargetMode="External"/><Relationship Id="rId67" Type="http://schemas.openxmlformats.org/officeDocument/2006/relationships/hyperlink" Target="https://fr.wikipedia.org/wiki/Mars_1791" TargetMode="External"/><Relationship Id="rId68" Type="http://schemas.openxmlformats.org/officeDocument/2006/relationships/hyperlink" Target="https://fr.wikipedia.org/wiki/1791" TargetMode="External"/><Relationship Id="rId69" Type="http://schemas.openxmlformats.org/officeDocument/2006/relationships/hyperlink" Target="https://fr.wikipedia.org/wiki/Archidioc%C3%A8se_de_Strasbourg" TargetMode="External"/><Relationship Id="rId130" Type="http://schemas.openxmlformats.org/officeDocument/2006/relationships/hyperlink" Target="https://fr.wikipedia.org/wiki/Louis_Aloy_de_Hohenlohe-Waldenburg-Bartenstein" TargetMode="External"/><Relationship Id="rId131" Type="http://schemas.openxmlformats.org/officeDocument/2006/relationships/hyperlink" Target="https://fr.wikipedia.org/wiki/Louis_VI_Henri_de_Bourbon-Cond%C3%A9" TargetMode="External"/><Relationship Id="rId132" Type="http://schemas.openxmlformats.org/officeDocument/2006/relationships/hyperlink" Target="https://fr.wikipedia.org/wiki/Bataille_de_Wissembourg_(octobre_1793)" TargetMode="External"/><Relationship Id="rId133" Type="http://schemas.openxmlformats.org/officeDocument/2006/relationships/hyperlink" Target="https://fr.wikipedia.org/wiki/1794" TargetMode="External"/><Relationship Id="rId134" Type="http://schemas.openxmlformats.org/officeDocument/2006/relationships/hyperlink" Target="https://fr.wikipedia.org/wiki/Pays-Bas" TargetMode="External"/><Relationship Id="rId135" Type="http://schemas.openxmlformats.org/officeDocument/2006/relationships/hyperlink" Target="https://fr.wikipedia.org/wiki/Pichegru" TargetMode="External"/><Relationship Id="rId136" Type="http://schemas.openxmlformats.org/officeDocument/2006/relationships/hyperlink" Target="https://fr.wikipedia.org/wiki/Bommelerwaard" TargetMode="External"/><Relationship Id="rId137" Type="http://schemas.openxmlformats.org/officeDocument/2006/relationships/hyperlink" Target="https://fr.wikipedia.org/wiki/Caldiero" TargetMode="External"/><Relationship Id="rId138" Type="http://schemas.openxmlformats.org/officeDocument/2006/relationships/hyperlink" Target="https://fr.wikipedia.org/wiki/24_juin" TargetMode="External"/><Relationship Id="rId139" Type="http://schemas.openxmlformats.org/officeDocument/2006/relationships/hyperlink" Target="https://fr.wikipedia.org/wiki/Juin_1796" TargetMode="External"/><Relationship Id="rId30" Type="http://schemas.openxmlformats.org/officeDocument/2006/relationships/hyperlink" Target="https://fr.wikipedia.org/wiki/1792" TargetMode="External"/><Relationship Id="rId31" Type="http://schemas.openxmlformats.org/officeDocument/2006/relationships/hyperlink" Target="https://fr.wikipedia.org/wiki/Charles_X_de_France" TargetMode="External"/><Relationship Id="rId32" Type="http://schemas.openxmlformats.org/officeDocument/2006/relationships/hyperlink" Target="https://fr.wikipedia.org/w/index.php?title=Chevaliers_de_la_couronne&amp;action=edit&amp;section=3" TargetMode="External"/><Relationship Id="rId33" Type="http://schemas.openxmlformats.org/officeDocument/2006/relationships/hyperlink" Target="https://fr.wikipedia.org/wiki/Louis_V_Joseph_de_Bourbon-Cond%C3%A9" TargetMode="External"/><Relationship Id="rId34" Type="http://schemas.openxmlformats.org/officeDocument/2006/relationships/hyperlink" Target="https://fr.wikipedia.org/wiki/1793" TargetMode="External"/><Relationship Id="rId35" Type="http://schemas.openxmlformats.org/officeDocument/2006/relationships/hyperlink" Target="https://fr.wikipedia.org/wiki/Dagobert_Sigmund_von_Wurmser" TargetMode="External"/><Relationship Id="rId36" Type="http://schemas.openxmlformats.org/officeDocument/2006/relationships/hyperlink" Target="https://fr.wikipedia.org/wiki/Dagobert_Sigmund_von_Wurmser" TargetMode="External"/><Relationship Id="rId37" Type="http://schemas.openxmlformats.org/officeDocument/2006/relationships/hyperlink" Target="https://fr.wikipedia.org/wiki/Hussards_de_Salm-Kirburg" TargetMode="External"/><Relationship Id="rId38" Type="http://schemas.openxmlformats.org/officeDocument/2006/relationships/hyperlink" Target="https://fr.wikipedia.org/wiki/Uhlan" TargetMode="External"/><Relationship Id="rId39" Type="http://schemas.openxmlformats.org/officeDocument/2006/relationships/hyperlink" Target="https://fr.wikipedia.org/wiki/Biberach" TargetMode="External"/><Relationship Id="rId70" Type="http://schemas.openxmlformats.org/officeDocument/2006/relationships/hyperlink" Target="https://fr.wikipedia.org/wiki/Louis_Ren%C3%A9_%C3%89douard_de_Rohan_(1734-1803)" TargetMode="External"/><Relationship Id="rId71" Type="http://schemas.openxmlformats.org/officeDocument/2006/relationships/hyperlink" Target="https://fr.wikipedia.org/wiki/Ettenheim" TargetMode="External"/><Relationship Id="rId72" Type="http://schemas.openxmlformats.org/officeDocument/2006/relationships/hyperlink" Target="https://fr.wikipedia.org/wiki/Colmar" TargetMode="External"/><Relationship Id="rId73" Type="http://schemas.openxmlformats.org/officeDocument/2006/relationships/hyperlink" Target="https://fr.wikipedia.org/wiki/S%C3%A9lestat" TargetMode="External"/><Relationship Id="rId74" Type="http://schemas.openxmlformats.org/officeDocument/2006/relationships/hyperlink" Target="https://fr.wikipedia.org/wiki/26_octobre" TargetMode="External"/><Relationship Id="rId75" Type="http://schemas.openxmlformats.org/officeDocument/2006/relationships/hyperlink" Target="https://fr.wikipedia.org/wiki/Octobre_1791" TargetMode="External"/><Relationship Id="rId76" Type="http://schemas.openxmlformats.org/officeDocument/2006/relationships/hyperlink" Target="https://fr.wikipedia.org/wiki/1791" TargetMode="External"/><Relationship Id="rId77" Type="http://schemas.openxmlformats.org/officeDocument/2006/relationships/hyperlink" Target="https://fr.wikipedia.org/wiki/23_f%C3%A9vrier" TargetMode="External"/><Relationship Id="rId78" Type="http://schemas.openxmlformats.org/officeDocument/2006/relationships/hyperlink" Target="https://fr.wikipedia.org/wiki/F%C3%A9vrier_1792" TargetMode="External"/><Relationship Id="rId79" Type="http://schemas.openxmlformats.org/officeDocument/2006/relationships/hyperlink" Target="https://fr.wikipedia.org/wiki/179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fr.wikipedia.org/wiki/Adam_Philippe_de_Custine" TargetMode="External"/><Relationship Id="rId101" Type="http://schemas.openxmlformats.org/officeDocument/2006/relationships/hyperlink" Target="https://fr.wikipedia.org/wiki/Germersheim" TargetMode="External"/><Relationship Id="rId102" Type="http://schemas.openxmlformats.org/officeDocument/2006/relationships/hyperlink" Target="https://fr.wikipedia.org/wiki/Roger_de_Damas" TargetMode="External"/><Relationship Id="rId103" Type="http://schemas.openxmlformats.org/officeDocument/2006/relationships/hyperlink" Target="https://fr.wikipedia.org/wiki/Andr%C3%A9_Boniface_Louis_Riquetti_de_Mirabeau" TargetMode="External"/><Relationship Id="rId104" Type="http://schemas.openxmlformats.org/officeDocument/2006/relationships/hyperlink" Target="https://fr.wikipedia.org/wiki/Avril_1798" TargetMode="External"/><Relationship Id="rId105" Type="http://schemas.openxmlformats.org/officeDocument/2006/relationships/hyperlink" Target="https://fr.wikipedia.org/wiki/1798" TargetMode="External"/><Relationship Id="rId106" Type="http://schemas.openxmlformats.org/officeDocument/2006/relationships/hyperlink" Target="https://fr.wikipedia.org/wiki/Louis_Aloy_de_Hohenlohe-Waldenburg-Bartenstein" TargetMode="External"/><Relationship Id="rId107" Type="http://schemas.openxmlformats.org/officeDocument/2006/relationships/hyperlink" Target="https://fr.wikipedia.org/wiki/Ordre_du_ph%C3%A9nix_de_Hohenlohe" TargetMode="External"/><Relationship Id="rId108" Type="http://schemas.openxmlformats.org/officeDocument/2006/relationships/hyperlink" Target="https://fr.wikipedia.org/wiki/4_f%C3%A9vrier" TargetMode="External"/><Relationship Id="rId109" Type="http://schemas.openxmlformats.org/officeDocument/2006/relationships/hyperlink" Target="https://fr.wikipedia.org/wiki/F%C3%A9vrier_1792" TargetMode="External"/><Relationship Id="rId5" Type="http://schemas.openxmlformats.org/officeDocument/2006/relationships/hyperlink" Target="https://fr.wikipedia.org/wiki/Worms_(Allemagne)" TargetMode="External"/><Relationship Id="rId6" Type="http://schemas.openxmlformats.org/officeDocument/2006/relationships/hyperlink" Target="https://fr.wikipedia.org/wiki/19_novembre" TargetMode="External"/><Relationship Id="rId7" Type="http://schemas.openxmlformats.org/officeDocument/2006/relationships/hyperlink" Target="https://fr.wikipedia.org/wiki/Novembre_1791" TargetMode="External"/><Relationship Id="rId8" Type="http://schemas.openxmlformats.org/officeDocument/2006/relationships/hyperlink" Target="https://fr.wikipedia.org/wiki/1791" TargetMode="External"/><Relationship Id="rId9" Type="http://schemas.openxmlformats.org/officeDocument/2006/relationships/hyperlink" Target="https://fr.wikipedia.org/wiki/Arm%C3%A9e_des_%C3%A9migr%C3%A9s" TargetMode="External"/><Relationship Id="rId140" Type="http://schemas.openxmlformats.org/officeDocument/2006/relationships/hyperlink" Target="https://fr.wikipedia.org/wiki/1796" TargetMode="External"/><Relationship Id="rId141" Type="http://schemas.openxmlformats.org/officeDocument/2006/relationships/hyperlink" Target="https://fr.wikipedia.org/wiki/Louis_Antoine_de_Bourbon-Cond%C3%A9"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4456</Words>
  <Characters>25401</Characters>
  <Application>Microsoft Macintosh Word</Application>
  <DocSecurity>0</DocSecurity>
  <Lines>211</Lines>
  <Paragraphs>59</Paragraphs>
  <ScaleCrop>false</ScaleCrop>
  <Company/>
  <LinksUpToDate>false</LinksUpToDate>
  <CharactersWithSpaces>29798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Анастаис</dc:creator>
  <cp:keywords/>
  <dc:description/>
  <cp:lastModifiedBy>Анастаис</cp:lastModifiedBy>
  <cp:revision>1</cp:revision>
  <dcterms:created xsi:type="dcterms:W3CDTF">2018-05-15T09:00:00Z</dcterms:created>
  <dcterms:modified xsi:type="dcterms:W3CDTF">2018-05-15T09:37:00Z</dcterms:modified>
</cp:coreProperties>
</file>