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6122" w14:textId="77777777" w:rsidR="00DE7170" w:rsidRPr="007D255F" w:rsidRDefault="00DE7170" w:rsidP="00DE7170">
      <w:pPr>
        <w:rPr>
          <w:b/>
          <w:bCs/>
        </w:rPr>
      </w:pPr>
    </w:p>
    <w:p w14:paraId="63813F73" w14:textId="77777777" w:rsidR="00DE7170" w:rsidRPr="007D255F" w:rsidRDefault="00DE7170" w:rsidP="00DE7170">
      <w:pPr>
        <w:rPr>
          <w:b/>
          <w:bCs/>
        </w:rPr>
      </w:pPr>
      <w:r w:rsidRPr="007D255F">
        <w:rPr>
          <w:b/>
          <w:bCs/>
        </w:rPr>
        <w:t>Task #2</w:t>
      </w:r>
    </w:p>
    <w:p w14:paraId="57A2ECA5" w14:textId="28D04A23" w:rsidR="007D255F" w:rsidRDefault="00DE7170" w:rsidP="00DE7170">
      <w:r>
        <w:t>You have issue tracker log / export file. “</w:t>
      </w:r>
      <w:r w:rsidRPr="00AD4C35">
        <w:t>bond_issue_log.zip</w:t>
      </w:r>
      <w:r>
        <w:t>”</w:t>
      </w:r>
    </w:p>
    <w:p w14:paraId="0C0C7D8F" w14:textId="563995D0" w:rsidR="007D255F" w:rsidRDefault="00DE7170" w:rsidP="00DE7170">
      <w:r>
        <w:t>Please c</w:t>
      </w:r>
      <w:r w:rsidRPr="00180903">
        <w:t>reate metrics answering these questions:</w:t>
      </w:r>
    </w:p>
    <w:p w14:paraId="665694D6" w14:textId="77777777" w:rsidR="007D255F" w:rsidRDefault="007D255F" w:rsidP="00DE7170"/>
    <w:p w14:paraId="31A46BB5" w14:textId="2F5DF7AA" w:rsidR="00DE7170" w:rsidRPr="00DE7F12" w:rsidRDefault="00DE7170" w:rsidP="00D8688C">
      <w:pPr>
        <w:pStyle w:val="ListParagraph"/>
        <w:numPr>
          <w:ilvl w:val="0"/>
          <w:numId w:val="2"/>
        </w:numPr>
        <w:rPr>
          <w:b/>
          <w:bCs/>
          <w:color w:val="1F4E79" w:themeColor="accent5" w:themeShade="80"/>
          <w:sz w:val="28"/>
          <w:szCs w:val="28"/>
        </w:rPr>
      </w:pPr>
      <w:r w:rsidRPr="00DE7F12">
        <w:rPr>
          <w:b/>
          <w:bCs/>
          <w:color w:val="1F4E79" w:themeColor="accent5" w:themeShade="80"/>
          <w:sz w:val="28"/>
          <w:szCs w:val="28"/>
        </w:rPr>
        <w:t>What is the least reliable component of the system?</w:t>
      </w:r>
    </w:p>
    <w:p w14:paraId="58F699C6" w14:textId="77777777" w:rsidR="00D8688C" w:rsidRDefault="00D8688C" w:rsidP="00D8688C"/>
    <w:p w14:paraId="61BC951D" w14:textId="43A46F62" w:rsidR="00D8688C" w:rsidRPr="00D8688C" w:rsidRDefault="00D8688C" w:rsidP="00D8688C">
      <w:pPr>
        <w:rPr>
          <w:b/>
          <w:bCs/>
        </w:rPr>
      </w:pPr>
      <w:r w:rsidRPr="00D8688C">
        <w:rPr>
          <w:b/>
          <w:bCs/>
        </w:rPr>
        <w:t>Reliability Score = (Bug Frequency * 0.</w:t>
      </w:r>
      <w:r>
        <w:rPr>
          <w:b/>
          <w:bCs/>
        </w:rPr>
        <w:t>4</w:t>
      </w:r>
      <w:r w:rsidRPr="00D8688C">
        <w:rPr>
          <w:b/>
          <w:bCs/>
        </w:rPr>
        <w:t>) + (Severity Index * 0.3) + (Reopened rate * 0.</w:t>
      </w:r>
      <w:r>
        <w:rPr>
          <w:b/>
          <w:bCs/>
        </w:rPr>
        <w:t>3</w:t>
      </w:r>
      <w:r w:rsidRPr="00D8688C">
        <w:rPr>
          <w:b/>
          <w:bCs/>
        </w:rPr>
        <w:t>)</w:t>
      </w:r>
    </w:p>
    <w:p w14:paraId="5BCFF5A1" w14:textId="77777777" w:rsidR="00D8688C" w:rsidRDefault="00D8688C" w:rsidP="00D8688C"/>
    <w:p w14:paraId="1AB15A45" w14:textId="2452B445" w:rsidR="00D8688C" w:rsidRDefault="00D8688C" w:rsidP="00D8688C">
      <w:r>
        <w:t>Bug frequency per module = the total number of bugs reported</w:t>
      </w:r>
      <w:r w:rsidR="00DE7F12">
        <w:t xml:space="preserve"> per module</w:t>
      </w:r>
    </w:p>
    <w:p w14:paraId="20E0CFA7" w14:textId="0C765ACB" w:rsidR="00D8688C" w:rsidRDefault="00D8688C" w:rsidP="00D8688C">
      <w:r>
        <w:t xml:space="preserve">Severity Index per module = the average severity of the bugs reported </w:t>
      </w:r>
      <w:r w:rsidR="00DE7F12">
        <w:t>per module</w:t>
      </w:r>
    </w:p>
    <w:p w14:paraId="56F24A5F" w14:textId="6F888BF0" w:rsidR="001A250D" w:rsidRDefault="00D8688C" w:rsidP="00D8688C">
      <w:r>
        <w:t>Reopned Rate per module = divide the number of reopened bugs by the total number of bugs</w:t>
      </w:r>
      <w:r w:rsidR="00DE7F12">
        <w:t xml:space="preserve"> per module</w:t>
      </w:r>
    </w:p>
    <w:p w14:paraId="08465D52" w14:textId="77777777" w:rsidR="00D8688C" w:rsidRDefault="00D8688C" w:rsidP="00D8688C"/>
    <w:p w14:paraId="0550E2CE" w14:textId="4FC2FBF9" w:rsidR="00D8688C" w:rsidRDefault="00D8688C" w:rsidP="00D8688C">
      <w:r>
        <w:t xml:space="preserve">Module with highest </w:t>
      </w:r>
      <w:r>
        <w:t>Reliability Score</w:t>
      </w:r>
      <w:r>
        <w:t xml:space="preserve"> will be the least reliable module.</w:t>
      </w:r>
    </w:p>
    <w:p w14:paraId="036DF620" w14:textId="77777777" w:rsidR="00D8688C" w:rsidRDefault="00D8688C" w:rsidP="00D8688C"/>
    <w:p w14:paraId="0BC4DB98" w14:textId="707495EB" w:rsidR="00DE7170" w:rsidRPr="00DE7F12" w:rsidRDefault="00DE7170" w:rsidP="00D8688C">
      <w:pPr>
        <w:pStyle w:val="ListParagraph"/>
        <w:numPr>
          <w:ilvl w:val="0"/>
          <w:numId w:val="2"/>
        </w:numPr>
        <w:rPr>
          <w:b/>
          <w:bCs/>
          <w:color w:val="1F4E79" w:themeColor="accent5" w:themeShade="80"/>
          <w:sz w:val="28"/>
          <w:szCs w:val="28"/>
        </w:rPr>
      </w:pPr>
      <w:r w:rsidRPr="00DE7F12">
        <w:rPr>
          <w:b/>
          <w:bCs/>
          <w:color w:val="1F4E79" w:themeColor="accent5" w:themeShade="80"/>
          <w:sz w:val="28"/>
          <w:szCs w:val="28"/>
        </w:rPr>
        <w:t>Is the situation improving over timeline?</w:t>
      </w:r>
    </w:p>
    <w:p w14:paraId="0B1DB29C" w14:textId="77777777" w:rsidR="00C05326" w:rsidRDefault="00C05326" w:rsidP="00D8688C">
      <w:pPr>
        <w:pStyle w:val="ListParagraph"/>
      </w:pPr>
    </w:p>
    <w:p w14:paraId="4D259565" w14:textId="7503AF56" w:rsidR="00C05326" w:rsidRPr="00D8688C" w:rsidRDefault="00C05326" w:rsidP="00C05326">
      <w:pPr>
        <w:rPr>
          <w:b/>
          <w:bCs/>
        </w:rPr>
      </w:pPr>
      <w:r w:rsidRPr="00C05326">
        <w:rPr>
          <w:b/>
          <w:bCs/>
        </w:rPr>
        <w:t>Quality Trend Score</w:t>
      </w:r>
      <w:r w:rsidRPr="00C05326">
        <w:rPr>
          <w:b/>
          <w:bCs/>
        </w:rPr>
        <w:t xml:space="preserve"> =</w:t>
      </w:r>
      <w:r w:rsidRPr="00C05326">
        <w:t xml:space="preserve"> </w:t>
      </w:r>
      <w:r w:rsidRPr="00D8688C">
        <w:rPr>
          <w:b/>
          <w:bCs/>
        </w:rPr>
        <w:t>(Bug Frequency</w:t>
      </w:r>
      <w:r>
        <w:rPr>
          <w:b/>
          <w:bCs/>
        </w:rPr>
        <w:t xml:space="preserve"> Trend</w:t>
      </w:r>
      <w:r w:rsidRPr="00D8688C">
        <w:rPr>
          <w:b/>
          <w:bCs/>
        </w:rPr>
        <w:t xml:space="preserve"> * 0.</w:t>
      </w:r>
      <w:r>
        <w:rPr>
          <w:b/>
          <w:bCs/>
        </w:rPr>
        <w:t>4</w:t>
      </w:r>
      <w:r w:rsidRPr="00D8688C">
        <w:rPr>
          <w:b/>
          <w:bCs/>
        </w:rPr>
        <w:t>) + (Severity Index</w:t>
      </w:r>
      <w:r>
        <w:rPr>
          <w:b/>
          <w:bCs/>
        </w:rPr>
        <w:t xml:space="preserve"> Trend</w:t>
      </w:r>
      <w:r w:rsidRPr="00D8688C">
        <w:rPr>
          <w:b/>
          <w:bCs/>
        </w:rPr>
        <w:t xml:space="preserve"> * 0.3) + (Reopened </w:t>
      </w:r>
      <w:r>
        <w:rPr>
          <w:b/>
          <w:bCs/>
        </w:rPr>
        <w:t>R</w:t>
      </w:r>
      <w:r w:rsidRPr="00D8688C">
        <w:rPr>
          <w:b/>
          <w:bCs/>
        </w:rPr>
        <w:t>ate</w:t>
      </w:r>
      <w:r>
        <w:rPr>
          <w:b/>
          <w:bCs/>
        </w:rPr>
        <w:t xml:space="preserve"> Trend</w:t>
      </w:r>
      <w:r w:rsidRPr="00D8688C">
        <w:rPr>
          <w:b/>
          <w:bCs/>
        </w:rPr>
        <w:t xml:space="preserve"> * 0.</w:t>
      </w:r>
      <w:r>
        <w:rPr>
          <w:b/>
          <w:bCs/>
        </w:rPr>
        <w:t>3</w:t>
      </w:r>
      <w:r w:rsidRPr="00D8688C">
        <w:rPr>
          <w:b/>
          <w:bCs/>
        </w:rPr>
        <w:t>)</w:t>
      </w:r>
    </w:p>
    <w:p w14:paraId="7EDD27CB" w14:textId="4FAC10BE" w:rsidR="001A250D" w:rsidRDefault="001A250D" w:rsidP="00C05326">
      <w:r>
        <w:t xml:space="preserve">Trend in Bug Counts: </w:t>
      </w:r>
      <w:r w:rsidR="00C05326">
        <w:t>t</w:t>
      </w:r>
      <w:r>
        <w:t xml:space="preserve">he total count of bugs reported for all modules over </w:t>
      </w:r>
      <w:r w:rsidR="00D8688C">
        <w:t>sprints timeframe.</w:t>
      </w:r>
    </w:p>
    <w:p w14:paraId="6439B19D" w14:textId="1906B5F3" w:rsidR="001A250D" w:rsidRDefault="001A250D" w:rsidP="00D8688C">
      <w:pPr>
        <w:spacing w:line="276" w:lineRule="auto"/>
      </w:pPr>
      <w:r>
        <w:t>Trend in Severity Index: the average severity of reported bugs over</w:t>
      </w:r>
      <w:r w:rsidR="00D8688C">
        <w:t xml:space="preserve"> sprints timeframe.</w:t>
      </w:r>
    </w:p>
    <w:p w14:paraId="145FC6AE" w14:textId="40E33C9A" w:rsidR="001A250D" w:rsidRDefault="001A250D" w:rsidP="00D8688C">
      <w:pPr>
        <w:spacing w:line="276" w:lineRule="auto"/>
      </w:pPr>
      <w:r>
        <w:t xml:space="preserve">Trend in Reopen Rate: </w:t>
      </w:r>
      <w:r w:rsidR="00DE7F12">
        <w:t>the average of reopened rate over sprint timeframe</w:t>
      </w:r>
    </w:p>
    <w:p w14:paraId="4427FC32" w14:textId="77777777" w:rsidR="00DE7F12" w:rsidRDefault="00DE7F12" w:rsidP="00D8688C">
      <w:pPr>
        <w:spacing w:line="276" w:lineRule="auto"/>
      </w:pPr>
    </w:p>
    <w:p w14:paraId="011A6140" w14:textId="06EC495C" w:rsidR="00DE7F12" w:rsidRDefault="00DE7F12" w:rsidP="00D8688C">
      <w:pPr>
        <w:spacing w:line="276" w:lineRule="auto"/>
      </w:pPr>
      <w:r>
        <w:t>If Quality Trend Score is increasing, it will mean that situation is improving.</w:t>
      </w:r>
    </w:p>
    <w:p w14:paraId="0F2E5418" w14:textId="77777777" w:rsidR="001A250D" w:rsidRPr="00DE7F12" w:rsidRDefault="001A250D" w:rsidP="001A250D">
      <w:pPr>
        <w:rPr>
          <w:b/>
          <w:bCs/>
          <w:color w:val="1F4E79" w:themeColor="accent5" w:themeShade="80"/>
          <w:sz w:val="28"/>
          <w:szCs w:val="28"/>
        </w:rPr>
      </w:pPr>
    </w:p>
    <w:p w14:paraId="1A290BB8" w14:textId="77777777" w:rsidR="00DE7170" w:rsidRPr="00DE7F12" w:rsidRDefault="00DE7170" w:rsidP="00D8688C">
      <w:pPr>
        <w:pStyle w:val="ListParagraph"/>
        <w:numPr>
          <w:ilvl w:val="0"/>
          <w:numId w:val="2"/>
        </w:numPr>
        <w:rPr>
          <w:b/>
          <w:bCs/>
          <w:color w:val="1F4E79" w:themeColor="accent5" w:themeShade="80"/>
          <w:sz w:val="28"/>
          <w:szCs w:val="28"/>
        </w:rPr>
      </w:pPr>
      <w:r w:rsidRPr="00DE7F12">
        <w:rPr>
          <w:b/>
          <w:bCs/>
          <w:color w:val="1F4E79" w:themeColor="accent5" w:themeShade="80"/>
          <w:sz w:val="28"/>
          <w:szCs w:val="28"/>
        </w:rPr>
        <w:t>What weeks were the most dynamic in testing/development?</w:t>
      </w:r>
    </w:p>
    <w:p w14:paraId="70464BE5" w14:textId="0311D1B6" w:rsidR="001A250D" w:rsidRDefault="001A250D" w:rsidP="001A250D">
      <w:r>
        <w:t>Bugs Found: Count the number of bugs identified</w:t>
      </w:r>
      <w:r w:rsidR="00FE3724">
        <w:t>/verified</w:t>
      </w:r>
      <w:r>
        <w:t xml:space="preserve"> each week. A high number of reported bugs could indicate a week of intensive testing.</w:t>
      </w:r>
    </w:p>
    <w:p w14:paraId="53DA8C1F" w14:textId="77777777" w:rsidR="001A250D" w:rsidRDefault="001A250D" w:rsidP="001A250D"/>
    <w:p w14:paraId="271BE1A9" w14:textId="4F14C5FC" w:rsidR="001A250D" w:rsidRDefault="001A250D" w:rsidP="001A250D">
      <w:r>
        <w:t>Bugs Resolved: Count the number of bugs resolved each week. A high number of resolved bugs could point to the productive and dynamic development period.</w:t>
      </w:r>
    </w:p>
    <w:p w14:paraId="6B0D4C4A" w14:textId="77777777" w:rsidR="00D8688C" w:rsidRDefault="00D8688C" w:rsidP="001A250D"/>
    <w:p w14:paraId="33B35FD8" w14:textId="77777777" w:rsidR="00DE7170" w:rsidRPr="00DE7F12" w:rsidRDefault="00DE7170" w:rsidP="00D8688C">
      <w:pPr>
        <w:pStyle w:val="ListParagraph"/>
        <w:numPr>
          <w:ilvl w:val="0"/>
          <w:numId w:val="2"/>
        </w:numPr>
        <w:rPr>
          <w:b/>
          <w:bCs/>
          <w:color w:val="1F4E79" w:themeColor="accent5" w:themeShade="80"/>
          <w:sz w:val="28"/>
          <w:szCs w:val="28"/>
        </w:rPr>
      </w:pPr>
      <w:r w:rsidRPr="00DE7F12">
        <w:rPr>
          <w:b/>
          <w:bCs/>
          <w:color w:val="1F4E79" w:themeColor="accent5" w:themeShade="80"/>
          <w:sz w:val="28"/>
          <w:szCs w:val="28"/>
        </w:rPr>
        <w:lastRenderedPageBreak/>
        <w:t>What weeks were the most silent?</w:t>
      </w:r>
    </w:p>
    <w:p w14:paraId="3950FC13" w14:textId="5BE117A1" w:rsidR="001A250D" w:rsidRDefault="001A250D" w:rsidP="001A250D">
      <w:r>
        <w:t>Bugs Found: Weeks with a lower number of discovered</w:t>
      </w:r>
      <w:r w:rsidR="00FE3724">
        <w:t xml:space="preserve">, verified </w:t>
      </w:r>
      <w:r>
        <w:t>bugs could indicate quieter testing periods.</w:t>
      </w:r>
    </w:p>
    <w:p w14:paraId="4DB2FDD8" w14:textId="77777777" w:rsidR="00D8688C" w:rsidRDefault="00D8688C" w:rsidP="001A250D"/>
    <w:p w14:paraId="72E32BC8" w14:textId="1A52C36F" w:rsidR="001A250D" w:rsidRDefault="001A250D" w:rsidP="001A250D">
      <w:r>
        <w:t>Bugs Resolved: Weeks with a less number of resolved bugs could point towards a less active development period.</w:t>
      </w:r>
    </w:p>
    <w:p w14:paraId="7B5F5E9B" w14:textId="77777777" w:rsidR="001A250D" w:rsidRDefault="001A250D" w:rsidP="001A250D"/>
    <w:p w14:paraId="0370BEAF" w14:textId="77777777" w:rsidR="00DE7170" w:rsidRPr="00DE7F12" w:rsidRDefault="00DE7170" w:rsidP="00D8688C">
      <w:pPr>
        <w:pStyle w:val="ListParagraph"/>
        <w:numPr>
          <w:ilvl w:val="0"/>
          <w:numId w:val="2"/>
        </w:numPr>
        <w:rPr>
          <w:b/>
          <w:bCs/>
          <w:color w:val="1F4E79" w:themeColor="accent5" w:themeShade="80"/>
          <w:sz w:val="28"/>
          <w:szCs w:val="28"/>
        </w:rPr>
      </w:pPr>
      <w:r w:rsidRPr="00DE7F12">
        <w:rPr>
          <w:b/>
          <w:bCs/>
          <w:color w:val="1F4E79" w:themeColor="accent5" w:themeShade="80"/>
          <w:sz w:val="28"/>
          <w:szCs w:val="28"/>
        </w:rPr>
        <w:t>Suggest a threshold for bug quantity per week (take into consideration their severity)</w:t>
      </w:r>
    </w:p>
    <w:p w14:paraId="05360049" w14:textId="1D016F90" w:rsidR="00B56912" w:rsidRDefault="001A250D">
      <w:r w:rsidRPr="001A250D">
        <w:t xml:space="preserve">To calculate a threshold, </w:t>
      </w:r>
      <w:r w:rsidR="00FE3724">
        <w:t xml:space="preserve">we could </w:t>
      </w:r>
      <w:r w:rsidRPr="001A250D">
        <w:t>assign points to bugs based on their severity level.</w:t>
      </w:r>
      <w:r w:rsidR="00FE3724">
        <w:t xml:space="preserve"> For example</w:t>
      </w:r>
      <w:r w:rsidRPr="001A250D">
        <w:t xml:space="preserve"> </w:t>
      </w:r>
      <w:r w:rsidR="00180237">
        <w:t xml:space="preserve">I would suggest to set </w:t>
      </w:r>
      <w:r w:rsidRPr="001A250D">
        <w:t xml:space="preserve">threshold </w:t>
      </w:r>
      <w:r w:rsidR="00180237">
        <w:t>to</w:t>
      </w:r>
      <w:r w:rsidRPr="001A250D">
        <w:t xml:space="preserve"> </w:t>
      </w:r>
      <w:r w:rsidR="00180237">
        <w:t>200</w:t>
      </w:r>
      <w:r w:rsidRPr="001A250D">
        <w:t xml:space="preserve"> points, this could be reached with ten </w:t>
      </w:r>
      <w:r w:rsidR="00FE3724">
        <w:t>tiny</w:t>
      </w:r>
      <w:r w:rsidRPr="001A250D">
        <w:t xml:space="preserve">-severity bugs, </w:t>
      </w:r>
      <w:r w:rsidR="00FE3724">
        <w:t>or mix of severity of bugs.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</w:tblGrid>
      <w:tr w:rsidR="00FE3724" w14:paraId="4C8DF294" w14:textId="77777777" w:rsidTr="00FE3724">
        <w:tc>
          <w:tcPr>
            <w:tcW w:w="1615" w:type="dxa"/>
            <w:shd w:val="clear" w:color="auto" w:fill="E7E6E6" w:themeFill="background2"/>
          </w:tcPr>
          <w:p w14:paraId="57462C23" w14:textId="2FDAC2DC" w:rsidR="00FE3724" w:rsidRDefault="00FE3724">
            <w:r>
              <w:t>Severity</w:t>
            </w:r>
          </w:p>
        </w:tc>
        <w:tc>
          <w:tcPr>
            <w:tcW w:w="1260" w:type="dxa"/>
            <w:shd w:val="clear" w:color="auto" w:fill="E7E6E6" w:themeFill="background2"/>
          </w:tcPr>
          <w:p w14:paraId="3A182D48" w14:textId="0EABEB60" w:rsidR="00FE3724" w:rsidRDefault="00FE3724">
            <w:r>
              <w:t>Point</w:t>
            </w:r>
          </w:p>
        </w:tc>
      </w:tr>
      <w:tr w:rsidR="00FE3724" w14:paraId="7257D88B" w14:textId="77777777" w:rsidTr="00FE3724">
        <w:tc>
          <w:tcPr>
            <w:tcW w:w="1615" w:type="dxa"/>
          </w:tcPr>
          <w:p w14:paraId="7CA00648" w14:textId="7E471BEF" w:rsidR="00FE3724" w:rsidRDefault="00FE3724">
            <w:r>
              <w:t>Tiny</w:t>
            </w:r>
          </w:p>
        </w:tc>
        <w:tc>
          <w:tcPr>
            <w:tcW w:w="1260" w:type="dxa"/>
          </w:tcPr>
          <w:p w14:paraId="221DF54A" w14:textId="5EB4E634" w:rsidR="00FE3724" w:rsidRDefault="00FE3724">
            <w:r>
              <w:t>1</w:t>
            </w:r>
          </w:p>
        </w:tc>
      </w:tr>
      <w:tr w:rsidR="00FE3724" w14:paraId="5A14F7D3" w14:textId="77777777" w:rsidTr="00FE3724">
        <w:tc>
          <w:tcPr>
            <w:tcW w:w="1615" w:type="dxa"/>
          </w:tcPr>
          <w:p w14:paraId="2F1B4355" w14:textId="286B27A6" w:rsidR="00FE3724" w:rsidRDefault="00FE3724">
            <w:r>
              <w:t>Low</w:t>
            </w:r>
          </w:p>
        </w:tc>
        <w:tc>
          <w:tcPr>
            <w:tcW w:w="1260" w:type="dxa"/>
          </w:tcPr>
          <w:p w14:paraId="43F2F104" w14:textId="5CF038F2" w:rsidR="00FE3724" w:rsidRDefault="00FE3724">
            <w:r>
              <w:t>2</w:t>
            </w:r>
          </w:p>
        </w:tc>
      </w:tr>
      <w:tr w:rsidR="00FE3724" w14:paraId="4DF26E27" w14:textId="77777777" w:rsidTr="00FE3724">
        <w:tc>
          <w:tcPr>
            <w:tcW w:w="1615" w:type="dxa"/>
          </w:tcPr>
          <w:p w14:paraId="71743D87" w14:textId="73B01150" w:rsidR="00FE3724" w:rsidRDefault="00FE3724">
            <w:r>
              <w:t>Normal</w:t>
            </w:r>
          </w:p>
        </w:tc>
        <w:tc>
          <w:tcPr>
            <w:tcW w:w="1260" w:type="dxa"/>
          </w:tcPr>
          <w:p w14:paraId="1369691E" w14:textId="06C596E0" w:rsidR="00FE3724" w:rsidRDefault="00FE3724">
            <w:r>
              <w:t>3</w:t>
            </w:r>
          </w:p>
        </w:tc>
      </w:tr>
      <w:tr w:rsidR="00FE3724" w14:paraId="1EEB2E1E" w14:textId="77777777" w:rsidTr="00FE3724">
        <w:tc>
          <w:tcPr>
            <w:tcW w:w="1615" w:type="dxa"/>
          </w:tcPr>
          <w:p w14:paraId="6878A83B" w14:textId="1E908F31" w:rsidR="00FE3724" w:rsidRDefault="00FE3724">
            <w:r>
              <w:t>High</w:t>
            </w:r>
          </w:p>
        </w:tc>
        <w:tc>
          <w:tcPr>
            <w:tcW w:w="1260" w:type="dxa"/>
          </w:tcPr>
          <w:p w14:paraId="77DAC602" w14:textId="07DCC9FF" w:rsidR="00FE3724" w:rsidRDefault="00FE3724">
            <w:r>
              <w:t>4</w:t>
            </w:r>
          </w:p>
        </w:tc>
      </w:tr>
      <w:tr w:rsidR="00FE3724" w14:paraId="3CFFBF93" w14:textId="77777777" w:rsidTr="00FE3724">
        <w:tc>
          <w:tcPr>
            <w:tcW w:w="1615" w:type="dxa"/>
          </w:tcPr>
          <w:p w14:paraId="3F55043F" w14:textId="725895F6" w:rsidR="00FE3724" w:rsidRDefault="00FE3724">
            <w:r>
              <w:t>Critical</w:t>
            </w:r>
          </w:p>
        </w:tc>
        <w:tc>
          <w:tcPr>
            <w:tcW w:w="1260" w:type="dxa"/>
          </w:tcPr>
          <w:p w14:paraId="3B90CC70" w14:textId="3C3DF183" w:rsidR="00FE3724" w:rsidRDefault="00FE3724">
            <w:r>
              <w:t>5</w:t>
            </w:r>
          </w:p>
        </w:tc>
      </w:tr>
    </w:tbl>
    <w:p w14:paraId="147F9E15" w14:textId="2BDA672F" w:rsidR="00FE3724" w:rsidRDefault="00FE3724"/>
    <w:sectPr w:rsidR="00FE3724" w:rsidSect="000824D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C0B21"/>
    <w:multiLevelType w:val="hybridMultilevel"/>
    <w:tmpl w:val="A7201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F0618"/>
    <w:multiLevelType w:val="hybridMultilevel"/>
    <w:tmpl w:val="F4CAB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489246">
    <w:abstractNumId w:val="1"/>
  </w:num>
  <w:num w:numId="2" w16cid:durableId="92218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12"/>
    <w:rsid w:val="000824D9"/>
    <w:rsid w:val="00180237"/>
    <w:rsid w:val="001A250D"/>
    <w:rsid w:val="007D255F"/>
    <w:rsid w:val="00AF0D2E"/>
    <w:rsid w:val="00B56912"/>
    <w:rsid w:val="00C01A89"/>
    <w:rsid w:val="00C05326"/>
    <w:rsid w:val="00D8688C"/>
    <w:rsid w:val="00DE7170"/>
    <w:rsid w:val="00DE7F12"/>
    <w:rsid w:val="00FE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3CB6"/>
  <w15:chartTrackingRefBased/>
  <w15:docId w15:val="{AB24CF1C-7D49-4740-A022-0C889318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32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170"/>
    <w:pPr>
      <w:ind w:left="720"/>
      <w:contextualSpacing/>
    </w:pPr>
  </w:style>
  <w:style w:type="table" w:styleId="TableGrid">
    <w:name w:val="Table Grid"/>
    <w:basedOn w:val="TableNormal"/>
    <w:uiPriority w:val="39"/>
    <w:rsid w:val="00FE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Kalandadze</dc:creator>
  <cp:keywords/>
  <dc:description/>
  <cp:lastModifiedBy>Ana Kalandadze</cp:lastModifiedBy>
  <cp:revision>5</cp:revision>
  <dcterms:created xsi:type="dcterms:W3CDTF">2024-04-28T06:14:00Z</dcterms:created>
  <dcterms:modified xsi:type="dcterms:W3CDTF">2024-04-28T08:57:00Z</dcterms:modified>
</cp:coreProperties>
</file>