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57089" w14:textId="77777777" w:rsidR="00C27CA0" w:rsidRDefault="00C27CA0"/>
    <w:p w14:paraId="05F255EC" w14:textId="77777777" w:rsidR="00C27CA0" w:rsidRDefault="00C27CA0"/>
    <w:p w14:paraId="3CD6FE80" w14:textId="77777777" w:rsidR="00C27CA0" w:rsidRDefault="00C27CA0"/>
    <w:p w14:paraId="03613CF8" w14:textId="77777777" w:rsidR="00C27CA0" w:rsidRDefault="00C27CA0"/>
    <w:p w14:paraId="446CB329" w14:textId="77777777" w:rsidR="00C27CA0" w:rsidRDefault="00C27CA0"/>
    <w:p w14:paraId="49796C83" w14:textId="77777777" w:rsidR="00C27CA0" w:rsidRDefault="00C27CA0"/>
    <w:p w14:paraId="02539721" w14:textId="77777777" w:rsidR="00D13773" w:rsidRDefault="00D13773"/>
    <w:p w14:paraId="08CAE904" w14:textId="77777777" w:rsidR="00FD0F0D" w:rsidRDefault="00FD0F0D"/>
    <w:p w14:paraId="1EEE3E15" w14:textId="77777777" w:rsidR="00C27CA0" w:rsidRDefault="00C27CA0"/>
    <w:p w14:paraId="34D06D58" w14:textId="77777777" w:rsidR="00C27CA0" w:rsidRDefault="00C27CA0"/>
    <w:p w14:paraId="631D81BF" w14:textId="56817413" w:rsidR="00C15BEF" w:rsidRPr="009D34D4" w:rsidRDefault="00435B37" w:rsidP="009D34D4">
      <w:pPr>
        <w:jc w:val="center"/>
        <w:rPr>
          <w:b/>
          <w:sz w:val="52"/>
        </w:rPr>
      </w:pPr>
      <w:r w:rsidRPr="002C4937">
        <w:rPr>
          <w:b/>
          <w:sz w:val="52"/>
        </w:rPr>
        <w:t>UI/UX Advanced</w:t>
      </w:r>
      <w:r w:rsidR="002C4937">
        <w:rPr>
          <w:b/>
          <w:sz w:val="52"/>
        </w:rPr>
        <w:t xml:space="preserve"> </w:t>
      </w:r>
      <w:r w:rsidR="00887ACA">
        <w:rPr>
          <w:b/>
          <w:sz w:val="52"/>
        </w:rPr>
        <w:t>Evaluation</w:t>
      </w:r>
      <w:r>
        <w:rPr>
          <w:b/>
          <w:sz w:val="52"/>
        </w:rPr>
        <w:t xml:space="preserve"> Report</w:t>
      </w:r>
    </w:p>
    <w:p w14:paraId="3AFF87E9" w14:textId="77777777" w:rsidR="00C27CA0" w:rsidRPr="0048612E" w:rsidRDefault="00C27CA0" w:rsidP="009D34D4">
      <w:pPr>
        <w:rPr>
          <w:sz w:val="40"/>
        </w:rPr>
      </w:pPr>
    </w:p>
    <w:p w14:paraId="78F5A8FF" w14:textId="326F80AD" w:rsidR="00C27CA0" w:rsidRPr="0048612E" w:rsidRDefault="00C15BEF" w:rsidP="009D34D4">
      <w:pPr>
        <w:jc w:val="center"/>
        <w:rPr>
          <w:sz w:val="44"/>
        </w:rPr>
      </w:pPr>
      <w:r w:rsidRPr="0048612E">
        <w:rPr>
          <w:sz w:val="44"/>
        </w:rPr>
        <w:t>-</w:t>
      </w:r>
      <w:r w:rsidR="003C3419" w:rsidRPr="003C3419">
        <w:rPr>
          <w:sz w:val="44"/>
        </w:rPr>
        <w:t xml:space="preserve">CMGTwitch (E-Lecture manager) </w:t>
      </w:r>
      <w:r w:rsidRPr="0048612E">
        <w:rPr>
          <w:sz w:val="44"/>
        </w:rPr>
        <w:t>-</w:t>
      </w:r>
    </w:p>
    <w:p w14:paraId="28F2D255" w14:textId="30B2AE29" w:rsidR="00C15BEF" w:rsidRPr="0048612E" w:rsidRDefault="00D91F70" w:rsidP="009D34D4">
      <w:pPr>
        <w:jc w:val="center"/>
        <w:rPr>
          <w:sz w:val="36"/>
        </w:rPr>
      </w:pPr>
      <w:r w:rsidRPr="0048612E">
        <w:rPr>
          <w:sz w:val="36"/>
        </w:rPr>
        <w:t>-</w:t>
      </w:r>
      <w:r w:rsidR="003C3419">
        <w:rPr>
          <w:sz w:val="36"/>
        </w:rPr>
        <w:t>Ana-Maria Ilea</w:t>
      </w:r>
      <w:r w:rsidRPr="0048612E">
        <w:rPr>
          <w:sz w:val="36"/>
        </w:rPr>
        <w:t>-</w:t>
      </w:r>
    </w:p>
    <w:p w14:paraId="7516630A" w14:textId="35C792D4" w:rsidR="00C15BEF" w:rsidRPr="0048612E" w:rsidRDefault="00D91F70" w:rsidP="009D34D4">
      <w:pPr>
        <w:jc w:val="center"/>
        <w:rPr>
          <w:sz w:val="36"/>
        </w:rPr>
      </w:pPr>
      <w:r w:rsidRPr="0048612E">
        <w:rPr>
          <w:sz w:val="36"/>
        </w:rPr>
        <w:t>-</w:t>
      </w:r>
      <w:r w:rsidR="003C3419">
        <w:rPr>
          <w:sz w:val="36"/>
        </w:rPr>
        <w:t>474817</w:t>
      </w:r>
      <w:r w:rsidRPr="0048612E">
        <w:rPr>
          <w:sz w:val="36"/>
        </w:rPr>
        <w:t>-</w:t>
      </w:r>
    </w:p>
    <w:p w14:paraId="767F46DC" w14:textId="77777777" w:rsidR="00C15BEF" w:rsidRPr="0048612E" w:rsidRDefault="00C15BEF" w:rsidP="006A3675">
      <w:pPr>
        <w:jc w:val="center"/>
      </w:pPr>
    </w:p>
    <w:p w14:paraId="1AFA4E2A" w14:textId="77777777" w:rsidR="00C27CA0" w:rsidRDefault="00C27CA0">
      <w:r>
        <w:br w:type="page"/>
      </w:r>
    </w:p>
    <w:p w14:paraId="66D9D696" w14:textId="2C60DC90" w:rsidR="00C27CA0" w:rsidRDefault="00C27CA0"/>
    <w:sdt>
      <w:sdtPr>
        <w:rPr>
          <w:rFonts w:asciiTheme="minorHAnsi" w:eastAsiaTheme="minorHAnsi" w:hAnsiTheme="minorHAnsi" w:cstheme="minorBidi"/>
          <w:color w:val="auto"/>
          <w:sz w:val="48"/>
          <w:szCs w:val="22"/>
        </w:rPr>
        <w:id w:val="-414474631"/>
        <w:docPartObj>
          <w:docPartGallery w:val="Table of Contents"/>
          <w:docPartUnique/>
        </w:docPartObj>
      </w:sdtPr>
      <w:sdtEndPr>
        <w:rPr>
          <w:b/>
          <w:bCs/>
          <w:noProof/>
          <w:sz w:val="22"/>
        </w:rPr>
      </w:sdtEndPr>
      <w:sdtContent>
        <w:p w14:paraId="7119689D" w14:textId="7259A1F0" w:rsidR="00964647" w:rsidRPr="006A3675" w:rsidRDefault="00964647">
          <w:pPr>
            <w:pStyle w:val="TOCHeading"/>
            <w:rPr>
              <w:sz w:val="48"/>
            </w:rPr>
          </w:pPr>
          <w:r w:rsidRPr="006A3675">
            <w:rPr>
              <w:sz w:val="48"/>
            </w:rPr>
            <w:t>Contents</w:t>
          </w:r>
        </w:p>
        <w:p w14:paraId="537F4EA1" w14:textId="77777777" w:rsidR="00595758" w:rsidRDefault="00964647">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7626340" w:history="1">
            <w:r w:rsidR="00595758" w:rsidRPr="001C1071">
              <w:rPr>
                <w:rStyle w:val="Hyperlink"/>
                <w:noProof/>
              </w:rPr>
              <w:t>1.</w:t>
            </w:r>
            <w:r w:rsidR="00595758">
              <w:rPr>
                <w:rFonts w:cstheme="minorBidi"/>
                <w:noProof/>
              </w:rPr>
              <w:tab/>
            </w:r>
            <w:r w:rsidR="00595758" w:rsidRPr="001C1071">
              <w:rPr>
                <w:rStyle w:val="Hyperlink"/>
                <w:noProof/>
              </w:rPr>
              <w:t>Usability testing protocol</w:t>
            </w:r>
            <w:r w:rsidR="00595758">
              <w:rPr>
                <w:noProof/>
                <w:webHidden/>
              </w:rPr>
              <w:tab/>
            </w:r>
            <w:r w:rsidR="00595758">
              <w:rPr>
                <w:noProof/>
                <w:webHidden/>
              </w:rPr>
              <w:fldChar w:fldCharType="begin"/>
            </w:r>
            <w:r w:rsidR="00595758">
              <w:rPr>
                <w:noProof/>
                <w:webHidden/>
              </w:rPr>
              <w:instrText xml:space="preserve"> PAGEREF _Toc57626340 \h </w:instrText>
            </w:r>
            <w:r w:rsidR="00595758">
              <w:rPr>
                <w:noProof/>
                <w:webHidden/>
              </w:rPr>
            </w:r>
            <w:r w:rsidR="00595758">
              <w:rPr>
                <w:noProof/>
                <w:webHidden/>
              </w:rPr>
              <w:fldChar w:fldCharType="separate"/>
            </w:r>
            <w:r w:rsidR="00595758">
              <w:rPr>
                <w:noProof/>
                <w:webHidden/>
              </w:rPr>
              <w:t>3</w:t>
            </w:r>
            <w:r w:rsidR="00595758">
              <w:rPr>
                <w:noProof/>
                <w:webHidden/>
              </w:rPr>
              <w:fldChar w:fldCharType="end"/>
            </w:r>
          </w:hyperlink>
        </w:p>
        <w:p w14:paraId="55F85247" w14:textId="77777777" w:rsidR="00595758" w:rsidRDefault="00965F32">
          <w:pPr>
            <w:pStyle w:val="TOC2"/>
            <w:tabs>
              <w:tab w:val="left" w:pos="880"/>
              <w:tab w:val="right" w:leader="dot" w:pos="9350"/>
            </w:tabs>
            <w:rPr>
              <w:rFonts w:cstheme="minorBidi"/>
              <w:noProof/>
            </w:rPr>
          </w:pPr>
          <w:hyperlink w:anchor="_Toc57626341" w:history="1">
            <w:r w:rsidR="00595758" w:rsidRPr="001C1071">
              <w:rPr>
                <w:rStyle w:val="Hyperlink"/>
                <w:noProof/>
              </w:rPr>
              <w:t>1.1.</w:t>
            </w:r>
            <w:r w:rsidR="00595758">
              <w:rPr>
                <w:rFonts w:cstheme="minorBidi"/>
                <w:noProof/>
              </w:rPr>
              <w:tab/>
            </w:r>
            <w:r w:rsidR="00595758" w:rsidRPr="001C1071">
              <w:rPr>
                <w:rStyle w:val="Hyperlink"/>
                <w:noProof/>
              </w:rPr>
              <w:t>Procedure</w:t>
            </w:r>
            <w:r w:rsidR="00595758">
              <w:rPr>
                <w:noProof/>
                <w:webHidden/>
              </w:rPr>
              <w:tab/>
            </w:r>
            <w:r w:rsidR="00595758">
              <w:rPr>
                <w:noProof/>
                <w:webHidden/>
              </w:rPr>
              <w:fldChar w:fldCharType="begin"/>
            </w:r>
            <w:r w:rsidR="00595758">
              <w:rPr>
                <w:noProof/>
                <w:webHidden/>
              </w:rPr>
              <w:instrText xml:space="preserve"> PAGEREF _Toc57626341 \h </w:instrText>
            </w:r>
            <w:r w:rsidR="00595758">
              <w:rPr>
                <w:noProof/>
                <w:webHidden/>
              </w:rPr>
            </w:r>
            <w:r w:rsidR="00595758">
              <w:rPr>
                <w:noProof/>
                <w:webHidden/>
              </w:rPr>
              <w:fldChar w:fldCharType="separate"/>
            </w:r>
            <w:r w:rsidR="00595758">
              <w:rPr>
                <w:noProof/>
                <w:webHidden/>
              </w:rPr>
              <w:t>3</w:t>
            </w:r>
            <w:r w:rsidR="00595758">
              <w:rPr>
                <w:noProof/>
                <w:webHidden/>
              </w:rPr>
              <w:fldChar w:fldCharType="end"/>
            </w:r>
          </w:hyperlink>
        </w:p>
        <w:p w14:paraId="32794BD4" w14:textId="77777777" w:rsidR="00595758" w:rsidRDefault="00965F32">
          <w:pPr>
            <w:pStyle w:val="TOC2"/>
            <w:tabs>
              <w:tab w:val="left" w:pos="880"/>
              <w:tab w:val="right" w:leader="dot" w:pos="9350"/>
            </w:tabs>
            <w:rPr>
              <w:rFonts w:cstheme="minorBidi"/>
              <w:noProof/>
            </w:rPr>
          </w:pPr>
          <w:hyperlink w:anchor="_Toc57626342" w:history="1">
            <w:r w:rsidR="00595758" w:rsidRPr="001C1071">
              <w:rPr>
                <w:rStyle w:val="Hyperlink"/>
                <w:noProof/>
              </w:rPr>
              <w:t>1.2.</w:t>
            </w:r>
            <w:r w:rsidR="00595758">
              <w:rPr>
                <w:rFonts w:cstheme="minorBidi"/>
                <w:noProof/>
              </w:rPr>
              <w:tab/>
            </w:r>
            <w:r w:rsidR="00595758" w:rsidRPr="001C1071">
              <w:rPr>
                <w:rStyle w:val="Hyperlink"/>
                <w:noProof/>
              </w:rPr>
              <w:t>User tasks</w:t>
            </w:r>
            <w:r w:rsidR="00595758">
              <w:rPr>
                <w:noProof/>
                <w:webHidden/>
              </w:rPr>
              <w:tab/>
            </w:r>
            <w:r w:rsidR="00595758">
              <w:rPr>
                <w:noProof/>
                <w:webHidden/>
              </w:rPr>
              <w:fldChar w:fldCharType="begin"/>
            </w:r>
            <w:r w:rsidR="00595758">
              <w:rPr>
                <w:noProof/>
                <w:webHidden/>
              </w:rPr>
              <w:instrText xml:space="preserve"> PAGEREF _Toc57626342 \h </w:instrText>
            </w:r>
            <w:r w:rsidR="00595758">
              <w:rPr>
                <w:noProof/>
                <w:webHidden/>
              </w:rPr>
            </w:r>
            <w:r w:rsidR="00595758">
              <w:rPr>
                <w:noProof/>
                <w:webHidden/>
              </w:rPr>
              <w:fldChar w:fldCharType="separate"/>
            </w:r>
            <w:r w:rsidR="00595758">
              <w:rPr>
                <w:noProof/>
                <w:webHidden/>
              </w:rPr>
              <w:t>3</w:t>
            </w:r>
            <w:r w:rsidR="00595758">
              <w:rPr>
                <w:noProof/>
                <w:webHidden/>
              </w:rPr>
              <w:fldChar w:fldCharType="end"/>
            </w:r>
          </w:hyperlink>
        </w:p>
        <w:p w14:paraId="725EDC47" w14:textId="77777777" w:rsidR="00595758" w:rsidRDefault="00965F32">
          <w:pPr>
            <w:pStyle w:val="TOC2"/>
            <w:tabs>
              <w:tab w:val="left" w:pos="880"/>
              <w:tab w:val="right" w:leader="dot" w:pos="9350"/>
            </w:tabs>
            <w:rPr>
              <w:rFonts w:cstheme="minorBidi"/>
              <w:noProof/>
            </w:rPr>
          </w:pPr>
          <w:hyperlink w:anchor="_Toc57626343" w:history="1">
            <w:r w:rsidR="00595758" w:rsidRPr="001C1071">
              <w:rPr>
                <w:rStyle w:val="Hyperlink"/>
                <w:noProof/>
              </w:rPr>
              <w:t>1.3.</w:t>
            </w:r>
            <w:r w:rsidR="00595758">
              <w:rPr>
                <w:rFonts w:cstheme="minorBidi"/>
                <w:noProof/>
              </w:rPr>
              <w:tab/>
            </w:r>
            <w:r w:rsidR="00595758" w:rsidRPr="001C1071">
              <w:rPr>
                <w:rStyle w:val="Hyperlink"/>
                <w:noProof/>
              </w:rPr>
              <w:t>Measurements</w:t>
            </w:r>
            <w:r w:rsidR="00595758">
              <w:rPr>
                <w:noProof/>
                <w:webHidden/>
              </w:rPr>
              <w:tab/>
            </w:r>
            <w:r w:rsidR="00595758">
              <w:rPr>
                <w:noProof/>
                <w:webHidden/>
              </w:rPr>
              <w:fldChar w:fldCharType="begin"/>
            </w:r>
            <w:r w:rsidR="00595758">
              <w:rPr>
                <w:noProof/>
                <w:webHidden/>
              </w:rPr>
              <w:instrText xml:space="preserve"> PAGEREF _Toc57626343 \h </w:instrText>
            </w:r>
            <w:r w:rsidR="00595758">
              <w:rPr>
                <w:noProof/>
                <w:webHidden/>
              </w:rPr>
            </w:r>
            <w:r w:rsidR="00595758">
              <w:rPr>
                <w:noProof/>
                <w:webHidden/>
              </w:rPr>
              <w:fldChar w:fldCharType="separate"/>
            </w:r>
            <w:r w:rsidR="00595758">
              <w:rPr>
                <w:noProof/>
                <w:webHidden/>
              </w:rPr>
              <w:t>3</w:t>
            </w:r>
            <w:r w:rsidR="00595758">
              <w:rPr>
                <w:noProof/>
                <w:webHidden/>
              </w:rPr>
              <w:fldChar w:fldCharType="end"/>
            </w:r>
          </w:hyperlink>
        </w:p>
        <w:p w14:paraId="3C358EF2" w14:textId="77777777" w:rsidR="00595758" w:rsidRDefault="00965F32">
          <w:pPr>
            <w:pStyle w:val="TOC1"/>
            <w:tabs>
              <w:tab w:val="left" w:pos="440"/>
              <w:tab w:val="right" w:leader="dot" w:pos="9350"/>
            </w:tabs>
            <w:rPr>
              <w:rFonts w:cstheme="minorBidi"/>
              <w:noProof/>
            </w:rPr>
          </w:pPr>
          <w:hyperlink w:anchor="_Toc57626344" w:history="1">
            <w:r w:rsidR="00595758" w:rsidRPr="001C1071">
              <w:rPr>
                <w:rStyle w:val="Hyperlink"/>
                <w:noProof/>
              </w:rPr>
              <w:t>2.</w:t>
            </w:r>
            <w:r w:rsidR="00595758">
              <w:rPr>
                <w:rFonts w:cstheme="minorBidi"/>
                <w:noProof/>
              </w:rPr>
              <w:tab/>
            </w:r>
            <w:r w:rsidR="00595758" w:rsidRPr="001C1071">
              <w:rPr>
                <w:rStyle w:val="Hyperlink"/>
                <w:noProof/>
              </w:rPr>
              <w:t>Usability testing results</w:t>
            </w:r>
            <w:r w:rsidR="00595758">
              <w:rPr>
                <w:noProof/>
                <w:webHidden/>
              </w:rPr>
              <w:tab/>
            </w:r>
            <w:r w:rsidR="00595758">
              <w:rPr>
                <w:noProof/>
                <w:webHidden/>
              </w:rPr>
              <w:fldChar w:fldCharType="begin"/>
            </w:r>
            <w:r w:rsidR="00595758">
              <w:rPr>
                <w:noProof/>
                <w:webHidden/>
              </w:rPr>
              <w:instrText xml:space="preserve"> PAGEREF _Toc57626344 \h </w:instrText>
            </w:r>
            <w:r w:rsidR="00595758">
              <w:rPr>
                <w:noProof/>
                <w:webHidden/>
              </w:rPr>
            </w:r>
            <w:r w:rsidR="00595758">
              <w:rPr>
                <w:noProof/>
                <w:webHidden/>
              </w:rPr>
              <w:fldChar w:fldCharType="separate"/>
            </w:r>
            <w:r w:rsidR="00595758">
              <w:rPr>
                <w:noProof/>
                <w:webHidden/>
              </w:rPr>
              <w:t>4</w:t>
            </w:r>
            <w:r w:rsidR="00595758">
              <w:rPr>
                <w:noProof/>
                <w:webHidden/>
              </w:rPr>
              <w:fldChar w:fldCharType="end"/>
            </w:r>
          </w:hyperlink>
        </w:p>
        <w:p w14:paraId="6DB9BD31" w14:textId="77777777" w:rsidR="00595758" w:rsidRDefault="00965F32">
          <w:pPr>
            <w:pStyle w:val="TOC2"/>
            <w:tabs>
              <w:tab w:val="left" w:pos="880"/>
              <w:tab w:val="right" w:leader="dot" w:pos="9350"/>
            </w:tabs>
            <w:rPr>
              <w:rFonts w:cstheme="minorBidi"/>
              <w:noProof/>
            </w:rPr>
          </w:pPr>
          <w:hyperlink w:anchor="_Toc57626345" w:history="1">
            <w:r w:rsidR="00595758" w:rsidRPr="001C1071">
              <w:rPr>
                <w:rStyle w:val="Hyperlink"/>
                <w:noProof/>
              </w:rPr>
              <w:t>2.1.</w:t>
            </w:r>
            <w:r w:rsidR="00595758">
              <w:rPr>
                <w:rFonts w:cstheme="minorBidi"/>
                <w:noProof/>
              </w:rPr>
              <w:tab/>
            </w:r>
            <w:r w:rsidR="00595758" w:rsidRPr="001C1071">
              <w:rPr>
                <w:rStyle w:val="Hyperlink"/>
                <w:noProof/>
              </w:rPr>
              <w:t>Individual Results</w:t>
            </w:r>
            <w:r w:rsidR="00595758">
              <w:rPr>
                <w:noProof/>
                <w:webHidden/>
              </w:rPr>
              <w:tab/>
            </w:r>
            <w:r w:rsidR="00595758">
              <w:rPr>
                <w:noProof/>
                <w:webHidden/>
              </w:rPr>
              <w:fldChar w:fldCharType="begin"/>
            </w:r>
            <w:r w:rsidR="00595758">
              <w:rPr>
                <w:noProof/>
                <w:webHidden/>
              </w:rPr>
              <w:instrText xml:space="preserve"> PAGEREF _Toc57626345 \h </w:instrText>
            </w:r>
            <w:r w:rsidR="00595758">
              <w:rPr>
                <w:noProof/>
                <w:webHidden/>
              </w:rPr>
            </w:r>
            <w:r w:rsidR="00595758">
              <w:rPr>
                <w:noProof/>
                <w:webHidden/>
              </w:rPr>
              <w:fldChar w:fldCharType="separate"/>
            </w:r>
            <w:r w:rsidR="00595758">
              <w:rPr>
                <w:noProof/>
                <w:webHidden/>
              </w:rPr>
              <w:t>4</w:t>
            </w:r>
            <w:r w:rsidR="00595758">
              <w:rPr>
                <w:noProof/>
                <w:webHidden/>
              </w:rPr>
              <w:fldChar w:fldCharType="end"/>
            </w:r>
          </w:hyperlink>
        </w:p>
        <w:p w14:paraId="099BF47E" w14:textId="77777777" w:rsidR="00595758" w:rsidRDefault="00965F32">
          <w:pPr>
            <w:pStyle w:val="TOC2"/>
            <w:tabs>
              <w:tab w:val="left" w:pos="880"/>
              <w:tab w:val="right" w:leader="dot" w:pos="9350"/>
            </w:tabs>
            <w:rPr>
              <w:rFonts w:cstheme="minorBidi"/>
              <w:noProof/>
            </w:rPr>
          </w:pPr>
          <w:hyperlink w:anchor="_Toc57626346" w:history="1">
            <w:r w:rsidR="00595758" w:rsidRPr="001C1071">
              <w:rPr>
                <w:rStyle w:val="Hyperlink"/>
                <w:noProof/>
              </w:rPr>
              <w:t>2.2.</w:t>
            </w:r>
            <w:r w:rsidR="00595758">
              <w:rPr>
                <w:rFonts w:cstheme="minorBidi"/>
                <w:noProof/>
              </w:rPr>
              <w:tab/>
            </w:r>
            <w:r w:rsidR="00595758" w:rsidRPr="001C1071">
              <w:rPr>
                <w:rStyle w:val="Hyperlink"/>
                <w:noProof/>
              </w:rPr>
              <w:t>Actions points</w:t>
            </w:r>
            <w:r w:rsidR="00595758">
              <w:rPr>
                <w:noProof/>
                <w:webHidden/>
              </w:rPr>
              <w:tab/>
            </w:r>
            <w:r w:rsidR="00595758">
              <w:rPr>
                <w:noProof/>
                <w:webHidden/>
              </w:rPr>
              <w:fldChar w:fldCharType="begin"/>
            </w:r>
            <w:r w:rsidR="00595758">
              <w:rPr>
                <w:noProof/>
                <w:webHidden/>
              </w:rPr>
              <w:instrText xml:space="preserve"> PAGEREF _Toc57626346 \h </w:instrText>
            </w:r>
            <w:r w:rsidR="00595758">
              <w:rPr>
                <w:noProof/>
                <w:webHidden/>
              </w:rPr>
            </w:r>
            <w:r w:rsidR="00595758">
              <w:rPr>
                <w:noProof/>
                <w:webHidden/>
              </w:rPr>
              <w:fldChar w:fldCharType="separate"/>
            </w:r>
            <w:r w:rsidR="00595758">
              <w:rPr>
                <w:noProof/>
                <w:webHidden/>
              </w:rPr>
              <w:t>5</w:t>
            </w:r>
            <w:r w:rsidR="00595758">
              <w:rPr>
                <w:noProof/>
                <w:webHidden/>
              </w:rPr>
              <w:fldChar w:fldCharType="end"/>
            </w:r>
          </w:hyperlink>
        </w:p>
        <w:p w14:paraId="3EFF4AA2" w14:textId="77777777" w:rsidR="00595758" w:rsidRDefault="00965F32">
          <w:pPr>
            <w:pStyle w:val="TOC1"/>
            <w:tabs>
              <w:tab w:val="left" w:pos="440"/>
              <w:tab w:val="right" w:leader="dot" w:pos="9350"/>
            </w:tabs>
            <w:rPr>
              <w:rFonts w:cstheme="minorBidi"/>
              <w:noProof/>
            </w:rPr>
          </w:pPr>
          <w:hyperlink w:anchor="_Toc57626347" w:history="1">
            <w:r w:rsidR="00595758" w:rsidRPr="001C1071">
              <w:rPr>
                <w:rStyle w:val="Hyperlink"/>
                <w:noProof/>
              </w:rPr>
              <w:t>3.</w:t>
            </w:r>
            <w:r w:rsidR="00595758">
              <w:rPr>
                <w:rFonts w:cstheme="minorBidi"/>
                <w:noProof/>
              </w:rPr>
              <w:tab/>
            </w:r>
            <w:r w:rsidR="00595758" w:rsidRPr="001C1071">
              <w:rPr>
                <w:rStyle w:val="Hyperlink"/>
                <w:noProof/>
              </w:rPr>
              <w:t>Unmoderated A/B testing protocol</w:t>
            </w:r>
            <w:r w:rsidR="00595758">
              <w:rPr>
                <w:noProof/>
                <w:webHidden/>
              </w:rPr>
              <w:tab/>
            </w:r>
            <w:r w:rsidR="00595758">
              <w:rPr>
                <w:noProof/>
                <w:webHidden/>
              </w:rPr>
              <w:fldChar w:fldCharType="begin"/>
            </w:r>
            <w:r w:rsidR="00595758">
              <w:rPr>
                <w:noProof/>
                <w:webHidden/>
              </w:rPr>
              <w:instrText xml:space="preserve"> PAGEREF _Toc57626347 \h </w:instrText>
            </w:r>
            <w:r w:rsidR="00595758">
              <w:rPr>
                <w:noProof/>
                <w:webHidden/>
              </w:rPr>
            </w:r>
            <w:r w:rsidR="00595758">
              <w:rPr>
                <w:noProof/>
                <w:webHidden/>
              </w:rPr>
              <w:fldChar w:fldCharType="separate"/>
            </w:r>
            <w:r w:rsidR="00595758">
              <w:rPr>
                <w:noProof/>
                <w:webHidden/>
              </w:rPr>
              <w:t>6</w:t>
            </w:r>
            <w:r w:rsidR="00595758">
              <w:rPr>
                <w:noProof/>
                <w:webHidden/>
              </w:rPr>
              <w:fldChar w:fldCharType="end"/>
            </w:r>
          </w:hyperlink>
        </w:p>
        <w:p w14:paraId="62DEFFEB" w14:textId="77777777" w:rsidR="00595758" w:rsidRDefault="00965F32">
          <w:pPr>
            <w:pStyle w:val="TOC2"/>
            <w:tabs>
              <w:tab w:val="left" w:pos="880"/>
              <w:tab w:val="right" w:leader="dot" w:pos="9350"/>
            </w:tabs>
            <w:rPr>
              <w:rFonts w:cstheme="minorBidi"/>
              <w:noProof/>
            </w:rPr>
          </w:pPr>
          <w:hyperlink w:anchor="_Toc57626348" w:history="1">
            <w:r w:rsidR="00595758" w:rsidRPr="001C1071">
              <w:rPr>
                <w:rStyle w:val="Hyperlink"/>
                <w:noProof/>
              </w:rPr>
              <w:t>3.1.</w:t>
            </w:r>
            <w:r w:rsidR="00595758">
              <w:rPr>
                <w:rFonts w:cstheme="minorBidi"/>
                <w:noProof/>
              </w:rPr>
              <w:tab/>
            </w:r>
            <w:r w:rsidR="00595758" w:rsidRPr="001C1071">
              <w:rPr>
                <w:rStyle w:val="Hyperlink"/>
                <w:noProof/>
              </w:rPr>
              <w:t>A/B conditions (Max. 2 sentences)</w:t>
            </w:r>
            <w:r w:rsidR="00595758">
              <w:rPr>
                <w:noProof/>
                <w:webHidden/>
              </w:rPr>
              <w:tab/>
            </w:r>
            <w:r w:rsidR="00595758">
              <w:rPr>
                <w:noProof/>
                <w:webHidden/>
              </w:rPr>
              <w:fldChar w:fldCharType="begin"/>
            </w:r>
            <w:r w:rsidR="00595758">
              <w:rPr>
                <w:noProof/>
                <w:webHidden/>
              </w:rPr>
              <w:instrText xml:space="preserve"> PAGEREF _Toc57626348 \h </w:instrText>
            </w:r>
            <w:r w:rsidR="00595758">
              <w:rPr>
                <w:noProof/>
                <w:webHidden/>
              </w:rPr>
            </w:r>
            <w:r w:rsidR="00595758">
              <w:rPr>
                <w:noProof/>
                <w:webHidden/>
              </w:rPr>
              <w:fldChar w:fldCharType="separate"/>
            </w:r>
            <w:r w:rsidR="00595758">
              <w:rPr>
                <w:noProof/>
                <w:webHidden/>
              </w:rPr>
              <w:t>6</w:t>
            </w:r>
            <w:r w:rsidR="00595758">
              <w:rPr>
                <w:noProof/>
                <w:webHidden/>
              </w:rPr>
              <w:fldChar w:fldCharType="end"/>
            </w:r>
          </w:hyperlink>
        </w:p>
        <w:p w14:paraId="200CB6C3" w14:textId="77777777" w:rsidR="00595758" w:rsidRDefault="00965F32">
          <w:pPr>
            <w:pStyle w:val="TOC2"/>
            <w:tabs>
              <w:tab w:val="left" w:pos="880"/>
              <w:tab w:val="right" w:leader="dot" w:pos="9350"/>
            </w:tabs>
            <w:rPr>
              <w:rFonts w:cstheme="minorBidi"/>
              <w:noProof/>
            </w:rPr>
          </w:pPr>
          <w:hyperlink w:anchor="_Toc57626349" w:history="1">
            <w:r w:rsidR="00595758" w:rsidRPr="001C1071">
              <w:rPr>
                <w:rStyle w:val="Hyperlink"/>
                <w:noProof/>
              </w:rPr>
              <w:t>3.2.</w:t>
            </w:r>
            <w:r w:rsidR="00595758">
              <w:rPr>
                <w:rFonts w:cstheme="minorBidi"/>
                <w:noProof/>
              </w:rPr>
              <w:tab/>
            </w:r>
            <w:r w:rsidR="00595758" w:rsidRPr="001C1071">
              <w:rPr>
                <w:rStyle w:val="Hyperlink"/>
                <w:noProof/>
              </w:rPr>
              <w:t>Hypothesis (Max. 1 sentence)</w:t>
            </w:r>
            <w:r w:rsidR="00595758">
              <w:rPr>
                <w:noProof/>
                <w:webHidden/>
              </w:rPr>
              <w:tab/>
            </w:r>
            <w:r w:rsidR="00595758">
              <w:rPr>
                <w:noProof/>
                <w:webHidden/>
              </w:rPr>
              <w:fldChar w:fldCharType="begin"/>
            </w:r>
            <w:r w:rsidR="00595758">
              <w:rPr>
                <w:noProof/>
                <w:webHidden/>
              </w:rPr>
              <w:instrText xml:space="preserve"> PAGEREF _Toc57626349 \h </w:instrText>
            </w:r>
            <w:r w:rsidR="00595758">
              <w:rPr>
                <w:noProof/>
                <w:webHidden/>
              </w:rPr>
            </w:r>
            <w:r w:rsidR="00595758">
              <w:rPr>
                <w:noProof/>
                <w:webHidden/>
              </w:rPr>
              <w:fldChar w:fldCharType="separate"/>
            </w:r>
            <w:r w:rsidR="00595758">
              <w:rPr>
                <w:noProof/>
                <w:webHidden/>
              </w:rPr>
              <w:t>6</w:t>
            </w:r>
            <w:r w:rsidR="00595758">
              <w:rPr>
                <w:noProof/>
                <w:webHidden/>
              </w:rPr>
              <w:fldChar w:fldCharType="end"/>
            </w:r>
          </w:hyperlink>
        </w:p>
        <w:p w14:paraId="22CC08E5" w14:textId="77777777" w:rsidR="00595758" w:rsidRDefault="00965F32">
          <w:pPr>
            <w:pStyle w:val="TOC2"/>
            <w:tabs>
              <w:tab w:val="left" w:pos="880"/>
              <w:tab w:val="right" w:leader="dot" w:pos="9350"/>
            </w:tabs>
            <w:rPr>
              <w:rFonts w:cstheme="minorBidi"/>
              <w:noProof/>
            </w:rPr>
          </w:pPr>
          <w:hyperlink w:anchor="_Toc57626350" w:history="1">
            <w:r w:rsidR="00595758" w:rsidRPr="001C1071">
              <w:rPr>
                <w:rStyle w:val="Hyperlink"/>
                <w:noProof/>
              </w:rPr>
              <w:t>3.3.</w:t>
            </w:r>
            <w:r w:rsidR="00595758">
              <w:rPr>
                <w:rFonts w:cstheme="minorBidi"/>
                <w:noProof/>
              </w:rPr>
              <w:tab/>
            </w:r>
            <w:r w:rsidR="00595758" w:rsidRPr="001C1071">
              <w:rPr>
                <w:rStyle w:val="Hyperlink"/>
                <w:noProof/>
              </w:rPr>
              <w:t>Variables</w:t>
            </w:r>
            <w:r w:rsidR="00595758">
              <w:rPr>
                <w:noProof/>
                <w:webHidden/>
              </w:rPr>
              <w:tab/>
            </w:r>
            <w:r w:rsidR="00595758">
              <w:rPr>
                <w:noProof/>
                <w:webHidden/>
              </w:rPr>
              <w:fldChar w:fldCharType="begin"/>
            </w:r>
            <w:r w:rsidR="00595758">
              <w:rPr>
                <w:noProof/>
                <w:webHidden/>
              </w:rPr>
              <w:instrText xml:space="preserve"> PAGEREF _Toc57626350 \h </w:instrText>
            </w:r>
            <w:r w:rsidR="00595758">
              <w:rPr>
                <w:noProof/>
                <w:webHidden/>
              </w:rPr>
            </w:r>
            <w:r w:rsidR="00595758">
              <w:rPr>
                <w:noProof/>
                <w:webHidden/>
              </w:rPr>
              <w:fldChar w:fldCharType="separate"/>
            </w:r>
            <w:r w:rsidR="00595758">
              <w:rPr>
                <w:noProof/>
                <w:webHidden/>
              </w:rPr>
              <w:t>6</w:t>
            </w:r>
            <w:r w:rsidR="00595758">
              <w:rPr>
                <w:noProof/>
                <w:webHidden/>
              </w:rPr>
              <w:fldChar w:fldCharType="end"/>
            </w:r>
          </w:hyperlink>
        </w:p>
        <w:p w14:paraId="087DF98F" w14:textId="77777777" w:rsidR="00595758" w:rsidRDefault="00965F32">
          <w:pPr>
            <w:pStyle w:val="TOC2"/>
            <w:tabs>
              <w:tab w:val="left" w:pos="880"/>
              <w:tab w:val="right" w:leader="dot" w:pos="9350"/>
            </w:tabs>
            <w:rPr>
              <w:rFonts w:cstheme="minorBidi"/>
              <w:noProof/>
            </w:rPr>
          </w:pPr>
          <w:hyperlink w:anchor="_Toc57626351" w:history="1">
            <w:r w:rsidR="00595758" w:rsidRPr="001C1071">
              <w:rPr>
                <w:rStyle w:val="Hyperlink"/>
                <w:noProof/>
              </w:rPr>
              <w:t>3.4.</w:t>
            </w:r>
            <w:r w:rsidR="00595758">
              <w:rPr>
                <w:rFonts w:cstheme="minorBidi"/>
                <w:noProof/>
              </w:rPr>
              <w:tab/>
            </w:r>
            <w:r w:rsidR="00595758" w:rsidRPr="001C1071">
              <w:rPr>
                <w:rStyle w:val="Hyperlink"/>
                <w:noProof/>
              </w:rPr>
              <w:t>User tasks</w:t>
            </w:r>
            <w:r w:rsidR="00595758">
              <w:rPr>
                <w:noProof/>
                <w:webHidden/>
              </w:rPr>
              <w:tab/>
            </w:r>
            <w:r w:rsidR="00595758">
              <w:rPr>
                <w:noProof/>
                <w:webHidden/>
              </w:rPr>
              <w:fldChar w:fldCharType="begin"/>
            </w:r>
            <w:r w:rsidR="00595758">
              <w:rPr>
                <w:noProof/>
                <w:webHidden/>
              </w:rPr>
              <w:instrText xml:space="preserve"> PAGEREF _Toc57626351 \h </w:instrText>
            </w:r>
            <w:r w:rsidR="00595758">
              <w:rPr>
                <w:noProof/>
                <w:webHidden/>
              </w:rPr>
            </w:r>
            <w:r w:rsidR="00595758">
              <w:rPr>
                <w:noProof/>
                <w:webHidden/>
              </w:rPr>
              <w:fldChar w:fldCharType="separate"/>
            </w:r>
            <w:r w:rsidR="00595758">
              <w:rPr>
                <w:noProof/>
                <w:webHidden/>
              </w:rPr>
              <w:t>7</w:t>
            </w:r>
            <w:r w:rsidR="00595758">
              <w:rPr>
                <w:noProof/>
                <w:webHidden/>
              </w:rPr>
              <w:fldChar w:fldCharType="end"/>
            </w:r>
          </w:hyperlink>
        </w:p>
        <w:p w14:paraId="63DB978C" w14:textId="77777777" w:rsidR="00595758" w:rsidRDefault="00965F32">
          <w:pPr>
            <w:pStyle w:val="TOC2"/>
            <w:tabs>
              <w:tab w:val="left" w:pos="880"/>
              <w:tab w:val="right" w:leader="dot" w:pos="9350"/>
            </w:tabs>
            <w:rPr>
              <w:rFonts w:cstheme="minorBidi"/>
              <w:noProof/>
            </w:rPr>
          </w:pPr>
          <w:hyperlink w:anchor="_Toc57626352" w:history="1">
            <w:r w:rsidR="00595758" w:rsidRPr="001C1071">
              <w:rPr>
                <w:rStyle w:val="Hyperlink"/>
                <w:noProof/>
              </w:rPr>
              <w:t>3.5.</w:t>
            </w:r>
            <w:r w:rsidR="00595758">
              <w:rPr>
                <w:rFonts w:cstheme="minorBidi"/>
                <w:noProof/>
              </w:rPr>
              <w:tab/>
            </w:r>
            <w:r w:rsidR="00595758" w:rsidRPr="001C1071">
              <w:rPr>
                <w:rStyle w:val="Hyperlink"/>
                <w:noProof/>
              </w:rPr>
              <w:t>Survey</w:t>
            </w:r>
            <w:r w:rsidR="00595758">
              <w:rPr>
                <w:noProof/>
                <w:webHidden/>
              </w:rPr>
              <w:tab/>
            </w:r>
            <w:r w:rsidR="00595758">
              <w:rPr>
                <w:noProof/>
                <w:webHidden/>
              </w:rPr>
              <w:fldChar w:fldCharType="begin"/>
            </w:r>
            <w:r w:rsidR="00595758">
              <w:rPr>
                <w:noProof/>
                <w:webHidden/>
              </w:rPr>
              <w:instrText xml:space="preserve"> PAGEREF _Toc57626352 \h </w:instrText>
            </w:r>
            <w:r w:rsidR="00595758">
              <w:rPr>
                <w:noProof/>
                <w:webHidden/>
              </w:rPr>
            </w:r>
            <w:r w:rsidR="00595758">
              <w:rPr>
                <w:noProof/>
                <w:webHidden/>
              </w:rPr>
              <w:fldChar w:fldCharType="separate"/>
            </w:r>
            <w:r w:rsidR="00595758">
              <w:rPr>
                <w:noProof/>
                <w:webHidden/>
              </w:rPr>
              <w:t>7</w:t>
            </w:r>
            <w:r w:rsidR="00595758">
              <w:rPr>
                <w:noProof/>
                <w:webHidden/>
              </w:rPr>
              <w:fldChar w:fldCharType="end"/>
            </w:r>
          </w:hyperlink>
        </w:p>
        <w:p w14:paraId="7A51C354" w14:textId="77777777" w:rsidR="00595758" w:rsidRDefault="00965F32">
          <w:pPr>
            <w:pStyle w:val="TOC1"/>
            <w:tabs>
              <w:tab w:val="left" w:pos="440"/>
              <w:tab w:val="right" w:leader="dot" w:pos="9350"/>
            </w:tabs>
            <w:rPr>
              <w:rFonts w:cstheme="minorBidi"/>
              <w:noProof/>
            </w:rPr>
          </w:pPr>
          <w:hyperlink w:anchor="_Toc57626353" w:history="1">
            <w:r w:rsidR="00595758" w:rsidRPr="001C1071">
              <w:rPr>
                <w:rStyle w:val="Hyperlink"/>
                <w:noProof/>
              </w:rPr>
              <w:t>4.</w:t>
            </w:r>
            <w:r w:rsidR="00595758">
              <w:rPr>
                <w:rFonts w:cstheme="minorBidi"/>
                <w:noProof/>
              </w:rPr>
              <w:tab/>
            </w:r>
            <w:r w:rsidR="00595758" w:rsidRPr="001C1071">
              <w:rPr>
                <w:rStyle w:val="Hyperlink"/>
                <w:noProof/>
              </w:rPr>
              <w:t>Unmoderated A/B testing results</w:t>
            </w:r>
            <w:r w:rsidR="00595758">
              <w:rPr>
                <w:noProof/>
                <w:webHidden/>
              </w:rPr>
              <w:tab/>
            </w:r>
            <w:r w:rsidR="00595758">
              <w:rPr>
                <w:noProof/>
                <w:webHidden/>
              </w:rPr>
              <w:fldChar w:fldCharType="begin"/>
            </w:r>
            <w:r w:rsidR="00595758">
              <w:rPr>
                <w:noProof/>
                <w:webHidden/>
              </w:rPr>
              <w:instrText xml:space="preserve"> PAGEREF _Toc57626353 \h </w:instrText>
            </w:r>
            <w:r w:rsidR="00595758">
              <w:rPr>
                <w:noProof/>
                <w:webHidden/>
              </w:rPr>
            </w:r>
            <w:r w:rsidR="00595758">
              <w:rPr>
                <w:noProof/>
                <w:webHidden/>
              </w:rPr>
              <w:fldChar w:fldCharType="separate"/>
            </w:r>
            <w:r w:rsidR="00595758">
              <w:rPr>
                <w:noProof/>
                <w:webHidden/>
              </w:rPr>
              <w:t>7</w:t>
            </w:r>
            <w:r w:rsidR="00595758">
              <w:rPr>
                <w:noProof/>
                <w:webHidden/>
              </w:rPr>
              <w:fldChar w:fldCharType="end"/>
            </w:r>
          </w:hyperlink>
        </w:p>
        <w:p w14:paraId="2DBF55D1" w14:textId="77777777" w:rsidR="00595758" w:rsidRDefault="00965F32">
          <w:pPr>
            <w:pStyle w:val="TOC2"/>
            <w:tabs>
              <w:tab w:val="left" w:pos="880"/>
              <w:tab w:val="right" w:leader="dot" w:pos="9350"/>
            </w:tabs>
            <w:rPr>
              <w:rFonts w:cstheme="minorBidi"/>
              <w:noProof/>
            </w:rPr>
          </w:pPr>
          <w:hyperlink w:anchor="_Toc57626354" w:history="1">
            <w:r w:rsidR="00595758" w:rsidRPr="001C1071">
              <w:rPr>
                <w:rStyle w:val="Hyperlink"/>
                <w:noProof/>
              </w:rPr>
              <w:t>4.1.</w:t>
            </w:r>
            <w:r w:rsidR="00595758">
              <w:rPr>
                <w:rFonts w:cstheme="minorBidi"/>
                <w:noProof/>
              </w:rPr>
              <w:tab/>
            </w:r>
            <w:r w:rsidR="00595758" w:rsidRPr="001C1071">
              <w:rPr>
                <w:rStyle w:val="Hyperlink"/>
                <w:noProof/>
              </w:rPr>
              <w:t>Survey raw data</w:t>
            </w:r>
            <w:r w:rsidR="00595758">
              <w:rPr>
                <w:noProof/>
                <w:webHidden/>
              </w:rPr>
              <w:tab/>
            </w:r>
            <w:r w:rsidR="00595758">
              <w:rPr>
                <w:noProof/>
                <w:webHidden/>
              </w:rPr>
              <w:fldChar w:fldCharType="begin"/>
            </w:r>
            <w:r w:rsidR="00595758">
              <w:rPr>
                <w:noProof/>
                <w:webHidden/>
              </w:rPr>
              <w:instrText xml:space="preserve"> PAGEREF _Toc57626354 \h </w:instrText>
            </w:r>
            <w:r w:rsidR="00595758">
              <w:rPr>
                <w:noProof/>
                <w:webHidden/>
              </w:rPr>
            </w:r>
            <w:r w:rsidR="00595758">
              <w:rPr>
                <w:noProof/>
                <w:webHidden/>
              </w:rPr>
              <w:fldChar w:fldCharType="separate"/>
            </w:r>
            <w:r w:rsidR="00595758">
              <w:rPr>
                <w:noProof/>
                <w:webHidden/>
              </w:rPr>
              <w:t>7</w:t>
            </w:r>
            <w:r w:rsidR="00595758">
              <w:rPr>
                <w:noProof/>
                <w:webHidden/>
              </w:rPr>
              <w:fldChar w:fldCharType="end"/>
            </w:r>
          </w:hyperlink>
        </w:p>
        <w:p w14:paraId="204C06C6" w14:textId="77777777" w:rsidR="00595758" w:rsidRDefault="00965F32">
          <w:pPr>
            <w:pStyle w:val="TOC2"/>
            <w:tabs>
              <w:tab w:val="left" w:pos="880"/>
              <w:tab w:val="right" w:leader="dot" w:pos="9350"/>
            </w:tabs>
            <w:rPr>
              <w:rFonts w:cstheme="minorBidi"/>
              <w:noProof/>
            </w:rPr>
          </w:pPr>
          <w:hyperlink w:anchor="_Toc57626355" w:history="1">
            <w:r w:rsidR="00595758" w:rsidRPr="001C1071">
              <w:rPr>
                <w:rStyle w:val="Hyperlink"/>
                <w:noProof/>
              </w:rPr>
              <w:t>4.2.</w:t>
            </w:r>
            <w:r w:rsidR="00595758">
              <w:rPr>
                <w:rFonts w:cstheme="minorBidi"/>
                <w:noProof/>
              </w:rPr>
              <w:tab/>
            </w:r>
            <w:r w:rsidR="00595758" w:rsidRPr="001C1071">
              <w:rPr>
                <w:rStyle w:val="Hyperlink"/>
                <w:noProof/>
              </w:rPr>
              <w:t>Processed results</w:t>
            </w:r>
            <w:r w:rsidR="00595758">
              <w:rPr>
                <w:noProof/>
                <w:webHidden/>
              </w:rPr>
              <w:tab/>
            </w:r>
            <w:r w:rsidR="00595758">
              <w:rPr>
                <w:noProof/>
                <w:webHidden/>
              </w:rPr>
              <w:fldChar w:fldCharType="begin"/>
            </w:r>
            <w:r w:rsidR="00595758">
              <w:rPr>
                <w:noProof/>
                <w:webHidden/>
              </w:rPr>
              <w:instrText xml:space="preserve"> PAGEREF _Toc57626355 \h </w:instrText>
            </w:r>
            <w:r w:rsidR="00595758">
              <w:rPr>
                <w:noProof/>
                <w:webHidden/>
              </w:rPr>
            </w:r>
            <w:r w:rsidR="00595758">
              <w:rPr>
                <w:noProof/>
                <w:webHidden/>
              </w:rPr>
              <w:fldChar w:fldCharType="separate"/>
            </w:r>
            <w:r w:rsidR="00595758">
              <w:rPr>
                <w:noProof/>
                <w:webHidden/>
              </w:rPr>
              <w:t>7</w:t>
            </w:r>
            <w:r w:rsidR="00595758">
              <w:rPr>
                <w:noProof/>
                <w:webHidden/>
              </w:rPr>
              <w:fldChar w:fldCharType="end"/>
            </w:r>
          </w:hyperlink>
        </w:p>
        <w:p w14:paraId="1FAC9739" w14:textId="77777777" w:rsidR="00595758" w:rsidRDefault="00965F32">
          <w:pPr>
            <w:pStyle w:val="TOC2"/>
            <w:tabs>
              <w:tab w:val="left" w:pos="1100"/>
              <w:tab w:val="right" w:leader="dot" w:pos="9350"/>
            </w:tabs>
            <w:rPr>
              <w:rFonts w:cstheme="minorBidi"/>
              <w:noProof/>
            </w:rPr>
          </w:pPr>
          <w:hyperlink w:anchor="_Toc57626356" w:history="1">
            <w:r w:rsidR="00595758" w:rsidRPr="001C1071">
              <w:rPr>
                <w:rStyle w:val="Hyperlink"/>
                <w:noProof/>
              </w:rPr>
              <w:t>4.2.1.</w:t>
            </w:r>
            <w:r w:rsidR="00595758">
              <w:rPr>
                <w:rFonts w:cstheme="minorBidi"/>
                <w:noProof/>
              </w:rPr>
              <w:tab/>
            </w:r>
            <w:r w:rsidR="00595758" w:rsidRPr="001C1071">
              <w:rPr>
                <w:rStyle w:val="Hyperlink"/>
                <w:noProof/>
              </w:rPr>
              <w:t>Box plots (Optional for Good)</w:t>
            </w:r>
            <w:r w:rsidR="00595758">
              <w:rPr>
                <w:noProof/>
                <w:webHidden/>
              </w:rPr>
              <w:tab/>
            </w:r>
            <w:r w:rsidR="00595758">
              <w:rPr>
                <w:noProof/>
                <w:webHidden/>
              </w:rPr>
              <w:fldChar w:fldCharType="begin"/>
            </w:r>
            <w:r w:rsidR="00595758">
              <w:rPr>
                <w:noProof/>
                <w:webHidden/>
              </w:rPr>
              <w:instrText xml:space="preserve"> PAGEREF _Toc57626356 \h </w:instrText>
            </w:r>
            <w:r w:rsidR="00595758">
              <w:rPr>
                <w:noProof/>
                <w:webHidden/>
              </w:rPr>
            </w:r>
            <w:r w:rsidR="00595758">
              <w:rPr>
                <w:noProof/>
                <w:webHidden/>
              </w:rPr>
              <w:fldChar w:fldCharType="separate"/>
            </w:r>
            <w:r w:rsidR="00595758">
              <w:rPr>
                <w:noProof/>
                <w:webHidden/>
              </w:rPr>
              <w:t>8</w:t>
            </w:r>
            <w:r w:rsidR="00595758">
              <w:rPr>
                <w:noProof/>
                <w:webHidden/>
              </w:rPr>
              <w:fldChar w:fldCharType="end"/>
            </w:r>
          </w:hyperlink>
        </w:p>
        <w:p w14:paraId="3B322F83" w14:textId="77777777" w:rsidR="00595758" w:rsidRDefault="00965F32">
          <w:pPr>
            <w:pStyle w:val="TOC2"/>
            <w:tabs>
              <w:tab w:val="left" w:pos="1100"/>
              <w:tab w:val="right" w:leader="dot" w:pos="9350"/>
            </w:tabs>
            <w:rPr>
              <w:rFonts w:cstheme="minorBidi"/>
              <w:noProof/>
            </w:rPr>
          </w:pPr>
          <w:hyperlink w:anchor="_Toc57626357" w:history="1">
            <w:r w:rsidR="00595758" w:rsidRPr="001C1071">
              <w:rPr>
                <w:rStyle w:val="Hyperlink"/>
                <w:noProof/>
              </w:rPr>
              <w:t>4.2.2.</w:t>
            </w:r>
            <w:r w:rsidR="00595758">
              <w:rPr>
                <w:rFonts w:cstheme="minorBidi"/>
                <w:noProof/>
              </w:rPr>
              <w:tab/>
            </w:r>
            <w:r w:rsidR="00595758" w:rsidRPr="001C1071">
              <w:rPr>
                <w:rStyle w:val="Hyperlink"/>
                <w:noProof/>
              </w:rPr>
              <w:t>Conclusion (Max. 5 sentences)</w:t>
            </w:r>
            <w:r w:rsidR="00595758">
              <w:rPr>
                <w:noProof/>
                <w:webHidden/>
              </w:rPr>
              <w:tab/>
            </w:r>
            <w:r w:rsidR="00595758">
              <w:rPr>
                <w:noProof/>
                <w:webHidden/>
              </w:rPr>
              <w:fldChar w:fldCharType="begin"/>
            </w:r>
            <w:r w:rsidR="00595758">
              <w:rPr>
                <w:noProof/>
                <w:webHidden/>
              </w:rPr>
              <w:instrText xml:space="preserve"> PAGEREF _Toc57626357 \h </w:instrText>
            </w:r>
            <w:r w:rsidR="00595758">
              <w:rPr>
                <w:noProof/>
                <w:webHidden/>
              </w:rPr>
            </w:r>
            <w:r w:rsidR="00595758">
              <w:rPr>
                <w:noProof/>
                <w:webHidden/>
              </w:rPr>
              <w:fldChar w:fldCharType="separate"/>
            </w:r>
            <w:r w:rsidR="00595758">
              <w:rPr>
                <w:noProof/>
                <w:webHidden/>
              </w:rPr>
              <w:t>8</w:t>
            </w:r>
            <w:r w:rsidR="00595758">
              <w:rPr>
                <w:noProof/>
                <w:webHidden/>
              </w:rPr>
              <w:fldChar w:fldCharType="end"/>
            </w:r>
          </w:hyperlink>
        </w:p>
        <w:p w14:paraId="0F558B36" w14:textId="77777777" w:rsidR="00595758" w:rsidRDefault="00965F32">
          <w:pPr>
            <w:pStyle w:val="TOC2"/>
            <w:tabs>
              <w:tab w:val="left" w:pos="880"/>
              <w:tab w:val="right" w:leader="dot" w:pos="9350"/>
            </w:tabs>
            <w:rPr>
              <w:rFonts w:cstheme="minorBidi"/>
              <w:noProof/>
            </w:rPr>
          </w:pPr>
          <w:hyperlink w:anchor="_Toc57626358" w:history="1">
            <w:r w:rsidR="00595758" w:rsidRPr="001C1071">
              <w:rPr>
                <w:rStyle w:val="Hyperlink"/>
                <w:noProof/>
              </w:rPr>
              <w:t>4.3.</w:t>
            </w:r>
            <w:r w:rsidR="00595758">
              <w:rPr>
                <w:rFonts w:cstheme="minorBidi"/>
                <w:noProof/>
              </w:rPr>
              <w:tab/>
            </w:r>
            <w:r w:rsidR="00595758" w:rsidRPr="001C1071">
              <w:rPr>
                <w:rStyle w:val="Hyperlink"/>
                <w:noProof/>
              </w:rPr>
              <w:t>Future work (Optional for Good)</w:t>
            </w:r>
            <w:r w:rsidR="00595758">
              <w:rPr>
                <w:noProof/>
                <w:webHidden/>
              </w:rPr>
              <w:tab/>
            </w:r>
            <w:r w:rsidR="00595758">
              <w:rPr>
                <w:noProof/>
                <w:webHidden/>
              </w:rPr>
              <w:fldChar w:fldCharType="begin"/>
            </w:r>
            <w:r w:rsidR="00595758">
              <w:rPr>
                <w:noProof/>
                <w:webHidden/>
              </w:rPr>
              <w:instrText xml:space="preserve"> PAGEREF _Toc57626358 \h </w:instrText>
            </w:r>
            <w:r w:rsidR="00595758">
              <w:rPr>
                <w:noProof/>
                <w:webHidden/>
              </w:rPr>
            </w:r>
            <w:r w:rsidR="00595758">
              <w:rPr>
                <w:noProof/>
                <w:webHidden/>
              </w:rPr>
              <w:fldChar w:fldCharType="separate"/>
            </w:r>
            <w:r w:rsidR="00595758">
              <w:rPr>
                <w:noProof/>
                <w:webHidden/>
              </w:rPr>
              <w:t>9</w:t>
            </w:r>
            <w:r w:rsidR="00595758">
              <w:rPr>
                <w:noProof/>
                <w:webHidden/>
              </w:rPr>
              <w:fldChar w:fldCharType="end"/>
            </w:r>
          </w:hyperlink>
        </w:p>
        <w:p w14:paraId="5FCA4931" w14:textId="77777777" w:rsidR="00595758" w:rsidRDefault="00965F32">
          <w:pPr>
            <w:pStyle w:val="TOC2"/>
            <w:tabs>
              <w:tab w:val="left" w:pos="880"/>
              <w:tab w:val="right" w:leader="dot" w:pos="9350"/>
            </w:tabs>
            <w:rPr>
              <w:rFonts w:cstheme="minorBidi"/>
              <w:noProof/>
            </w:rPr>
          </w:pPr>
          <w:hyperlink w:anchor="_Toc57626359" w:history="1">
            <w:r w:rsidR="00595758" w:rsidRPr="001C1071">
              <w:rPr>
                <w:rStyle w:val="Hyperlink"/>
                <w:noProof/>
              </w:rPr>
              <w:t>4.4.</w:t>
            </w:r>
            <w:r w:rsidR="00595758">
              <w:rPr>
                <w:rFonts w:cstheme="minorBidi"/>
                <w:noProof/>
              </w:rPr>
              <w:tab/>
            </w:r>
            <w:r w:rsidR="00595758" w:rsidRPr="001C1071">
              <w:rPr>
                <w:rStyle w:val="Hyperlink"/>
                <w:noProof/>
              </w:rPr>
              <w:t>Reflection (Optional for Excellent; Max 3 sentences)</w:t>
            </w:r>
            <w:r w:rsidR="00595758">
              <w:rPr>
                <w:noProof/>
                <w:webHidden/>
              </w:rPr>
              <w:tab/>
            </w:r>
            <w:r w:rsidR="00595758">
              <w:rPr>
                <w:noProof/>
                <w:webHidden/>
              </w:rPr>
              <w:fldChar w:fldCharType="begin"/>
            </w:r>
            <w:r w:rsidR="00595758">
              <w:rPr>
                <w:noProof/>
                <w:webHidden/>
              </w:rPr>
              <w:instrText xml:space="preserve"> PAGEREF _Toc57626359 \h </w:instrText>
            </w:r>
            <w:r w:rsidR="00595758">
              <w:rPr>
                <w:noProof/>
                <w:webHidden/>
              </w:rPr>
            </w:r>
            <w:r w:rsidR="00595758">
              <w:rPr>
                <w:noProof/>
                <w:webHidden/>
              </w:rPr>
              <w:fldChar w:fldCharType="separate"/>
            </w:r>
            <w:r w:rsidR="00595758">
              <w:rPr>
                <w:noProof/>
                <w:webHidden/>
              </w:rPr>
              <w:t>9</w:t>
            </w:r>
            <w:r w:rsidR="00595758">
              <w:rPr>
                <w:noProof/>
                <w:webHidden/>
              </w:rPr>
              <w:fldChar w:fldCharType="end"/>
            </w:r>
          </w:hyperlink>
        </w:p>
        <w:p w14:paraId="76CF3935" w14:textId="566B6DA1" w:rsidR="00964647" w:rsidRDefault="00964647">
          <w:r>
            <w:rPr>
              <w:b/>
              <w:bCs/>
              <w:noProof/>
            </w:rPr>
            <w:fldChar w:fldCharType="end"/>
          </w:r>
        </w:p>
      </w:sdtContent>
    </w:sdt>
    <w:p w14:paraId="3284FD1C" w14:textId="77777777" w:rsidR="00CF7452" w:rsidRDefault="00CF7452">
      <w:r>
        <w:br w:type="page"/>
      </w:r>
    </w:p>
    <w:p w14:paraId="1B115A78" w14:textId="370668EC" w:rsidR="00C34158" w:rsidRDefault="00887ACA" w:rsidP="00C34158">
      <w:pPr>
        <w:pStyle w:val="Heading1"/>
        <w:numPr>
          <w:ilvl w:val="0"/>
          <w:numId w:val="1"/>
        </w:numPr>
      </w:pPr>
      <w:bookmarkStart w:id="0" w:name="_Toc57626340"/>
      <w:r>
        <w:lastRenderedPageBreak/>
        <w:t>Usability testing</w:t>
      </w:r>
      <w:r w:rsidR="00EA69F9">
        <w:t xml:space="preserve"> protocol</w:t>
      </w:r>
      <w:bookmarkEnd w:id="0"/>
    </w:p>
    <w:p w14:paraId="22C6BBB7" w14:textId="64101219" w:rsidR="005155D5" w:rsidRDefault="00EA69F9" w:rsidP="005155D5">
      <w:pPr>
        <w:pStyle w:val="Heading2"/>
        <w:numPr>
          <w:ilvl w:val="1"/>
          <w:numId w:val="1"/>
        </w:numPr>
      </w:pPr>
      <w:bookmarkStart w:id="1" w:name="_Toc57626341"/>
      <w:r>
        <w:t>Procedure</w:t>
      </w:r>
      <w:bookmarkEnd w:id="1"/>
    </w:p>
    <w:p w14:paraId="1DC86437" w14:textId="7247427B" w:rsidR="005C3150" w:rsidRPr="005A3F70" w:rsidRDefault="005155D5" w:rsidP="005A3F70">
      <w:pPr>
        <w:ind w:left="360"/>
        <w:jc w:val="both"/>
        <w:rPr>
          <w:color w:val="8496B0" w:themeColor="text2" w:themeTint="99"/>
        </w:rPr>
      </w:pPr>
      <w:r w:rsidRPr="00702EA8">
        <w:rPr>
          <w:color w:val="8496B0" w:themeColor="text2" w:themeTint="99"/>
        </w:rPr>
        <w:t xml:space="preserve">-Step-by-step procedure that you will follow for </w:t>
      </w:r>
      <w:r w:rsidR="00A20753" w:rsidRPr="00702EA8">
        <w:rPr>
          <w:color w:val="8496B0" w:themeColor="text2" w:themeTint="99"/>
        </w:rPr>
        <w:t>your test.</w:t>
      </w:r>
      <w:r w:rsidRPr="00702EA8">
        <w:rPr>
          <w:color w:val="8496B0" w:themeColor="text2" w:themeTint="99"/>
        </w:rPr>
        <w:t>-</w:t>
      </w:r>
    </w:p>
    <w:p w14:paraId="03C070E3" w14:textId="5F186E2A" w:rsidR="005C3150" w:rsidRDefault="005A3F70" w:rsidP="005D637D">
      <w:pPr>
        <w:pStyle w:val="ListParagraph"/>
        <w:numPr>
          <w:ilvl w:val="0"/>
          <w:numId w:val="10"/>
        </w:numPr>
        <w:ind w:left="720"/>
        <w:jc w:val="both"/>
      </w:pPr>
      <w:r>
        <w:t>Share the link to the prototype</w:t>
      </w:r>
    </w:p>
    <w:p w14:paraId="4D19B9E7" w14:textId="5D7D3227" w:rsidR="005C3150" w:rsidRDefault="005A3F70" w:rsidP="005D637D">
      <w:pPr>
        <w:pStyle w:val="ListParagraph"/>
        <w:numPr>
          <w:ilvl w:val="0"/>
          <w:numId w:val="10"/>
        </w:numPr>
        <w:ind w:left="720"/>
        <w:jc w:val="both"/>
      </w:pPr>
      <w:r>
        <w:t>Ask the user to share their screen</w:t>
      </w:r>
    </w:p>
    <w:p w14:paraId="78AB905D" w14:textId="3C34684C" w:rsidR="005C3150" w:rsidRDefault="005A3F70" w:rsidP="005D637D">
      <w:pPr>
        <w:pStyle w:val="ListParagraph"/>
        <w:numPr>
          <w:ilvl w:val="0"/>
          <w:numId w:val="10"/>
        </w:numPr>
        <w:ind w:left="720"/>
        <w:jc w:val="both"/>
      </w:pPr>
      <w:r>
        <w:t>Introduction of the prototype</w:t>
      </w:r>
    </w:p>
    <w:p w14:paraId="4191F6D6" w14:textId="66D18DA6" w:rsidR="005A3F70" w:rsidRDefault="005A3F70" w:rsidP="005D637D">
      <w:pPr>
        <w:pStyle w:val="ListParagraph"/>
        <w:numPr>
          <w:ilvl w:val="0"/>
          <w:numId w:val="10"/>
        </w:numPr>
        <w:ind w:left="720"/>
        <w:jc w:val="both"/>
      </w:pPr>
      <w:r>
        <w:t>Start task 1</w:t>
      </w:r>
    </w:p>
    <w:p w14:paraId="1A95FB43" w14:textId="62EC0474" w:rsidR="005A3F70" w:rsidRDefault="005A3F70" w:rsidP="005D637D">
      <w:pPr>
        <w:pStyle w:val="ListParagraph"/>
        <w:numPr>
          <w:ilvl w:val="0"/>
          <w:numId w:val="10"/>
        </w:numPr>
        <w:ind w:left="720"/>
        <w:jc w:val="both"/>
      </w:pPr>
      <w:r>
        <w:t>Start task 2</w:t>
      </w:r>
    </w:p>
    <w:p w14:paraId="1373AFFC" w14:textId="1AD95CCA" w:rsidR="00CD4CEA" w:rsidRDefault="00CD4CEA" w:rsidP="005D637D">
      <w:pPr>
        <w:pStyle w:val="ListParagraph"/>
        <w:numPr>
          <w:ilvl w:val="0"/>
          <w:numId w:val="10"/>
        </w:numPr>
        <w:ind w:left="720"/>
        <w:jc w:val="both"/>
      </w:pPr>
      <w:r>
        <w:t>Start task 3</w:t>
      </w:r>
    </w:p>
    <w:p w14:paraId="7DE20523" w14:textId="77777777" w:rsidR="00CD4CEA" w:rsidRDefault="00CD4CEA" w:rsidP="00CD4CEA">
      <w:pPr>
        <w:pStyle w:val="ListParagraph"/>
        <w:numPr>
          <w:ilvl w:val="0"/>
          <w:numId w:val="10"/>
        </w:numPr>
        <w:ind w:left="720"/>
        <w:jc w:val="both"/>
      </w:pPr>
      <w:r>
        <w:t>Post task 1 talk</w:t>
      </w:r>
    </w:p>
    <w:p w14:paraId="16DB809F" w14:textId="35DDC05F" w:rsidR="00CD4CEA" w:rsidRDefault="00AB65E4" w:rsidP="00AB65E4">
      <w:pPr>
        <w:pStyle w:val="ListParagraph"/>
        <w:numPr>
          <w:ilvl w:val="0"/>
          <w:numId w:val="10"/>
        </w:numPr>
        <w:ind w:left="720"/>
        <w:jc w:val="both"/>
      </w:pPr>
      <w:r>
        <w:t>Post task 2 talk</w:t>
      </w:r>
    </w:p>
    <w:p w14:paraId="428D6760" w14:textId="6A60BE9A" w:rsidR="00E812D6" w:rsidRDefault="005A3F70" w:rsidP="00E812D6">
      <w:pPr>
        <w:pStyle w:val="ListParagraph"/>
        <w:numPr>
          <w:ilvl w:val="0"/>
          <w:numId w:val="10"/>
        </w:numPr>
        <w:ind w:left="720"/>
        <w:jc w:val="both"/>
      </w:pPr>
      <w:r>
        <w:t xml:space="preserve">Post task </w:t>
      </w:r>
      <w:r w:rsidR="00AB65E4">
        <w:t>3</w:t>
      </w:r>
      <w:r>
        <w:t xml:space="preserve"> talk</w:t>
      </w:r>
    </w:p>
    <w:p w14:paraId="65D76232" w14:textId="12DEFE72" w:rsidR="00AD2B26" w:rsidRDefault="00AD2B26" w:rsidP="00BD32D4">
      <w:pPr>
        <w:pStyle w:val="Heading2"/>
        <w:numPr>
          <w:ilvl w:val="1"/>
          <w:numId w:val="1"/>
        </w:numPr>
      </w:pPr>
      <w:bookmarkStart w:id="2" w:name="_Toc57626342"/>
      <w:r>
        <w:t>User tasks</w:t>
      </w:r>
      <w:bookmarkEnd w:id="2"/>
    </w:p>
    <w:p w14:paraId="007E7DCB" w14:textId="792A907F" w:rsidR="00FC05C0" w:rsidRPr="008A5813" w:rsidRDefault="00BD32D4" w:rsidP="008A5813">
      <w:pPr>
        <w:ind w:left="360"/>
        <w:jc w:val="both"/>
        <w:rPr>
          <w:color w:val="8496B0" w:themeColor="text2" w:themeTint="99"/>
        </w:rPr>
      </w:pPr>
      <w:r w:rsidRPr="00702EA8">
        <w:rPr>
          <w:color w:val="8496B0" w:themeColor="text2" w:themeTint="99"/>
        </w:rPr>
        <w:t>-</w:t>
      </w:r>
      <w:r w:rsidR="00A82653" w:rsidRPr="00702EA8">
        <w:rPr>
          <w:color w:val="8496B0" w:themeColor="text2" w:themeTint="99"/>
        </w:rPr>
        <w:t>State the actions</w:t>
      </w:r>
      <w:r w:rsidRPr="00702EA8">
        <w:rPr>
          <w:color w:val="8496B0" w:themeColor="text2" w:themeTint="99"/>
        </w:rPr>
        <w:t xml:space="preserve"> </w:t>
      </w:r>
      <w:r w:rsidR="0066330D" w:rsidRPr="00702EA8">
        <w:rPr>
          <w:color w:val="8496B0" w:themeColor="text2" w:themeTint="99"/>
        </w:rPr>
        <w:t xml:space="preserve">you </w:t>
      </w:r>
      <w:r w:rsidR="00A82653" w:rsidRPr="00702EA8">
        <w:rPr>
          <w:color w:val="8496B0" w:themeColor="text2" w:themeTint="99"/>
        </w:rPr>
        <w:t xml:space="preserve">will </w:t>
      </w:r>
      <w:r w:rsidR="0066330D" w:rsidRPr="00702EA8">
        <w:rPr>
          <w:color w:val="8496B0" w:themeColor="text2" w:themeTint="99"/>
        </w:rPr>
        <w:t xml:space="preserve">ask </w:t>
      </w:r>
      <w:r w:rsidR="00A82653" w:rsidRPr="00702EA8">
        <w:rPr>
          <w:color w:val="8496B0" w:themeColor="text2" w:themeTint="99"/>
        </w:rPr>
        <w:t xml:space="preserve">the </w:t>
      </w:r>
      <w:r w:rsidR="0066330D" w:rsidRPr="00702EA8">
        <w:rPr>
          <w:color w:val="8496B0" w:themeColor="text2" w:themeTint="99"/>
        </w:rPr>
        <w:t xml:space="preserve">user to </w:t>
      </w:r>
      <w:r w:rsidR="00BE2D88" w:rsidRPr="00702EA8">
        <w:rPr>
          <w:color w:val="8496B0" w:themeColor="text2" w:themeTint="99"/>
        </w:rPr>
        <w:t>perform with</w:t>
      </w:r>
      <w:r w:rsidR="0066330D" w:rsidRPr="00702EA8">
        <w:rPr>
          <w:color w:val="8496B0" w:themeColor="text2" w:themeTint="99"/>
        </w:rPr>
        <w:t xml:space="preserve"> your prototype. More tasks will allow you to get more feedback on your prototype.</w:t>
      </w:r>
      <w:r w:rsidR="00CF254E" w:rsidRPr="00702EA8">
        <w:rPr>
          <w:color w:val="8496B0" w:themeColor="text2" w:themeTint="99"/>
        </w:rPr>
        <w:t xml:space="preserve"> Copy-</w:t>
      </w:r>
      <w:r w:rsidR="00AD7A3A" w:rsidRPr="00702EA8">
        <w:rPr>
          <w:color w:val="8496B0" w:themeColor="text2" w:themeTint="99"/>
        </w:rPr>
        <w:t>past</w:t>
      </w:r>
      <w:r w:rsidR="00CF254E" w:rsidRPr="00702EA8">
        <w:rPr>
          <w:color w:val="8496B0" w:themeColor="text2" w:themeTint="99"/>
        </w:rPr>
        <w:t>e</w:t>
      </w:r>
      <w:r w:rsidR="00AD7A3A" w:rsidRPr="00702EA8">
        <w:rPr>
          <w:color w:val="8496B0" w:themeColor="text2" w:themeTint="99"/>
        </w:rPr>
        <w:t xml:space="preserve"> the table as necessary.</w:t>
      </w:r>
      <w:r w:rsidR="0066330D" w:rsidRPr="00702EA8">
        <w:rPr>
          <w:color w:val="8496B0" w:themeColor="text2" w:themeTint="99"/>
        </w:rPr>
        <w:t>-</w:t>
      </w:r>
    </w:p>
    <w:tbl>
      <w:tblPr>
        <w:tblStyle w:val="TableGrid"/>
        <w:tblW w:w="0" w:type="auto"/>
        <w:jc w:val="center"/>
        <w:tblLook w:val="04A0" w:firstRow="1" w:lastRow="0" w:firstColumn="1" w:lastColumn="0" w:noHBand="0" w:noVBand="1"/>
      </w:tblPr>
      <w:tblGrid>
        <w:gridCol w:w="2263"/>
        <w:gridCol w:w="6747"/>
      </w:tblGrid>
      <w:tr w:rsidR="008A5813" w14:paraId="41117BB8" w14:textId="77777777" w:rsidTr="006850CA">
        <w:trPr>
          <w:jc w:val="center"/>
        </w:trPr>
        <w:tc>
          <w:tcPr>
            <w:tcW w:w="2263" w:type="dxa"/>
          </w:tcPr>
          <w:p w14:paraId="32F9581D" w14:textId="02BB7369" w:rsidR="008A5813" w:rsidRPr="000A4D85" w:rsidRDefault="008A5813" w:rsidP="008A5813">
            <w:pPr>
              <w:jc w:val="both"/>
              <w:rPr>
                <w:b/>
              </w:rPr>
            </w:pPr>
            <w:r w:rsidRPr="000A4D85">
              <w:rPr>
                <w:b/>
              </w:rPr>
              <w:t>Task 1</w:t>
            </w:r>
          </w:p>
        </w:tc>
        <w:tc>
          <w:tcPr>
            <w:tcW w:w="6747" w:type="dxa"/>
          </w:tcPr>
          <w:p w14:paraId="22B62761" w14:textId="4DE4DF95" w:rsidR="008A5813" w:rsidRDefault="008A5813" w:rsidP="008A5813">
            <w:pPr>
              <w:jc w:val="both"/>
            </w:pPr>
            <w:r>
              <w:t>Use timestamps in the recorded lecture for 3dRendering</w:t>
            </w:r>
          </w:p>
        </w:tc>
      </w:tr>
      <w:tr w:rsidR="008677DA" w14:paraId="34F7E050" w14:textId="77777777" w:rsidTr="006850CA">
        <w:trPr>
          <w:jc w:val="center"/>
        </w:trPr>
        <w:tc>
          <w:tcPr>
            <w:tcW w:w="2263" w:type="dxa"/>
          </w:tcPr>
          <w:p w14:paraId="56C4269F" w14:textId="77777777" w:rsidR="008677DA" w:rsidRPr="000A4D85" w:rsidRDefault="008677DA" w:rsidP="005D637D">
            <w:pPr>
              <w:jc w:val="both"/>
              <w:rPr>
                <w:b/>
              </w:rPr>
            </w:pPr>
            <w:r w:rsidRPr="000A4D85">
              <w:rPr>
                <w:b/>
              </w:rPr>
              <w:t>Success criteria</w:t>
            </w:r>
          </w:p>
        </w:tc>
        <w:tc>
          <w:tcPr>
            <w:tcW w:w="6747" w:type="dxa"/>
          </w:tcPr>
          <w:p w14:paraId="3E0A875D" w14:textId="669E0324" w:rsidR="008677DA" w:rsidRDefault="008A5813" w:rsidP="005D637D">
            <w:pPr>
              <w:jc w:val="both"/>
            </w:pPr>
            <w:r>
              <w:t>The user jumped to a part of the video</w:t>
            </w:r>
            <w:r w:rsidR="00973CC4">
              <w:t xml:space="preserve"> in the recorded lecture</w:t>
            </w:r>
          </w:p>
        </w:tc>
      </w:tr>
    </w:tbl>
    <w:p w14:paraId="6FD75589" w14:textId="6DCBA99C" w:rsidR="008677DA" w:rsidRDefault="008677DA" w:rsidP="00C34158"/>
    <w:tbl>
      <w:tblPr>
        <w:tblStyle w:val="TableGrid"/>
        <w:tblW w:w="0" w:type="auto"/>
        <w:jc w:val="center"/>
        <w:tblLook w:val="04A0" w:firstRow="1" w:lastRow="0" w:firstColumn="1" w:lastColumn="0" w:noHBand="0" w:noVBand="1"/>
      </w:tblPr>
      <w:tblGrid>
        <w:gridCol w:w="2263"/>
        <w:gridCol w:w="6747"/>
      </w:tblGrid>
      <w:tr w:rsidR="007D47BB" w14:paraId="46536403" w14:textId="77777777" w:rsidTr="006850CA">
        <w:trPr>
          <w:jc w:val="center"/>
        </w:trPr>
        <w:tc>
          <w:tcPr>
            <w:tcW w:w="2263" w:type="dxa"/>
          </w:tcPr>
          <w:p w14:paraId="01D6DC38" w14:textId="6AABFD32" w:rsidR="007D47BB" w:rsidRPr="000A4D85" w:rsidRDefault="007D47BB" w:rsidP="006850CA">
            <w:pPr>
              <w:jc w:val="both"/>
              <w:rPr>
                <w:b/>
              </w:rPr>
            </w:pPr>
            <w:r w:rsidRPr="000A4D85">
              <w:rPr>
                <w:b/>
              </w:rPr>
              <w:t xml:space="preserve">Task </w:t>
            </w:r>
            <w:r w:rsidR="00371ACD">
              <w:rPr>
                <w:b/>
              </w:rPr>
              <w:t>2</w:t>
            </w:r>
          </w:p>
        </w:tc>
        <w:tc>
          <w:tcPr>
            <w:tcW w:w="6747" w:type="dxa"/>
          </w:tcPr>
          <w:p w14:paraId="2ACAEF84" w14:textId="5CEE8625" w:rsidR="007D47BB" w:rsidRDefault="007D47BB" w:rsidP="006850CA">
            <w:pPr>
              <w:jc w:val="both"/>
            </w:pPr>
            <w:r>
              <w:t>Filter the chat in the</w:t>
            </w:r>
            <w:r w:rsidR="002D35BE">
              <w:t xml:space="preserve"> upcoming</w:t>
            </w:r>
            <w:r>
              <w:t xml:space="preserve"> lecture </w:t>
            </w:r>
          </w:p>
        </w:tc>
      </w:tr>
      <w:tr w:rsidR="007D47BB" w14:paraId="0C08EA95" w14:textId="77777777" w:rsidTr="006850CA">
        <w:trPr>
          <w:jc w:val="center"/>
        </w:trPr>
        <w:tc>
          <w:tcPr>
            <w:tcW w:w="2263" w:type="dxa"/>
          </w:tcPr>
          <w:p w14:paraId="08309565" w14:textId="77777777" w:rsidR="007D47BB" w:rsidRPr="000A4D85" w:rsidRDefault="007D47BB" w:rsidP="006850CA">
            <w:pPr>
              <w:jc w:val="both"/>
              <w:rPr>
                <w:b/>
              </w:rPr>
            </w:pPr>
            <w:r w:rsidRPr="000A4D85">
              <w:rPr>
                <w:b/>
              </w:rPr>
              <w:t>Success criteria</w:t>
            </w:r>
          </w:p>
        </w:tc>
        <w:tc>
          <w:tcPr>
            <w:tcW w:w="6747" w:type="dxa"/>
          </w:tcPr>
          <w:p w14:paraId="4ADFF00C" w14:textId="04B6F03A" w:rsidR="007D47BB" w:rsidRDefault="008A5813" w:rsidP="006850CA">
            <w:pPr>
              <w:jc w:val="both"/>
            </w:pPr>
            <w:r>
              <w:t>The chat is filtered to questions only in the live lecture page</w:t>
            </w:r>
          </w:p>
        </w:tc>
      </w:tr>
    </w:tbl>
    <w:p w14:paraId="3936AEA6" w14:textId="747DB486" w:rsidR="007D47BB" w:rsidRDefault="007D47BB" w:rsidP="00C34158"/>
    <w:tbl>
      <w:tblPr>
        <w:tblStyle w:val="TableGrid"/>
        <w:tblW w:w="0" w:type="auto"/>
        <w:jc w:val="center"/>
        <w:tblLook w:val="04A0" w:firstRow="1" w:lastRow="0" w:firstColumn="1" w:lastColumn="0" w:noHBand="0" w:noVBand="1"/>
      </w:tblPr>
      <w:tblGrid>
        <w:gridCol w:w="2263"/>
        <w:gridCol w:w="6747"/>
      </w:tblGrid>
      <w:tr w:rsidR="00497691" w14:paraId="41DD8207" w14:textId="77777777" w:rsidTr="006850CA">
        <w:trPr>
          <w:jc w:val="center"/>
        </w:trPr>
        <w:tc>
          <w:tcPr>
            <w:tcW w:w="2263" w:type="dxa"/>
          </w:tcPr>
          <w:p w14:paraId="6CC1CA4D" w14:textId="70335459" w:rsidR="00497691" w:rsidRPr="000A4D85" w:rsidRDefault="00497691" w:rsidP="006850CA">
            <w:pPr>
              <w:jc w:val="both"/>
              <w:rPr>
                <w:b/>
              </w:rPr>
            </w:pPr>
            <w:r w:rsidRPr="000A4D85">
              <w:rPr>
                <w:b/>
              </w:rPr>
              <w:t xml:space="preserve">Task </w:t>
            </w:r>
            <w:r>
              <w:rPr>
                <w:b/>
              </w:rPr>
              <w:t>3</w:t>
            </w:r>
          </w:p>
        </w:tc>
        <w:tc>
          <w:tcPr>
            <w:tcW w:w="6747" w:type="dxa"/>
          </w:tcPr>
          <w:p w14:paraId="617ADF83" w14:textId="7F4CBC7E" w:rsidR="00497691" w:rsidRDefault="00497691" w:rsidP="006850CA">
            <w:pPr>
              <w:jc w:val="both"/>
            </w:pPr>
            <w:r>
              <w:t>Go to the courses page and use the dropdown menus to see the 3D Rendering course</w:t>
            </w:r>
          </w:p>
        </w:tc>
      </w:tr>
      <w:tr w:rsidR="00497691" w14:paraId="253FAD7C" w14:textId="77777777" w:rsidTr="006850CA">
        <w:trPr>
          <w:jc w:val="center"/>
        </w:trPr>
        <w:tc>
          <w:tcPr>
            <w:tcW w:w="2263" w:type="dxa"/>
          </w:tcPr>
          <w:p w14:paraId="69D20D6C" w14:textId="77777777" w:rsidR="00497691" w:rsidRPr="000A4D85" w:rsidRDefault="00497691" w:rsidP="006850CA">
            <w:pPr>
              <w:jc w:val="both"/>
              <w:rPr>
                <w:b/>
              </w:rPr>
            </w:pPr>
            <w:r w:rsidRPr="000A4D85">
              <w:rPr>
                <w:b/>
              </w:rPr>
              <w:t>Success criteria</w:t>
            </w:r>
          </w:p>
        </w:tc>
        <w:tc>
          <w:tcPr>
            <w:tcW w:w="6747" w:type="dxa"/>
          </w:tcPr>
          <w:p w14:paraId="3A59E1FE" w14:textId="5EBC5CA2" w:rsidR="00497691" w:rsidRDefault="00497691" w:rsidP="006850CA">
            <w:pPr>
              <w:jc w:val="both"/>
            </w:pPr>
            <w:r>
              <w:t>The dropdown menus will Year 2 and 3dRendering, and the specific lectures will be shown</w:t>
            </w:r>
          </w:p>
        </w:tc>
      </w:tr>
    </w:tbl>
    <w:p w14:paraId="158364E1" w14:textId="7B3AA544" w:rsidR="00497691" w:rsidRDefault="00497691" w:rsidP="00C34158"/>
    <w:p w14:paraId="13E3098F" w14:textId="77777777" w:rsidR="00497691" w:rsidRDefault="00497691" w:rsidP="00C34158"/>
    <w:p w14:paraId="3B3B2FEC" w14:textId="6823F943" w:rsidR="00886803" w:rsidRDefault="00886803" w:rsidP="005C6181">
      <w:pPr>
        <w:pStyle w:val="Heading2"/>
        <w:numPr>
          <w:ilvl w:val="1"/>
          <w:numId w:val="1"/>
        </w:numPr>
      </w:pPr>
      <w:bookmarkStart w:id="3" w:name="_Toc57626343"/>
      <w:r>
        <w:t>Measurements</w:t>
      </w:r>
      <w:bookmarkEnd w:id="3"/>
    </w:p>
    <w:p w14:paraId="24565948" w14:textId="7447C504" w:rsidR="008E3FDE" w:rsidRPr="00261100" w:rsidRDefault="00886803" w:rsidP="00261100">
      <w:pPr>
        <w:ind w:firstLine="360"/>
        <w:jc w:val="both"/>
        <w:rPr>
          <w:color w:val="8496B0" w:themeColor="text2" w:themeTint="99"/>
        </w:rPr>
      </w:pPr>
      <w:r w:rsidRPr="00702EA8">
        <w:rPr>
          <w:color w:val="8496B0" w:themeColor="text2" w:themeTint="99"/>
        </w:rPr>
        <w:t>-</w:t>
      </w:r>
      <w:r w:rsidR="00C93EDC" w:rsidRPr="00702EA8">
        <w:rPr>
          <w:color w:val="8496B0" w:themeColor="text2" w:themeTint="99"/>
        </w:rPr>
        <w:t xml:space="preserve">List what type of </w:t>
      </w:r>
      <w:r w:rsidRPr="00702EA8">
        <w:rPr>
          <w:color w:val="8496B0" w:themeColor="text2" w:themeTint="99"/>
        </w:rPr>
        <w:t xml:space="preserve">data </w:t>
      </w:r>
      <w:r w:rsidR="00C93EDC" w:rsidRPr="00702EA8">
        <w:rPr>
          <w:color w:val="8496B0" w:themeColor="text2" w:themeTint="99"/>
        </w:rPr>
        <w:t xml:space="preserve">you will </w:t>
      </w:r>
      <w:r w:rsidRPr="00702EA8">
        <w:rPr>
          <w:color w:val="8496B0" w:themeColor="text2" w:themeTint="99"/>
        </w:rPr>
        <w:t>collect</w:t>
      </w:r>
      <w:r w:rsidR="00C93EDC" w:rsidRPr="00702EA8">
        <w:rPr>
          <w:color w:val="8496B0" w:themeColor="text2" w:themeTint="99"/>
        </w:rPr>
        <w:t xml:space="preserve">, and how, </w:t>
      </w:r>
      <w:r w:rsidRPr="00702EA8">
        <w:rPr>
          <w:color w:val="8496B0" w:themeColor="text2" w:themeTint="99"/>
        </w:rPr>
        <w:t>from the</w:t>
      </w:r>
      <w:r w:rsidR="00C93EDC" w:rsidRPr="00702EA8">
        <w:rPr>
          <w:color w:val="8496B0" w:themeColor="text2" w:themeTint="99"/>
        </w:rPr>
        <w:t xml:space="preserve"> tester </w:t>
      </w:r>
      <w:r w:rsidRPr="00702EA8">
        <w:rPr>
          <w:color w:val="8496B0" w:themeColor="text2" w:themeTint="99"/>
        </w:rPr>
        <w:t>before, during or after the test-</w:t>
      </w:r>
    </w:p>
    <w:tbl>
      <w:tblPr>
        <w:tblStyle w:val="TableGrid"/>
        <w:tblW w:w="0" w:type="auto"/>
        <w:jc w:val="center"/>
        <w:tblLook w:val="04A0" w:firstRow="1" w:lastRow="0" w:firstColumn="1" w:lastColumn="0" w:noHBand="0" w:noVBand="1"/>
      </w:tblPr>
      <w:tblGrid>
        <w:gridCol w:w="2245"/>
        <w:gridCol w:w="6750"/>
      </w:tblGrid>
      <w:tr w:rsidR="000D5A44" w:rsidRPr="00373FF8" w14:paraId="4EDDBA71" w14:textId="77777777" w:rsidTr="00E54158">
        <w:trPr>
          <w:jc w:val="center"/>
        </w:trPr>
        <w:tc>
          <w:tcPr>
            <w:tcW w:w="2245" w:type="dxa"/>
          </w:tcPr>
          <w:p w14:paraId="6FAE095C" w14:textId="2F0E8BFB" w:rsidR="000D5A44" w:rsidRPr="00373FF8" w:rsidRDefault="0045720E" w:rsidP="005D637D">
            <w:pPr>
              <w:jc w:val="both"/>
              <w:rPr>
                <w:b/>
              </w:rPr>
            </w:pPr>
            <w:r>
              <w:rPr>
                <w:b/>
              </w:rPr>
              <w:t>Metric</w:t>
            </w:r>
          </w:p>
        </w:tc>
        <w:tc>
          <w:tcPr>
            <w:tcW w:w="6750" w:type="dxa"/>
          </w:tcPr>
          <w:p w14:paraId="02AA0064" w14:textId="232CC885" w:rsidR="000D5A44" w:rsidRPr="00373FF8" w:rsidRDefault="0045720E" w:rsidP="005D637D">
            <w:pPr>
              <w:jc w:val="both"/>
              <w:rPr>
                <w:b/>
              </w:rPr>
            </w:pPr>
            <w:r>
              <w:rPr>
                <w:b/>
              </w:rPr>
              <w:t>Process</w:t>
            </w:r>
          </w:p>
        </w:tc>
      </w:tr>
      <w:tr w:rsidR="000D5A44" w14:paraId="786B8FB6" w14:textId="77777777" w:rsidTr="00E54158">
        <w:trPr>
          <w:jc w:val="center"/>
        </w:trPr>
        <w:tc>
          <w:tcPr>
            <w:tcW w:w="2245" w:type="dxa"/>
          </w:tcPr>
          <w:p w14:paraId="2B467126" w14:textId="0E9DA075" w:rsidR="005A3F70" w:rsidRDefault="005A3F70" w:rsidP="005D637D">
            <w:pPr>
              <w:jc w:val="both"/>
            </w:pPr>
            <w:r>
              <w:t>Time</w:t>
            </w:r>
          </w:p>
        </w:tc>
        <w:tc>
          <w:tcPr>
            <w:tcW w:w="6750" w:type="dxa"/>
          </w:tcPr>
          <w:p w14:paraId="486F7F18" w14:textId="502172D5" w:rsidR="005A3F70" w:rsidRDefault="005A3F70" w:rsidP="005D637D">
            <w:pPr>
              <w:jc w:val="both"/>
            </w:pPr>
            <w:r>
              <w:t>How long it talks to complete the tasks</w:t>
            </w:r>
          </w:p>
        </w:tc>
      </w:tr>
      <w:tr w:rsidR="00261100" w14:paraId="0D3A26D8" w14:textId="77777777" w:rsidTr="00E54158">
        <w:trPr>
          <w:jc w:val="center"/>
        </w:trPr>
        <w:tc>
          <w:tcPr>
            <w:tcW w:w="2245" w:type="dxa"/>
          </w:tcPr>
          <w:p w14:paraId="787CAD58" w14:textId="3EF1C745" w:rsidR="00261100" w:rsidRDefault="00261100" w:rsidP="005D637D">
            <w:pPr>
              <w:jc w:val="both"/>
            </w:pPr>
            <w:r>
              <w:t>Number of errors</w:t>
            </w:r>
          </w:p>
        </w:tc>
        <w:tc>
          <w:tcPr>
            <w:tcW w:w="6750" w:type="dxa"/>
          </w:tcPr>
          <w:p w14:paraId="6212FB28" w14:textId="69AE4298" w:rsidR="00261100" w:rsidRDefault="00261100" w:rsidP="005D637D">
            <w:pPr>
              <w:jc w:val="both"/>
            </w:pPr>
            <w:r>
              <w:t>How many errors were made while doing the task</w:t>
            </w:r>
          </w:p>
        </w:tc>
      </w:tr>
      <w:tr w:rsidR="00261100" w14:paraId="65B88EB6" w14:textId="77777777" w:rsidTr="00E54158">
        <w:trPr>
          <w:jc w:val="center"/>
        </w:trPr>
        <w:tc>
          <w:tcPr>
            <w:tcW w:w="2245" w:type="dxa"/>
          </w:tcPr>
          <w:p w14:paraId="28A2DE92" w14:textId="18A23CBD" w:rsidR="00261100" w:rsidRDefault="00973CC4" w:rsidP="005D637D">
            <w:pPr>
              <w:jc w:val="both"/>
            </w:pPr>
            <w:r>
              <w:t>Level of frustration</w:t>
            </w:r>
          </w:p>
        </w:tc>
        <w:tc>
          <w:tcPr>
            <w:tcW w:w="6750" w:type="dxa"/>
          </w:tcPr>
          <w:p w14:paraId="0B415DCF" w14:textId="208E98E2" w:rsidR="00261100" w:rsidRDefault="00973CC4" w:rsidP="005D637D">
            <w:pPr>
              <w:jc w:val="both"/>
            </w:pPr>
            <w:r>
              <w:t>How frustrated the user is while doing the tasks</w:t>
            </w:r>
          </w:p>
        </w:tc>
      </w:tr>
    </w:tbl>
    <w:p w14:paraId="6AB10567" w14:textId="77777777" w:rsidR="004D71F7" w:rsidRDefault="004D71F7" w:rsidP="00C34158"/>
    <w:p w14:paraId="57933B92" w14:textId="46613EDC" w:rsidR="00EA69F9" w:rsidRDefault="00EA69F9" w:rsidP="00EA69F9">
      <w:pPr>
        <w:pStyle w:val="Heading1"/>
        <w:numPr>
          <w:ilvl w:val="0"/>
          <w:numId w:val="1"/>
        </w:numPr>
      </w:pPr>
      <w:bookmarkStart w:id="4" w:name="_Toc57626344"/>
      <w:r>
        <w:t>Usability testing results</w:t>
      </w:r>
      <w:bookmarkEnd w:id="4"/>
    </w:p>
    <w:p w14:paraId="577C3636" w14:textId="66DAA727" w:rsidR="00C34158" w:rsidRDefault="002610EC" w:rsidP="00DB36CD">
      <w:pPr>
        <w:pStyle w:val="Heading2"/>
        <w:numPr>
          <w:ilvl w:val="1"/>
          <w:numId w:val="1"/>
        </w:numPr>
      </w:pPr>
      <w:bookmarkStart w:id="5" w:name="_Toc57626345"/>
      <w:r>
        <w:t xml:space="preserve">Individual </w:t>
      </w:r>
      <w:r w:rsidR="00C34158">
        <w:t>Results</w:t>
      </w:r>
      <w:bookmarkEnd w:id="5"/>
    </w:p>
    <w:p w14:paraId="03FE3DB0" w14:textId="799B3F94" w:rsidR="00B965B8" w:rsidRPr="00702EA8" w:rsidRDefault="00B965B8" w:rsidP="005D637D">
      <w:pPr>
        <w:ind w:left="360"/>
        <w:jc w:val="both"/>
        <w:rPr>
          <w:color w:val="8496B0" w:themeColor="text2" w:themeTint="99"/>
        </w:rPr>
      </w:pPr>
      <w:r w:rsidRPr="00702EA8">
        <w:rPr>
          <w:color w:val="8496B0" w:themeColor="text2" w:themeTint="99"/>
        </w:rPr>
        <w:t>-</w:t>
      </w:r>
      <w:r w:rsidR="00DB4E9D" w:rsidRPr="00702EA8">
        <w:rPr>
          <w:color w:val="8496B0" w:themeColor="text2" w:themeTint="99"/>
        </w:rPr>
        <w:t>Makes notes of the usability tests and f</w:t>
      </w:r>
      <w:r w:rsidR="00370B7B" w:rsidRPr="00702EA8">
        <w:rPr>
          <w:color w:val="8496B0" w:themeColor="text2" w:themeTint="99"/>
        </w:rPr>
        <w:t>ill in the feedback grid for each participant. You need at least 3 testers.-</w:t>
      </w:r>
    </w:p>
    <w:tbl>
      <w:tblPr>
        <w:tblStyle w:val="TableGrid"/>
        <w:tblW w:w="0" w:type="auto"/>
        <w:jc w:val="center"/>
        <w:tblLook w:val="04A0" w:firstRow="1" w:lastRow="0" w:firstColumn="1" w:lastColumn="0" w:noHBand="0" w:noVBand="1"/>
      </w:tblPr>
      <w:tblGrid>
        <w:gridCol w:w="4508"/>
        <w:gridCol w:w="4508"/>
      </w:tblGrid>
      <w:tr w:rsidR="00DA0C43" w14:paraId="77E77D5E" w14:textId="77777777" w:rsidTr="00DB36CD">
        <w:trPr>
          <w:jc w:val="center"/>
        </w:trPr>
        <w:tc>
          <w:tcPr>
            <w:tcW w:w="4508" w:type="dxa"/>
          </w:tcPr>
          <w:p w14:paraId="299D4127" w14:textId="6A51CF87" w:rsidR="00DA0C43" w:rsidRDefault="00CA3BB4" w:rsidP="002D35BE">
            <w:r>
              <w:lastRenderedPageBreak/>
              <w:t xml:space="preserve">Tester 1 </w:t>
            </w:r>
            <w:r w:rsidR="00070DF4">
              <w:t>–</w:t>
            </w:r>
            <w:r>
              <w:t xml:space="preserve"> </w:t>
            </w:r>
            <w:r w:rsidR="002D35BE">
              <w:t>Tabea Hasz van 475830</w:t>
            </w:r>
          </w:p>
        </w:tc>
        <w:tc>
          <w:tcPr>
            <w:tcW w:w="4508" w:type="dxa"/>
          </w:tcPr>
          <w:p w14:paraId="10D93589" w14:textId="349F8134" w:rsidR="00DA0C43" w:rsidRDefault="00BD17BD" w:rsidP="006850CA">
            <w:r>
              <w:t>…</w:t>
            </w:r>
          </w:p>
        </w:tc>
      </w:tr>
      <w:tr w:rsidR="00DA0C43" w14:paraId="1D09D5B1" w14:textId="77777777" w:rsidTr="00DB36CD">
        <w:trPr>
          <w:jc w:val="center"/>
        </w:trPr>
        <w:tc>
          <w:tcPr>
            <w:tcW w:w="4508" w:type="dxa"/>
          </w:tcPr>
          <w:p w14:paraId="142C73BF" w14:textId="77777777" w:rsidR="00DA0C43" w:rsidRDefault="00DA0C43" w:rsidP="006850CA">
            <w:r>
              <w:t>Likes</w:t>
            </w:r>
          </w:p>
          <w:p w14:paraId="08611F90" w14:textId="49836240" w:rsidR="00DA0C43" w:rsidRDefault="006A41A6" w:rsidP="00DA0C43">
            <w:pPr>
              <w:pStyle w:val="ListParagraph"/>
              <w:numPr>
                <w:ilvl w:val="0"/>
                <w:numId w:val="6"/>
              </w:numPr>
            </w:pPr>
            <w:r>
              <w:t>Layout is clear</w:t>
            </w:r>
          </w:p>
          <w:p w14:paraId="11047B22" w14:textId="3FCBB422" w:rsidR="00DA0C43" w:rsidRDefault="006A41A6" w:rsidP="00DA0C43">
            <w:pPr>
              <w:pStyle w:val="ListParagraph"/>
              <w:numPr>
                <w:ilvl w:val="0"/>
                <w:numId w:val="6"/>
              </w:numPr>
            </w:pPr>
            <w:r>
              <w:t>The colors are nice</w:t>
            </w:r>
          </w:p>
          <w:p w14:paraId="0C10DBC8" w14:textId="77777777" w:rsidR="00DA0C43" w:rsidRDefault="006A41A6" w:rsidP="00DA0C43">
            <w:pPr>
              <w:pStyle w:val="ListParagraph"/>
              <w:numPr>
                <w:ilvl w:val="0"/>
                <w:numId w:val="6"/>
              </w:numPr>
            </w:pPr>
            <w:r>
              <w:t>The filters are useful</w:t>
            </w:r>
          </w:p>
          <w:p w14:paraId="73F47415" w14:textId="1CD75627" w:rsidR="006A41A6" w:rsidRPr="00DD048E" w:rsidRDefault="006A41A6" w:rsidP="006A41A6">
            <w:pPr>
              <w:pStyle w:val="ListParagraph"/>
            </w:pPr>
          </w:p>
        </w:tc>
        <w:tc>
          <w:tcPr>
            <w:tcW w:w="4508" w:type="dxa"/>
          </w:tcPr>
          <w:p w14:paraId="04163455" w14:textId="77777777" w:rsidR="00DA0C43" w:rsidRDefault="00DA0C43" w:rsidP="006850CA">
            <w:r>
              <w:t>Criticisms</w:t>
            </w:r>
          </w:p>
          <w:p w14:paraId="62E2472A" w14:textId="34CEE830" w:rsidR="00DA0C43" w:rsidRDefault="006A41A6" w:rsidP="00DA0C43">
            <w:pPr>
              <w:pStyle w:val="ListParagraph"/>
              <w:numPr>
                <w:ilvl w:val="0"/>
                <w:numId w:val="6"/>
              </w:numPr>
            </w:pPr>
            <w:r>
              <w:t>The buttons is too small</w:t>
            </w:r>
          </w:p>
          <w:p w14:paraId="1DD10F7F" w14:textId="5AE62B04" w:rsidR="00DA0C43" w:rsidRDefault="006A41A6" w:rsidP="00DA0C43">
            <w:pPr>
              <w:pStyle w:val="ListParagraph"/>
              <w:numPr>
                <w:ilvl w:val="0"/>
                <w:numId w:val="6"/>
              </w:numPr>
            </w:pPr>
            <w:r>
              <w:t>“News” isn’t a good word for that page</w:t>
            </w:r>
          </w:p>
          <w:p w14:paraId="784C2A90" w14:textId="0C849DEF" w:rsidR="00DA0C43" w:rsidRPr="007307D7" w:rsidRDefault="006A41A6" w:rsidP="00DA0C43">
            <w:pPr>
              <w:pStyle w:val="ListParagraph"/>
              <w:numPr>
                <w:ilvl w:val="0"/>
                <w:numId w:val="6"/>
              </w:numPr>
            </w:pPr>
            <w:r>
              <w:t>The text is too small</w:t>
            </w:r>
          </w:p>
        </w:tc>
      </w:tr>
      <w:tr w:rsidR="00DA0C43" w14:paraId="485CAE9B" w14:textId="77777777" w:rsidTr="00DB36CD">
        <w:trPr>
          <w:jc w:val="center"/>
        </w:trPr>
        <w:tc>
          <w:tcPr>
            <w:tcW w:w="4508" w:type="dxa"/>
          </w:tcPr>
          <w:p w14:paraId="1D57B90D" w14:textId="77777777" w:rsidR="00DA0C43" w:rsidRDefault="00DA0C43" w:rsidP="006850CA">
            <w:r>
              <w:t>Questions</w:t>
            </w:r>
          </w:p>
          <w:p w14:paraId="4962E1B8" w14:textId="5D32930C" w:rsidR="00DA0C43" w:rsidRDefault="006A41A6" w:rsidP="00DA0C43">
            <w:pPr>
              <w:pStyle w:val="ListParagraph"/>
              <w:numPr>
                <w:ilvl w:val="0"/>
                <w:numId w:val="6"/>
              </w:numPr>
            </w:pPr>
            <w:r>
              <w:t>What is the platform for the app?</w:t>
            </w:r>
          </w:p>
          <w:p w14:paraId="717A19F2" w14:textId="2A1B677A" w:rsidR="00DA0C43" w:rsidRDefault="006A41A6" w:rsidP="00DA0C43">
            <w:pPr>
              <w:pStyle w:val="ListParagraph"/>
              <w:numPr>
                <w:ilvl w:val="0"/>
                <w:numId w:val="6"/>
              </w:numPr>
            </w:pPr>
            <w:r>
              <w:t>Did I skip to the timestamp?</w:t>
            </w:r>
          </w:p>
          <w:p w14:paraId="74424B67" w14:textId="7DC56715" w:rsidR="00DA0C43" w:rsidRPr="00DD048E" w:rsidRDefault="00DA0C43" w:rsidP="006A41A6">
            <w:pPr>
              <w:pStyle w:val="ListParagraph"/>
            </w:pPr>
          </w:p>
          <w:p w14:paraId="2E539D3D" w14:textId="77777777" w:rsidR="00DA0C43" w:rsidRDefault="00DA0C43" w:rsidP="006850CA"/>
        </w:tc>
        <w:tc>
          <w:tcPr>
            <w:tcW w:w="4508" w:type="dxa"/>
          </w:tcPr>
          <w:p w14:paraId="58C3F983" w14:textId="77777777" w:rsidR="00DA0C43" w:rsidRDefault="00DA0C43" w:rsidP="006850CA">
            <w:r>
              <w:t>Ideas</w:t>
            </w:r>
          </w:p>
          <w:p w14:paraId="7147F3F3" w14:textId="34101FFC" w:rsidR="00DA0C43" w:rsidRDefault="00497691" w:rsidP="00DA0C43">
            <w:pPr>
              <w:pStyle w:val="ListParagraph"/>
              <w:numPr>
                <w:ilvl w:val="0"/>
                <w:numId w:val="6"/>
              </w:numPr>
            </w:pPr>
            <w:r>
              <w:t>Differentiate the courses through colors</w:t>
            </w:r>
          </w:p>
          <w:p w14:paraId="7066978D" w14:textId="77954ED6" w:rsidR="00DA0C43" w:rsidRDefault="00497691" w:rsidP="00DA0C43">
            <w:pPr>
              <w:pStyle w:val="ListParagraph"/>
              <w:numPr>
                <w:ilvl w:val="0"/>
                <w:numId w:val="6"/>
              </w:numPr>
            </w:pPr>
            <w:r>
              <w:t>Make the text and buttons bigger and more visible</w:t>
            </w:r>
          </w:p>
          <w:p w14:paraId="2AD0FA2E" w14:textId="59D987E9" w:rsidR="00DA0C43" w:rsidRPr="00DD048E" w:rsidRDefault="00497691" w:rsidP="00DA0C43">
            <w:pPr>
              <w:pStyle w:val="ListParagraph"/>
              <w:numPr>
                <w:ilvl w:val="0"/>
                <w:numId w:val="6"/>
              </w:numPr>
            </w:pPr>
            <w:r>
              <w:t>Make the live lecture more visible by adding a red dot or icon</w:t>
            </w:r>
          </w:p>
          <w:p w14:paraId="2E1A773A" w14:textId="77777777" w:rsidR="00DA0C43" w:rsidRDefault="00DA0C43" w:rsidP="006850CA"/>
        </w:tc>
      </w:tr>
      <w:tr w:rsidR="00A459DB" w14:paraId="43F0B217" w14:textId="77777777" w:rsidTr="00DB36CD">
        <w:trPr>
          <w:jc w:val="center"/>
        </w:trPr>
        <w:tc>
          <w:tcPr>
            <w:tcW w:w="9016" w:type="dxa"/>
            <w:gridSpan w:val="2"/>
          </w:tcPr>
          <w:p w14:paraId="631551D1" w14:textId="02410E11" w:rsidR="00A459DB" w:rsidRDefault="00A459DB" w:rsidP="00713709">
            <w:pPr>
              <w:jc w:val="both"/>
            </w:pPr>
            <w:r w:rsidRPr="000A4D85">
              <w:rPr>
                <w:b/>
              </w:rPr>
              <w:t>Summary:</w:t>
            </w:r>
            <w:r w:rsidR="002A6E7C">
              <w:rPr>
                <w:b/>
              </w:rPr>
              <w:t xml:space="preserve"> </w:t>
            </w:r>
            <w:r w:rsidR="00497691">
              <w:t>The button and text were too small and was hard to read and click for the user. The tasks were completed quickly and were a couple of errors.</w:t>
            </w:r>
            <w:r w:rsidR="00FF54FA">
              <w:t xml:space="preserve"> There was some confusion with the timestamp task.</w:t>
            </w:r>
          </w:p>
        </w:tc>
      </w:tr>
    </w:tbl>
    <w:p w14:paraId="78B096FC" w14:textId="77777777" w:rsidR="00DA0C43" w:rsidRDefault="00DA0C43" w:rsidP="00C34158"/>
    <w:tbl>
      <w:tblPr>
        <w:tblStyle w:val="TableGrid"/>
        <w:tblW w:w="0" w:type="auto"/>
        <w:jc w:val="center"/>
        <w:tblLook w:val="04A0" w:firstRow="1" w:lastRow="0" w:firstColumn="1" w:lastColumn="0" w:noHBand="0" w:noVBand="1"/>
      </w:tblPr>
      <w:tblGrid>
        <w:gridCol w:w="4508"/>
        <w:gridCol w:w="4508"/>
      </w:tblGrid>
      <w:tr w:rsidR="00E45D19" w14:paraId="4CA5B3E4" w14:textId="77777777" w:rsidTr="006850CA">
        <w:trPr>
          <w:jc w:val="center"/>
        </w:trPr>
        <w:tc>
          <w:tcPr>
            <w:tcW w:w="4508" w:type="dxa"/>
          </w:tcPr>
          <w:p w14:paraId="139DD35F" w14:textId="14258D23" w:rsidR="00E45D19" w:rsidRDefault="00C81A3D" w:rsidP="00276D65">
            <w:r>
              <w:t>Tester 2</w:t>
            </w:r>
            <w:r w:rsidR="00E45D19">
              <w:t xml:space="preserve"> - </w:t>
            </w:r>
            <w:r w:rsidR="00276D65">
              <w:t>Maikel Lucas 485985</w:t>
            </w:r>
          </w:p>
        </w:tc>
        <w:tc>
          <w:tcPr>
            <w:tcW w:w="4508" w:type="dxa"/>
          </w:tcPr>
          <w:p w14:paraId="28C29A49" w14:textId="1732206F" w:rsidR="00E45D19" w:rsidRDefault="00BD17BD" w:rsidP="006850CA">
            <w:r>
              <w:t>…</w:t>
            </w:r>
          </w:p>
        </w:tc>
      </w:tr>
      <w:tr w:rsidR="00E45D19" w14:paraId="719F2E8B" w14:textId="77777777" w:rsidTr="006850CA">
        <w:trPr>
          <w:jc w:val="center"/>
        </w:trPr>
        <w:tc>
          <w:tcPr>
            <w:tcW w:w="4508" w:type="dxa"/>
          </w:tcPr>
          <w:p w14:paraId="0BF315B6" w14:textId="77777777" w:rsidR="00E45D19" w:rsidRDefault="00E45D19" w:rsidP="006850CA">
            <w:r>
              <w:t>Likes</w:t>
            </w:r>
          </w:p>
          <w:p w14:paraId="07949F78" w14:textId="77E099DB" w:rsidR="00E45D19" w:rsidRDefault="00FF54FA" w:rsidP="006850CA">
            <w:pPr>
              <w:pStyle w:val="ListParagraph"/>
              <w:numPr>
                <w:ilvl w:val="0"/>
                <w:numId w:val="6"/>
              </w:numPr>
            </w:pPr>
            <w:r>
              <w:t>The timestamps</w:t>
            </w:r>
          </w:p>
          <w:p w14:paraId="6BB6627B" w14:textId="3E92A149" w:rsidR="00E45D19" w:rsidRDefault="00FF54FA" w:rsidP="006850CA">
            <w:pPr>
              <w:pStyle w:val="ListParagraph"/>
              <w:numPr>
                <w:ilvl w:val="0"/>
                <w:numId w:val="6"/>
              </w:numPr>
            </w:pPr>
            <w:r>
              <w:t>The filters/dropdown menus</w:t>
            </w:r>
          </w:p>
          <w:p w14:paraId="4EED091C" w14:textId="1A424EB4" w:rsidR="00E45D19" w:rsidRPr="00DD048E" w:rsidRDefault="00E45D19" w:rsidP="00FF54FA">
            <w:pPr>
              <w:pStyle w:val="ListParagraph"/>
            </w:pPr>
          </w:p>
        </w:tc>
        <w:tc>
          <w:tcPr>
            <w:tcW w:w="4508" w:type="dxa"/>
          </w:tcPr>
          <w:p w14:paraId="76835DE5" w14:textId="77777777" w:rsidR="00E45D19" w:rsidRDefault="00E45D19" w:rsidP="006850CA">
            <w:r>
              <w:t>Criticisms</w:t>
            </w:r>
          </w:p>
          <w:p w14:paraId="28B61B85" w14:textId="672B55E9" w:rsidR="00E45D19" w:rsidRDefault="00497691" w:rsidP="006850CA">
            <w:pPr>
              <w:pStyle w:val="ListParagraph"/>
              <w:numPr>
                <w:ilvl w:val="0"/>
                <w:numId w:val="6"/>
              </w:numPr>
            </w:pPr>
            <w:r>
              <w:t>The clock area, text and buttons are too small</w:t>
            </w:r>
          </w:p>
          <w:p w14:paraId="6D4A8492" w14:textId="65B51BA4" w:rsidR="00E45D19" w:rsidRDefault="00FF54FA" w:rsidP="006850CA">
            <w:pPr>
              <w:pStyle w:val="ListParagraph"/>
              <w:numPr>
                <w:ilvl w:val="0"/>
                <w:numId w:val="6"/>
              </w:numPr>
            </w:pPr>
            <w:r>
              <w:t>“News” is not a good title</w:t>
            </w:r>
          </w:p>
          <w:p w14:paraId="2EC57744" w14:textId="77777777" w:rsidR="00E45D19" w:rsidRDefault="00FF54FA" w:rsidP="006850CA">
            <w:pPr>
              <w:pStyle w:val="ListParagraph"/>
              <w:numPr>
                <w:ilvl w:val="0"/>
                <w:numId w:val="6"/>
              </w:numPr>
            </w:pPr>
            <w:r>
              <w:t>Some options were vague</w:t>
            </w:r>
          </w:p>
          <w:p w14:paraId="5ECCCB46" w14:textId="7F889AFF" w:rsidR="00FF54FA" w:rsidRPr="007307D7" w:rsidRDefault="00FF54FA" w:rsidP="006850CA">
            <w:pPr>
              <w:pStyle w:val="ListParagraph"/>
              <w:numPr>
                <w:ilvl w:val="0"/>
                <w:numId w:val="6"/>
              </w:numPr>
            </w:pPr>
            <w:r>
              <w:t>There were spelling mistakes</w:t>
            </w:r>
          </w:p>
        </w:tc>
      </w:tr>
      <w:tr w:rsidR="00E45D19" w14:paraId="23C994D0" w14:textId="77777777" w:rsidTr="006850CA">
        <w:trPr>
          <w:jc w:val="center"/>
        </w:trPr>
        <w:tc>
          <w:tcPr>
            <w:tcW w:w="4508" w:type="dxa"/>
          </w:tcPr>
          <w:p w14:paraId="02C97CD7" w14:textId="77777777" w:rsidR="00E45D19" w:rsidRDefault="00E45D19" w:rsidP="006850CA">
            <w:r>
              <w:t>Questions</w:t>
            </w:r>
          </w:p>
          <w:p w14:paraId="06C6FEC7" w14:textId="686F5ACF" w:rsidR="00E45D19" w:rsidRDefault="00FF54FA" w:rsidP="006850CA">
            <w:pPr>
              <w:pStyle w:val="ListParagraph"/>
              <w:numPr>
                <w:ilvl w:val="0"/>
                <w:numId w:val="6"/>
              </w:numPr>
            </w:pPr>
            <w:r>
              <w:t>What are the downloads?</w:t>
            </w:r>
          </w:p>
          <w:p w14:paraId="1B28D464" w14:textId="27BD4326" w:rsidR="00E45D19" w:rsidRDefault="00FF54FA" w:rsidP="006850CA">
            <w:pPr>
              <w:pStyle w:val="ListParagraph"/>
              <w:numPr>
                <w:ilvl w:val="0"/>
                <w:numId w:val="6"/>
              </w:numPr>
            </w:pPr>
            <w:r>
              <w:t>What happens when you press the account icon?</w:t>
            </w:r>
          </w:p>
          <w:p w14:paraId="0868BE5D" w14:textId="29D73B93" w:rsidR="00E45D19" w:rsidRPr="00DD048E" w:rsidRDefault="00E45D19" w:rsidP="00FF54FA">
            <w:pPr>
              <w:pStyle w:val="ListParagraph"/>
            </w:pPr>
          </w:p>
          <w:p w14:paraId="355BA94D" w14:textId="77777777" w:rsidR="00E45D19" w:rsidRDefault="00E45D19" w:rsidP="006850CA"/>
        </w:tc>
        <w:tc>
          <w:tcPr>
            <w:tcW w:w="4508" w:type="dxa"/>
          </w:tcPr>
          <w:p w14:paraId="187AB0F3" w14:textId="77777777" w:rsidR="00E45D19" w:rsidRDefault="00E45D19" w:rsidP="006850CA">
            <w:r>
              <w:t>Ideas</w:t>
            </w:r>
          </w:p>
          <w:p w14:paraId="35E31E6D" w14:textId="4A7B210A" w:rsidR="00E45D19" w:rsidRDefault="00FF54FA" w:rsidP="006850CA">
            <w:pPr>
              <w:pStyle w:val="ListParagraph"/>
              <w:numPr>
                <w:ilvl w:val="0"/>
                <w:numId w:val="6"/>
              </w:numPr>
            </w:pPr>
            <w:r>
              <w:t>Have a sort options for engineers/artists/designers</w:t>
            </w:r>
          </w:p>
          <w:p w14:paraId="65130A02" w14:textId="118671A2" w:rsidR="00E45D19" w:rsidRDefault="00FF54FA" w:rsidP="006850CA">
            <w:pPr>
              <w:pStyle w:val="ListParagraph"/>
              <w:numPr>
                <w:ilvl w:val="0"/>
                <w:numId w:val="6"/>
              </w:numPr>
            </w:pPr>
            <w:r>
              <w:t>Have sort options for topics</w:t>
            </w:r>
          </w:p>
          <w:p w14:paraId="2673DF1F" w14:textId="63108088" w:rsidR="00E45D19" w:rsidRPr="00DD048E" w:rsidRDefault="00FF54FA" w:rsidP="006850CA">
            <w:pPr>
              <w:pStyle w:val="ListParagraph"/>
              <w:numPr>
                <w:ilvl w:val="0"/>
                <w:numId w:val="6"/>
              </w:numPr>
            </w:pPr>
            <w:r>
              <w:t>Add AM and PM for any time mention</w:t>
            </w:r>
          </w:p>
          <w:p w14:paraId="46436D6C" w14:textId="77777777" w:rsidR="00E45D19" w:rsidRDefault="00E45D19" w:rsidP="006850CA"/>
        </w:tc>
      </w:tr>
      <w:tr w:rsidR="00E45D19" w14:paraId="41A1CA15" w14:textId="77777777" w:rsidTr="006850CA">
        <w:trPr>
          <w:jc w:val="center"/>
        </w:trPr>
        <w:tc>
          <w:tcPr>
            <w:tcW w:w="9016" w:type="dxa"/>
            <w:gridSpan w:val="2"/>
          </w:tcPr>
          <w:p w14:paraId="584A9E25" w14:textId="7A64A5FF" w:rsidR="00E45D19" w:rsidRPr="004A60CD" w:rsidRDefault="00E45D19" w:rsidP="00713709">
            <w:pPr>
              <w:jc w:val="both"/>
              <w:rPr>
                <w:bCs/>
              </w:rPr>
            </w:pPr>
            <w:r w:rsidRPr="000A4D85">
              <w:rPr>
                <w:b/>
              </w:rPr>
              <w:t>Summary:</w:t>
            </w:r>
            <w:r w:rsidR="002A6E7C">
              <w:rPr>
                <w:b/>
              </w:rPr>
              <w:t xml:space="preserve"> </w:t>
            </w:r>
            <w:r w:rsidR="00FF54FA" w:rsidRPr="00FF54FA">
              <w:rPr>
                <w:bCs/>
              </w:rPr>
              <w:t xml:space="preserve">The user had trouble </w:t>
            </w:r>
            <w:r w:rsidR="00FF54FA">
              <w:rPr>
                <w:bCs/>
              </w:rPr>
              <w:t>reading the text.</w:t>
            </w:r>
            <w:r w:rsidR="004A60CD">
              <w:rPr>
                <w:bCs/>
              </w:rPr>
              <w:t xml:space="preserve"> Some of the options, like “see lecture page” were vague.</w:t>
            </w:r>
          </w:p>
        </w:tc>
      </w:tr>
    </w:tbl>
    <w:p w14:paraId="7FB66717" w14:textId="77777777" w:rsidR="00E45D19" w:rsidRDefault="00E45D19" w:rsidP="00C34158"/>
    <w:tbl>
      <w:tblPr>
        <w:tblStyle w:val="TableGrid"/>
        <w:tblW w:w="0" w:type="auto"/>
        <w:jc w:val="center"/>
        <w:tblLook w:val="04A0" w:firstRow="1" w:lastRow="0" w:firstColumn="1" w:lastColumn="0" w:noHBand="0" w:noVBand="1"/>
      </w:tblPr>
      <w:tblGrid>
        <w:gridCol w:w="4508"/>
        <w:gridCol w:w="4508"/>
      </w:tblGrid>
      <w:tr w:rsidR="00E45D19" w14:paraId="312AA686" w14:textId="77777777" w:rsidTr="006850CA">
        <w:trPr>
          <w:jc w:val="center"/>
        </w:trPr>
        <w:tc>
          <w:tcPr>
            <w:tcW w:w="4508" w:type="dxa"/>
          </w:tcPr>
          <w:p w14:paraId="7F42B227" w14:textId="491D61AF" w:rsidR="00E45D19" w:rsidRDefault="00C81A3D" w:rsidP="006850CA">
            <w:r>
              <w:t>Tester 3</w:t>
            </w:r>
            <w:r w:rsidR="00E45D19">
              <w:t xml:space="preserve"> - </w:t>
            </w:r>
            <w:r w:rsidR="00902B67" w:rsidRPr="00902B67">
              <w:t>Alejandro Moreno</w:t>
            </w:r>
          </w:p>
        </w:tc>
        <w:tc>
          <w:tcPr>
            <w:tcW w:w="4508" w:type="dxa"/>
          </w:tcPr>
          <w:p w14:paraId="3CB970D6" w14:textId="39F2DA9E" w:rsidR="00E45D19" w:rsidRDefault="00BD17BD" w:rsidP="006850CA">
            <w:r>
              <w:t>…</w:t>
            </w:r>
          </w:p>
        </w:tc>
      </w:tr>
      <w:tr w:rsidR="00E45D19" w14:paraId="7BCE61E9" w14:textId="77777777" w:rsidTr="006850CA">
        <w:trPr>
          <w:jc w:val="center"/>
        </w:trPr>
        <w:tc>
          <w:tcPr>
            <w:tcW w:w="4508" w:type="dxa"/>
          </w:tcPr>
          <w:p w14:paraId="4C4321EB" w14:textId="77777777" w:rsidR="00E45D19" w:rsidRDefault="00E45D19" w:rsidP="006850CA">
            <w:r>
              <w:t>Likes</w:t>
            </w:r>
          </w:p>
          <w:p w14:paraId="467919E6" w14:textId="26FAC5E9" w:rsidR="00E45D19" w:rsidRDefault="004A60CD" w:rsidP="006850CA">
            <w:pPr>
              <w:pStyle w:val="ListParagraph"/>
              <w:numPr>
                <w:ilvl w:val="0"/>
                <w:numId w:val="6"/>
              </w:numPr>
            </w:pPr>
            <w:r>
              <w:t>The chat is ok</w:t>
            </w:r>
          </w:p>
          <w:p w14:paraId="2EE36B1E" w14:textId="0F037609" w:rsidR="00E45D19" w:rsidRDefault="004A60CD" w:rsidP="006850CA">
            <w:pPr>
              <w:pStyle w:val="ListParagraph"/>
              <w:numPr>
                <w:ilvl w:val="0"/>
                <w:numId w:val="6"/>
              </w:numPr>
            </w:pPr>
            <w:r>
              <w:t>The timestamps</w:t>
            </w:r>
          </w:p>
          <w:p w14:paraId="65911A37" w14:textId="4576DB75" w:rsidR="00E45D19" w:rsidRPr="00DD048E" w:rsidRDefault="00E45D19" w:rsidP="004A60CD">
            <w:pPr>
              <w:pStyle w:val="ListParagraph"/>
            </w:pPr>
          </w:p>
        </w:tc>
        <w:tc>
          <w:tcPr>
            <w:tcW w:w="4508" w:type="dxa"/>
          </w:tcPr>
          <w:p w14:paraId="0AA7924A" w14:textId="77777777" w:rsidR="00E45D19" w:rsidRDefault="00E45D19" w:rsidP="006850CA">
            <w:r>
              <w:t>Criticisms</w:t>
            </w:r>
          </w:p>
          <w:p w14:paraId="59A3E059" w14:textId="4A69CD5C" w:rsidR="00E45D19" w:rsidRDefault="004A60CD" w:rsidP="006850CA">
            <w:pPr>
              <w:pStyle w:val="ListParagraph"/>
              <w:numPr>
                <w:ilvl w:val="0"/>
                <w:numId w:val="6"/>
              </w:numPr>
            </w:pPr>
            <w:r>
              <w:t>The type of recording is easy to miss</w:t>
            </w:r>
          </w:p>
          <w:p w14:paraId="7EE28A66" w14:textId="64DB37B3" w:rsidR="00E45D19" w:rsidRDefault="004A60CD" w:rsidP="006850CA">
            <w:pPr>
              <w:pStyle w:val="ListParagraph"/>
              <w:numPr>
                <w:ilvl w:val="0"/>
                <w:numId w:val="6"/>
              </w:numPr>
            </w:pPr>
            <w:r>
              <w:t>There is a lot of empty space</w:t>
            </w:r>
          </w:p>
          <w:p w14:paraId="53E4639D" w14:textId="7273F1E8" w:rsidR="00E45D19" w:rsidRPr="007307D7" w:rsidRDefault="004A60CD" w:rsidP="006850CA">
            <w:pPr>
              <w:pStyle w:val="ListParagraph"/>
              <w:numPr>
                <w:ilvl w:val="0"/>
                <w:numId w:val="6"/>
              </w:numPr>
            </w:pPr>
            <w:r>
              <w:t>The news title is not good</w:t>
            </w:r>
          </w:p>
        </w:tc>
      </w:tr>
      <w:tr w:rsidR="00E45D19" w14:paraId="4BA7D7B8" w14:textId="77777777" w:rsidTr="006850CA">
        <w:trPr>
          <w:jc w:val="center"/>
        </w:trPr>
        <w:tc>
          <w:tcPr>
            <w:tcW w:w="4508" w:type="dxa"/>
          </w:tcPr>
          <w:p w14:paraId="378F2CB8" w14:textId="77777777" w:rsidR="00E45D19" w:rsidRDefault="00E45D19" w:rsidP="006850CA">
            <w:r>
              <w:t>Questions</w:t>
            </w:r>
          </w:p>
          <w:p w14:paraId="0AB3591A" w14:textId="3D9ECCE3" w:rsidR="00E45D19" w:rsidRDefault="004A60CD" w:rsidP="006850CA">
            <w:pPr>
              <w:pStyle w:val="ListParagraph"/>
              <w:numPr>
                <w:ilvl w:val="0"/>
                <w:numId w:val="6"/>
              </w:numPr>
            </w:pPr>
            <w:r>
              <w:t>Am I on the right page (task 3)?</w:t>
            </w:r>
          </w:p>
          <w:p w14:paraId="1D6DEE26" w14:textId="1A854136" w:rsidR="00E45D19" w:rsidRDefault="004A60CD" w:rsidP="006850CA">
            <w:pPr>
              <w:pStyle w:val="ListParagraph"/>
              <w:numPr>
                <w:ilvl w:val="0"/>
                <w:numId w:val="6"/>
              </w:numPr>
            </w:pPr>
            <w:r>
              <w:t xml:space="preserve"> What does the filters button do?</w:t>
            </w:r>
          </w:p>
          <w:p w14:paraId="1D55E805" w14:textId="2D22C25F" w:rsidR="00E45D19" w:rsidRPr="00DD048E" w:rsidRDefault="00E45D19" w:rsidP="004A60CD">
            <w:pPr>
              <w:pStyle w:val="ListParagraph"/>
            </w:pPr>
          </w:p>
          <w:p w14:paraId="03B2D4D9" w14:textId="77777777" w:rsidR="00E45D19" w:rsidRDefault="00E45D19" w:rsidP="006850CA"/>
        </w:tc>
        <w:tc>
          <w:tcPr>
            <w:tcW w:w="4508" w:type="dxa"/>
          </w:tcPr>
          <w:p w14:paraId="7E9C31D0" w14:textId="77777777" w:rsidR="00E45D19" w:rsidRDefault="00E45D19" w:rsidP="006850CA">
            <w:r>
              <w:t>Ideas</w:t>
            </w:r>
          </w:p>
          <w:p w14:paraId="4930067A" w14:textId="3100FCBA" w:rsidR="00E45D19" w:rsidRDefault="004A60CD" w:rsidP="006850CA">
            <w:pPr>
              <w:pStyle w:val="ListParagraph"/>
              <w:numPr>
                <w:ilvl w:val="0"/>
                <w:numId w:val="6"/>
              </w:numPr>
            </w:pPr>
            <w:r>
              <w:t>Add title for specific course</w:t>
            </w:r>
          </w:p>
          <w:p w14:paraId="5275515B" w14:textId="4D0283AC" w:rsidR="00E45D19" w:rsidRDefault="004A60CD" w:rsidP="006850CA">
            <w:pPr>
              <w:pStyle w:val="ListParagraph"/>
              <w:numPr>
                <w:ilvl w:val="0"/>
                <w:numId w:val="6"/>
              </w:numPr>
            </w:pPr>
            <w:r>
              <w:t>Color code the courses</w:t>
            </w:r>
          </w:p>
          <w:p w14:paraId="79BF047E" w14:textId="46107CF2" w:rsidR="00E45D19" w:rsidRDefault="00C74B92" w:rsidP="006850CA">
            <w:pPr>
              <w:pStyle w:val="ListParagraph"/>
              <w:numPr>
                <w:ilvl w:val="0"/>
                <w:numId w:val="6"/>
              </w:numPr>
            </w:pPr>
            <w:r>
              <w:t>Move the chat and make the video bigger in the lectures</w:t>
            </w:r>
          </w:p>
          <w:p w14:paraId="0196373F" w14:textId="2845446F" w:rsidR="00C74B92" w:rsidRPr="00DD048E" w:rsidRDefault="00C74B92" w:rsidP="006850CA">
            <w:pPr>
              <w:pStyle w:val="ListParagraph"/>
              <w:numPr>
                <w:ilvl w:val="0"/>
                <w:numId w:val="6"/>
              </w:numPr>
            </w:pPr>
            <w:r>
              <w:lastRenderedPageBreak/>
              <w:t>Make subsections to structure the information</w:t>
            </w:r>
          </w:p>
          <w:p w14:paraId="301C6051" w14:textId="77777777" w:rsidR="00E45D19" w:rsidRDefault="00E45D19" w:rsidP="006850CA"/>
        </w:tc>
      </w:tr>
      <w:tr w:rsidR="00E45D19" w14:paraId="104E7EEE" w14:textId="77777777" w:rsidTr="006850CA">
        <w:trPr>
          <w:jc w:val="center"/>
        </w:trPr>
        <w:tc>
          <w:tcPr>
            <w:tcW w:w="9016" w:type="dxa"/>
            <w:gridSpan w:val="2"/>
          </w:tcPr>
          <w:p w14:paraId="010B94F3" w14:textId="286429F4" w:rsidR="00E45D19" w:rsidRPr="000A4D85" w:rsidRDefault="00E45D19" w:rsidP="00713709">
            <w:pPr>
              <w:jc w:val="both"/>
            </w:pPr>
            <w:r w:rsidRPr="000A4D85">
              <w:rPr>
                <w:b/>
              </w:rPr>
              <w:lastRenderedPageBreak/>
              <w:t>Summary:</w:t>
            </w:r>
            <w:r w:rsidR="000A4D85">
              <w:rPr>
                <w:b/>
              </w:rPr>
              <w:t xml:space="preserve"> </w:t>
            </w:r>
            <w:r w:rsidR="00622B87" w:rsidRPr="00622B87">
              <w:rPr>
                <w:bCs/>
              </w:rPr>
              <w:t>The user had trouble with navigation</w:t>
            </w:r>
            <w:r w:rsidR="00622B87">
              <w:rPr>
                <w:bCs/>
              </w:rPr>
              <w:t xml:space="preserve">. There was a lot of empty space and the text was hard to read. Some parts of the text </w:t>
            </w:r>
            <w:r w:rsidR="00553F60">
              <w:rPr>
                <w:bCs/>
              </w:rPr>
              <w:t>were</w:t>
            </w:r>
            <w:r w:rsidR="00622B87">
              <w:rPr>
                <w:bCs/>
              </w:rPr>
              <w:t xml:space="preserve"> easy to miss</w:t>
            </w:r>
            <w:r w:rsidR="00B76C19">
              <w:rPr>
                <w:bCs/>
              </w:rPr>
              <w:t>.</w:t>
            </w:r>
          </w:p>
          <w:p w14:paraId="345DDF5B" w14:textId="77777777" w:rsidR="00E45D19" w:rsidRDefault="00E45D19" w:rsidP="00713709">
            <w:pPr>
              <w:jc w:val="both"/>
            </w:pPr>
          </w:p>
        </w:tc>
      </w:tr>
    </w:tbl>
    <w:p w14:paraId="65209D34" w14:textId="77777777" w:rsidR="00E45D19" w:rsidRDefault="00E45D19" w:rsidP="00E45D19">
      <w:pPr>
        <w:pStyle w:val="Heading2"/>
      </w:pPr>
    </w:p>
    <w:p w14:paraId="3C124B1B" w14:textId="443BE053" w:rsidR="00C34158" w:rsidRDefault="00C34158" w:rsidP="00DB36CD">
      <w:pPr>
        <w:pStyle w:val="Heading2"/>
        <w:numPr>
          <w:ilvl w:val="1"/>
          <w:numId w:val="1"/>
        </w:numPr>
      </w:pPr>
      <w:bookmarkStart w:id="6" w:name="_Toc57626346"/>
      <w:r>
        <w:t>Actions points</w:t>
      </w:r>
      <w:bookmarkEnd w:id="6"/>
    </w:p>
    <w:p w14:paraId="3205EAA8" w14:textId="4F4476D9" w:rsidR="00A842FA" w:rsidRPr="00A11BFA" w:rsidRDefault="00DB36CD" w:rsidP="00A11BFA">
      <w:pPr>
        <w:ind w:left="360"/>
        <w:jc w:val="both"/>
        <w:rPr>
          <w:color w:val="8496B0" w:themeColor="text2" w:themeTint="99"/>
        </w:rPr>
      </w:pPr>
      <w:r w:rsidRPr="00702EA8">
        <w:rPr>
          <w:color w:val="8496B0" w:themeColor="text2" w:themeTint="99"/>
        </w:rPr>
        <w:t>-</w:t>
      </w:r>
      <w:r w:rsidR="002D3E8C" w:rsidRPr="00702EA8">
        <w:rPr>
          <w:color w:val="8496B0" w:themeColor="text2" w:themeTint="99"/>
        </w:rPr>
        <w:t>Summarize</w:t>
      </w:r>
      <w:r w:rsidR="00DE1783" w:rsidRPr="00702EA8">
        <w:rPr>
          <w:color w:val="8496B0" w:themeColor="text2" w:themeTint="99"/>
        </w:rPr>
        <w:t xml:space="preserve"> the outcome of the usability testing in terms of improvements that need to be made</w:t>
      </w:r>
      <w:r w:rsidR="00E13B57" w:rsidRPr="00702EA8">
        <w:rPr>
          <w:color w:val="8496B0" w:themeColor="text2" w:themeTint="99"/>
        </w:rPr>
        <w:t xml:space="preserve"> to the prototype</w:t>
      </w:r>
      <w:r w:rsidR="00DE1783" w:rsidRPr="00702EA8">
        <w:rPr>
          <w:color w:val="8496B0" w:themeColor="text2" w:themeTint="99"/>
        </w:rPr>
        <w:t>.</w:t>
      </w:r>
      <w:r w:rsidR="006117AF" w:rsidRPr="00702EA8">
        <w:rPr>
          <w:color w:val="8496B0" w:themeColor="text2" w:themeTint="99"/>
        </w:rPr>
        <w:t xml:space="preserve"> Be specific about the improvements that</w:t>
      </w:r>
      <w:r w:rsidR="001418A1" w:rsidRPr="00702EA8">
        <w:rPr>
          <w:color w:val="8496B0" w:themeColor="text2" w:themeTint="99"/>
        </w:rPr>
        <w:t xml:space="preserve"> the prototype will undergo and add a screenshot</w:t>
      </w:r>
      <w:r w:rsidR="006117AF" w:rsidRPr="00702EA8">
        <w:rPr>
          <w:color w:val="8496B0" w:themeColor="text2" w:themeTint="99"/>
        </w:rPr>
        <w:t xml:space="preserve"> of the </w:t>
      </w:r>
      <w:r w:rsidR="007A66A4" w:rsidRPr="00702EA8">
        <w:rPr>
          <w:color w:val="8496B0" w:themeColor="text2" w:themeTint="99"/>
        </w:rPr>
        <w:t xml:space="preserve">relevant </w:t>
      </w:r>
      <w:r w:rsidR="001418A1" w:rsidRPr="00702EA8">
        <w:rPr>
          <w:color w:val="8496B0" w:themeColor="text2" w:themeTint="99"/>
        </w:rPr>
        <w:t xml:space="preserve">Lo-Fi prototype </w:t>
      </w:r>
      <w:r w:rsidR="007A66A4" w:rsidRPr="00702EA8">
        <w:rPr>
          <w:color w:val="8496B0" w:themeColor="text2" w:themeTint="99"/>
        </w:rPr>
        <w:t>section</w:t>
      </w:r>
      <w:r w:rsidR="00940E6E" w:rsidRPr="00702EA8">
        <w:rPr>
          <w:color w:val="8496B0" w:themeColor="text2" w:themeTint="99"/>
        </w:rPr>
        <w:t xml:space="preserve"> </w:t>
      </w:r>
      <w:r w:rsidR="00BF18B4" w:rsidRPr="00702EA8">
        <w:rPr>
          <w:color w:val="8496B0" w:themeColor="text2" w:themeTint="99"/>
        </w:rPr>
        <w:t>so the teacher can see the usability problem</w:t>
      </w:r>
      <w:r w:rsidR="006117AF" w:rsidRPr="00702EA8">
        <w:rPr>
          <w:color w:val="8496B0" w:themeColor="text2" w:themeTint="99"/>
        </w:rPr>
        <w:t>.</w:t>
      </w:r>
      <w:r w:rsidR="00DE1783" w:rsidRPr="00702EA8">
        <w:rPr>
          <w:color w:val="8496B0" w:themeColor="text2" w:themeTint="99"/>
        </w:rPr>
        <w:t>-</w:t>
      </w:r>
    </w:p>
    <w:p w14:paraId="4FA5292A" w14:textId="77777777" w:rsidR="00CC7885" w:rsidRDefault="00CC7885" w:rsidP="005D637D">
      <w:pPr>
        <w:pStyle w:val="ListParagraph"/>
        <w:jc w:val="both"/>
      </w:pPr>
    </w:p>
    <w:p w14:paraId="46370452" w14:textId="55501100" w:rsidR="00A54AD3" w:rsidRDefault="00C74B92" w:rsidP="005D637D">
      <w:pPr>
        <w:pStyle w:val="ListParagraph"/>
        <w:numPr>
          <w:ilvl w:val="0"/>
          <w:numId w:val="11"/>
        </w:numPr>
        <w:jc w:val="both"/>
      </w:pPr>
      <w:r>
        <w:t>The new</w:t>
      </w:r>
      <w:r w:rsidR="00620B5E">
        <w:t>s</w:t>
      </w:r>
      <w:r>
        <w:t xml:space="preserve"> title</w:t>
      </w:r>
      <w:r w:rsidR="00620B5E">
        <w:t xml:space="preserve"> is not specific. It</w:t>
      </w:r>
      <w:r>
        <w:t xml:space="preserve"> needs to be replaced to Home or Announcements</w:t>
      </w:r>
    </w:p>
    <w:p w14:paraId="7BA90C01" w14:textId="70F70BA4" w:rsidR="00A11BFA" w:rsidRDefault="00A11BFA" w:rsidP="00A11BFA">
      <w:pPr>
        <w:jc w:val="both"/>
      </w:pPr>
      <w:r>
        <w:rPr>
          <w:noProof/>
        </w:rPr>
        <w:drawing>
          <wp:inline distT="0" distB="0" distL="0" distR="0" wp14:anchorId="2C811D62" wp14:editId="0A40BF49">
            <wp:extent cx="5943600" cy="55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60"/>
                    </a:xfrm>
                    <a:prstGeom prst="rect">
                      <a:avLst/>
                    </a:prstGeom>
                    <a:noFill/>
                    <a:ln>
                      <a:noFill/>
                    </a:ln>
                  </pic:spPr>
                </pic:pic>
              </a:graphicData>
            </a:graphic>
          </wp:inline>
        </w:drawing>
      </w:r>
    </w:p>
    <w:p w14:paraId="3232383C" w14:textId="26369A66" w:rsidR="00620B5E" w:rsidRDefault="00620B5E" w:rsidP="005D637D">
      <w:pPr>
        <w:pStyle w:val="ListParagraph"/>
        <w:numPr>
          <w:ilvl w:val="0"/>
          <w:numId w:val="11"/>
        </w:numPr>
        <w:jc w:val="both"/>
      </w:pPr>
      <w:r>
        <w:t>The layout of the pages has a lot of empty space. It needs to be redesigned. The new design will be a grid made out of squares.</w:t>
      </w:r>
    </w:p>
    <w:p w14:paraId="17CDFD72" w14:textId="598B5268" w:rsidR="00A11BFA" w:rsidRDefault="00A11BFA" w:rsidP="00A11BFA">
      <w:pPr>
        <w:pStyle w:val="ListParagraph"/>
        <w:numPr>
          <w:ilvl w:val="0"/>
          <w:numId w:val="11"/>
        </w:numPr>
        <w:jc w:val="both"/>
      </w:pPr>
      <w:r>
        <w:t>It was difficult to tell which code is which. I will associate different colors to courses to make them more obvious</w:t>
      </w:r>
    </w:p>
    <w:p w14:paraId="53B40FAB" w14:textId="299E83C0" w:rsidR="00A11BFA" w:rsidRDefault="00A11BFA" w:rsidP="00A11BFA">
      <w:pPr>
        <w:jc w:val="both"/>
      </w:pPr>
      <w:r>
        <w:rPr>
          <w:noProof/>
        </w:rPr>
        <w:drawing>
          <wp:inline distT="0" distB="0" distL="0" distR="0" wp14:anchorId="3F982053" wp14:editId="177CAC31">
            <wp:extent cx="5808210" cy="3268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2867" cy="3288486"/>
                    </a:xfrm>
                    <a:prstGeom prst="rect">
                      <a:avLst/>
                    </a:prstGeom>
                    <a:noFill/>
                    <a:ln>
                      <a:noFill/>
                    </a:ln>
                  </pic:spPr>
                </pic:pic>
              </a:graphicData>
            </a:graphic>
          </wp:inline>
        </w:drawing>
      </w:r>
    </w:p>
    <w:p w14:paraId="6A4E7F54" w14:textId="3830EE7A" w:rsidR="00A11BFA" w:rsidRDefault="00620B5E" w:rsidP="00A11BFA">
      <w:pPr>
        <w:pStyle w:val="ListParagraph"/>
        <w:numPr>
          <w:ilvl w:val="0"/>
          <w:numId w:val="11"/>
        </w:numPr>
        <w:jc w:val="both"/>
      </w:pPr>
      <w:r>
        <w:t>The information describing the lectures was hard to read. I need to rewrite it</w:t>
      </w:r>
      <w:r w:rsidR="00A11BFA">
        <w:t>, make it bigger and more noticeable</w:t>
      </w:r>
    </w:p>
    <w:p w14:paraId="34DC8691" w14:textId="24E6A15B" w:rsidR="00A11BFA" w:rsidRDefault="00A11BFA" w:rsidP="005D637D">
      <w:pPr>
        <w:pStyle w:val="ListParagraph"/>
        <w:numPr>
          <w:ilvl w:val="0"/>
          <w:numId w:val="11"/>
        </w:numPr>
        <w:jc w:val="both"/>
      </w:pPr>
      <w:r>
        <w:lastRenderedPageBreak/>
        <w:t>The type of the lectures was easy to miss. I will change the position and the style to make it more noticeable. I will also make subsections in different pages to make different types of lecture more noticeable.</w:t>
      </w:r>
    </w:p>
    <w:p w14:paraId="3EC8D376" w14:textId="0B9B9368" w:rsidR="00A11BFA" w:rsidRDefault="003B7AD5" w:rsidP="00A11BFA">
      <w:pPr>
        <w:jc w:val="both"/>
      </w:pPr>
      <w:r>
        <w:rPr>
          <w:noProof/>
        </w:rPr>
        <w:drawing>
          <wp:inline distT="0" distB="0" distL="0" distR="0" wp14:anchorId="7B40402F" wp14:editId="35FB7A9C">
            <wp:extent cx="5943600" cy="3344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48F7422" w14:textId="705AB75C" w:rsidR="00103AC3" w:rsidRDefault="00103AC3"/>
    <w:p w14:paraId="392D0660" w14:textId="6A81144D" w:rsidR="00C34158" w:rsidRPr="00C34158" w:rsidRDefault="00A02B8D" w:rsidP="00C34158">
      <w:pPr>
        <w:pStyle w:val="Heading1"/>
        <w:numPr>
          <w:ilvl w:val="0"/>
          <w:numId w:val="1"/>
        </w:numPr>
      </w:pPr>
      <w:bookmarkStart w:id="7" w:name="_Toc57626347"/>
      <w:r>
        <w:t xml:space="preserve">Unmoderated </w:t>
      </w:r>
      <w:r w:rsidR="00C34158">
        <w:t>A/B testing</w:t>
      </w:r>
      <w:r w:rsidR="00B4320C">
        <w:t xml:space="preserve"> protocol</w:t>
      </w:r>
      <w:bookmarkEnd w:id="7"/>
    </w:p>
    <w:p w14:paraId="77D22F06" w14:textId="7F871447" w:rsidR="00616BC0" w:rsidRDefault="00616BC0" w:rsidP="00616BC0">
      <w:pPr>
        <w:pStyle w:val="Heading2"/>
        <w:numPr>
          <w:ilvl w:val="1"/>
          <w:numId w:val="1"/>
        </w:numPr>
      </w:pPr>
      <w:bookmarkStart w:id="8" w:name="_Toc57626348"/>
      <w:r>
        <w:t xml:space="preserve">A/B </w:t>
      </w:r>
      <w:r w:rsidR="00CE49C4">
        <w:t>condi</w:t>
      </w:r>
      <w:r w:rsidR="00F24EA2">
        <w:t>tions</w:t>
      </w:r>
      <w:r w:rsidR="007C0440">
        <w:t xml:space="preserve"> (</w:t>
      </w:r>
      <w:r w:rsidR="00BB425A">
        <w:t>Max. 2</w:t>
      </w:r>
      <w:r w:rsidR="007C0440">
        <w:t xml:space="preserve"> sentence</w:t>
      </w:r>
      <w:r w:rsidR="00BB425A">
        <w:t>s</w:t>
      </w:r>
      <w:r w:rsidR="007C0440">
        <w:t>)</w:t>
      </w:r>
      <w:bookmarkEnd w:id="8"/>
    </w:p>
    <w:p w14:paraId="5562E3A7" w14:textId="3758D725" w:rsidR="00616BC0" w:rsidRPr="00702EA8" w:rsidRDefault="00616BC0" w:rsidP="00C675A3">
      <w:pPr>
        <w:ind w:left="360"/>
        <w:jc w:val="both"/>
        <w:rPr>
          <w:color w:val="8496B0" w:themeColor="text2" w:themeTint="99"/>
        </w:rPr>
      </w:pPr>
      <w:r w:rsidRPr="00702EA8">
        <w:rPr>
          <w:color w:val="8496B0" w:themeColor="text2" w:themeTint="99"/>
        </w:rPr>
        <w:t>-Explain the difference between the two versions of your prototype/application.</w:t>
      </w:r>
      <w:r w:rsidR="00025A1A" w:rsidRPr="00702EA8">
        <w:rPr>
          <w:color w:val="8496B0" w:themeColor="text2" w:themeTint="99"/>
        </w:rPr>
        <w:t xml:space="preserve"> Make sure there is only one thing you are changing so your experimental results are valid.</w:t>
      </w:r>
      <w:r w:rsidRPr="00702EA8">
        <w:rPr>
          <w:color w:val="8496B0" w:themeColor="text2" w:themeTint="99"/>
        </w:rPr>
        <w:t>-</w:t>
      </w:r>
    </w:p>
    <w:p w14:paraId="4DC45BDA" w14:textId="4F425940" w:rsidR="00616BC0" w:rsidRDefault="001B74B5" w:rsidP="00616BC0">
      <w:pPr>
        <w:ind w:left="360"/>
      </w:pPr>
      <w:r>
        <w:t xml:space="preserve">In version A the user selects both the year and the course from 2 different dropdown menus, in order to access the lectures from the selected course. In version B each year has its own button; when the user selects </w:t>
      </w:r>
      <w:r w:rsidR="008D539B">
        <w:t>a</w:t>
      </w:r>
      <w:r>
        <w:t xml:space="preserve"> year a list of courses </w:t>
      </w:r>
      <w:r w:rsidR="008D539B">
        <w:t>appears</w:t>
      </w:r>
      <w:r>
        <w:t xml:space="preserve">, each having its own button which when pressed takes the user to the main page of the course where </w:t>
      </w:r>
      <w:r w:rsidR="00891B89">
        <w:t>all the lectures are shown.</w:t>
      </w:r>
      <w:r>
        <w:t xml:space="preserve">  </w:t>
      </w:r>
    </w:p>
    <w:p w14:paraId="5A7E68E0" w14:textId="77777777" w:rsidR="00616BC0" w:rsidRPr="00E06524" w:rsidRDefault="00616BC0" w:rsidP="00616BC0">
      <w:pPr>
        <w:ind w:left="360"/>
      </w:pPr>
    </w:p>
    <w:p w14:paraId="7644499F" w14:textId="28878704" w:rsidR="00A21FEC" w:rsidRDefault="00A21FEC" w:rsidP="00001737">
      <w:pPr>
        <w:pStyle w:val="Heading2"/>
        <w:numPr>
          <w:ilvl w:val="1"/>
          <w:numId w:val="1"/>
        </w:numPr>
      </w:pPr>
      <w:bookmarkStart w:id="9" w:name="_Toc57626349"/>
      <w:r>
        <w:t>Hypothesis</w:t>
      </w:r>
      <w:r w:rsidR="00C95FD9">
        <w:t xml:space="preserve"> (Max. 1 sentence)</w:t>
      </w:r>
      <w:bookmarkEnd w:id="9"/>
    </w:p>
    <w:p w14:paraId="3EDF09FC" w14:textId="00C8840E" w:rsidR="002156FC" w:rsidRPr="00702EA8" w:rsidRDefault="002156FC" w:rsidP="00C675A3">
      <w:pPr>
        <w:ind w:firstLine="360"/>
        <w:jc w:val="both"/>
        <w:rPr>
          <w:color w:val="8496B0" w:themeColor="text2" w:themeTint="99"/>
        </w:rPr>
      </w:pPr>
      <w:r w:rsidRPr="00702EA8">
        <w:rPr>
          <w:color w:val="8496B0" w:themeColor="text2" w:themeTint="99"/>
        </w:rPr>
        <w:t>-</w:t>
      </w:r>
      <w:r w:rsidR="00CE49C4" w:rsidRPr="00702EA8">
        <w:rPr>
          <w:color w:val="8496B0" w:themeColor="text2" w:themeTint="99"/>
        </w:rPr>
        <w:t xml:space="preserve">State what you believe will change, in terms of user behavior, between conditions A and B.- </w:t>
      </w:r>
    </w:p>
    <w:p w14:paraId="0F3EB8E6" w14:textId="361673D0" w:rsidR="00621DFF" w:rsidRDefault="00B500A2" w:rsidP="00B500A2">
      <w:pPr>
        <w:ind w:left="360"/>
      </w:pPr>
      <w:r>
        <w:t>Because the navigation is more laid-out, it would be easier and more intuitive for a user to find the        course and lecture that they seek using version B.</w:t>
      </w:r>
    </w:p>
    <w:p w14:paraId="2AF605DB" w14:textId="77777777" w:rsidR="00C95FD9" w:rsidRPr="002156FC" w:rsidRDefault="00C95FD9" w:rsidP="005777E1">
      <w:pPr>
        <w:ind w:firstLine="360"/>
      </w:pPr>
    </w:p>
    <w:p w14:paraId="3078D6C1" w14:textId="16302AF5" w:rsidR="006E59F0" w:rsidRDefault="00592DA5" w:rsidP="00621DFF">
      <w:pPr>
        <w:pStyle w:val="Heading2"/>
        <w:numPr>
          <w:ilvl w:val="1"/>
          <w:numId w:val="1"/>
        </w:numPr>
      </w:pPr>
      <w:bookmarkStart w:id="10" w:name="_Toc57626350"/>
      <w:r>
        <w:lastRenderedPageBreak/>
        <w:t>Variables</w:t>
      </w:r>
      <w:bookmarkEnd w:id="10"/>
    </w:p>
    <w:p w14:paraId="754F7B4E" w14:textId="79FB5A4A" w:rsidR="003D69A0" w:rsidRPr="00702EA8" w:rsidRDefault="003D69A0" w:rsidP="00C675A3">
      <w:pPr>
        <w:ind w:left="360"/>
        <w:jc w:val="both"/>
        <w:rPr>
          <w:color w:val="8496B0" w:themeColor="text2" w:themeTint="99"/>
        </w:rPr>
      </w:pPr>
      <w:r w:rsidRPr="00702EA8">
        <w:rPr>
          <w:color w:val="8496B0" w:themeColor="text2" w:themeTint="99"/>
        </w:rPr>
        <w:t>-</w:t>
      </w:r>
      <w:r w:rsidR="002C1DBE" w:rsidRPr="00702EA8">
        <w:rPr>
          <w:color w:val="8496B0" w:themeColor="text2" w:themeTint="99"/>
        </w:rPr>
        <w:t>List the aspect</w:t>
      </w:r>
      <w:r w:rsidR="00AF595D" w:rsidRPr="00702EA8">
        <w:rPr>
          <w:color w:val="8496B0" w:themeColor="text2" w:themeTint="99"/>
        </w:rPr>
        <w:t xml:space="preserve"> of the experiment that you are controlling and changing (independent variable</w:t>
      </w:r>
      <w:r w:rsidR="00FB2D82" w:rsidRPr="00702EA8">
        <w:rPr>
          <w:color w:val="8496B0" w:themeColor="text2" w:themeTint="99"/>
        </w:rPr>
        <w:t xml:space="preserve"> – there should only be one</w:t>
      </w:r>
      <w:r w:rsidR="00AF595D" w:rsidRPr="00702EA8">
        <w:rPr>
          <w:color w:val="8496B0" w:themeColor="text2" w:themeTint="99"/>
        </w:rPr>
        <w:t xml:space="preserve">), </w:t>
      </w:r>
      <w:r w:rsidR="002C1DBE" w:rsidRPr="00702EA8">
        <w:rPr>
          <w:color w:val="8496B0" w:themeColor="text2" w:themeTint="99"/>
        </w:rPr>
        <w:t xml:space="preserve">what is </w:t>
      </w:r>
      <w:r w:rsidR="00AF595D" w:rsidRPr="00702EA8">
        <w:rPr>
          <w:color w:val="8496B0" w:themeColor="text2" w:themeTint="99"/>
        </w:rPr>
        <w:t xml:space="preserve">affected by </w:t>
      </w:r>
      <w:r w:rsidR="002C1DBE" w:rsidRPr="00702EA8">
        <w:rPr>
          <w:color w:val="8496B0" w:themeColor="text2" w:themeTint="99"/>
        </w:rPr>
        <w:t>that change</w:t>
      </w:r>
      <w:r w:rsidR="00AF595D" w:rsidRPr="00702EA8">
        <w:rPr>
          <w:color w:val="8496B0" w:themeColor="text2" w:themeTint="99"/>
        </w:rPr>
        <w:t xml:space="preserve"> (dependent variables), and </w:t>
      </w:r>
      <w:r w:rsidR="002C1DBE" w:rsidRPr="00702EA8">
        <w:rPr>
          <w:color w:val="8496B0" w:themeColor="text2" w:themeTint="99"/>
        </w:rPr>
        <w:t xml:space="preserve">what aspects </w:t>
      </w:r>
      <w:r w:rsidR="00AF595D" w:rsidRPr="00702EA8">
        <w:rPr>
          <w:color w:val="8496B0" w:themeColor="text2" w:themeTint="99"/>
        </w:rPr>
        <w:t>you have no control over but could affect the results (confounding variables)</w:t>
      </w:r>
      <w:r w:rsidR="00DB4E9D" w:rsidRPr="00702EA8">
        <w:rPr>
          <w:color w:val="8496B0" w:themeColor="text2" w:themeTint="99"/>
        </w:rPr>
        <w:t>.</w:t>
      </w:r>
      <w:r w:rsidRPr="00702EA8">
        <w:rPr>
          <w:color w:val="8496B0" w:themeColor="text2" w:themeTint="99"/>
        </w:rPr>
        <w:t>-</w:t>
      </w:r>
    </w:p>
    <w:p w14:paraId="5D4B346F" w14:textId="77777777" w:rsidR="00304590" w:rsidRDefault="00304590" w:rsidP="00C675A3">
      <w:pPr>
        <w:ind w:left="360"/>
        <w:jc w:val="both"/>
      </w:pPr>
    </w:p>
    <w:tbl>
      <w:tblPr>
        <w:tblStyle w:val="TableGrid"/>
        <w:tblW w:w="0" w:type="auto"/>
        <w:jc w:val="center"/>
        <w:tblLook w:val="04A0" w:firstRow="1" w:lastRow="0" w:firstColumn="1" w:lastColumn="0" w:noHBand="0" w:noVBand="1"/>
      </w:tblPr>
      <w:tblGrid>
        <w:gridCol w:w="2515"/>
        <w:gridCol w:w="6475"/>
      </w:tblGrid>
      <w:tr w:rsidR="00592DA5" w14:paraId="508CD471" w14:textId="77777777" w:rsidTr="00200F8A">
        <w:trPr>
          <w:jc w:val="center"/>
        </w:trPr>
        <w:tc>
          <w:tcPr>
            <w:tcW w:w="2515" w:type="dxa"/>
          </w:tcPr>
          <w:p w14:paraId="024DE630" w14:textId="666097E5" w:rsidR="00592DA5" w:rsidRPr="008C6865" w:rsidRDefault="00592DA5" w:rsidP="003D69A0">
            <w:pPr>
              <w:rPr>
                <w:b/>
              </w:rPr>
            </w:pPr>
            <w:r w:rsidRPr="008C6865">
              <w:rPr>
                <w:b/>
              </w:rPr>
              <w:t>Independent variable</w:t>
            </w:r>
          </w:p>
        </w:tc>
        <w:tc>
          <w:tcPr>
            <w:tcW w:w="6475" w:type="dxa"/>
          </w:tcPr>
          <w:p w14:paraId="01846E6C" w14:textId="7BCA10D7" w:rsidR="00592DA5" w:rsidRDefault="00C31317" w:rsidP="00200F8A">
            <w:pPr>
              <w:jc w:val="both"/>
            </w:pPr>
            <w:r>
              <w:t>The navigation Layout for finding courses and lectures</w:t>
            </w:r>
          </w:p>
        </w:tc>
      </w:tr>
      <w:tr w:rsidR="00592DA5" w14:paraId="12140B3A" w14:textId="77777777" w:rsidTr="00200F8A">
        <w:trPr>
          <w:jc w:val="center"/>
        </w:trPr>
        <w:tc>
          <w:tcPr>
            <w:tcW w:w="2515" w:type="dxa"/>
          </w:tcPr>
          <w:p w14:paraId="45BECE28" w14:textId="56DC16FC" w:rsidR="00592DA5" w:rsidRPr="008C6865" w:rsidRDefault="00592DA5" w:rsidP="003D69A0">
            <w:pPr>
              <w:rPr>
                <w:b/>
              </w:rPr>
            </w:pPr>
            <w:r w:rsidRPr="008C6865">
              <w:rPr>
                <w:b/>
              </w:rPr>
              <w:t>Dependent variable(s)</w:t>
            </w:r>
          </w:p>
        </w:tc>
        <w:tc>
          <w:tcPr>
            <w:tcW w:w="6475" w:type="dxa"/>
          </w:tcPr>
          <w:p w14:paraId="7E766E64" w14:textId="38677C07" w:rsidR="00592DA5" w:rsidRDefault="00F8383F" w:rsidP="00200F8A">
            <w:pPr>
              <w:pStyle w:val="ListParagraph"/>
              <w:numPr>
                <w:ilvl w:val="0"/>
                <w:numId w:val="11"/>
              </w:numPr>
              <w:jc w:val="both"/>
            </w:pPr>
            <w:r>
              <w:t>Intuitively factor for navigation</w:t>
            </w:r>
          </w:p>
          <w:p w14:paraId="08424B6D" w14:textId="77777777" w:rsidR="00AB4CC9" w:rsidRDefault="00F8383F" w:rsidP="00E0757B">
            <w:pPr>
              <w:pStyle w:val="ListParagraph"/>
              <w:numPr>
                <w:ilvl w:val="0"/>
                <w:numId w:val="11"/>
              </w:numPr>
              <w:jc w:val="both"/>
            </w:pPr>
            <w:r>
              <w:t>Ease of use</w:t>
            </w:r>
          </w:p>
          <w:p w14:paraId="43F7BCD5" w14:textId="1F887B26" w:rsidR="00340B1C" w:rsidRDefault="00340B1C" w:rsidP="00E0757B">
            <w:pPr>
              <w:pStyle w:val="ListParagraph"/>
              <w:numPr>
                <w:ilvl w:val="0"/>
                <w:numId w:val="11"/>
              </w:numPr>
              <w:jc w:val="both"/>
            </w:pPr>
            <w:r>
              <w:t>Time to complete the tasks</w:t>
            </w:r>
          </w:p>
        </w:tc>
      </w:tr>
      <w:tr w:rsidR="00592DA5" w14:paraId="27544179" w14:textId="77777777" w:rsidTr="00200F8A">
        <w:trPr>
          <w:jc w:val="center"/>
        </w:trPr>
        <w:tc>
          <w:tcPr>
            <w:tcW w:w="2515" w:type="dxa"/>
          </w:tcPr>
          <w:p w14:paraId="25FF6D5D" w14:textId="3990FBE0" w:rsidR="00592DA5" w:rsidRPr="008C6865" w:rsidRDefault="00592DA5" w:rsidP="003D69A0">
            <w:pPr>
              <w:rPr>
                <w:b/>
              </w:rPr>
            </w:pPr>
            <w:r w:rsidRPr="008C6865">
              <w:rPr>
                <w:b/>
              </w:rPr>
              <w:t>Confounding variable</w:t>
            </w:r>
            <w:r w:rsidR="00073D56" w:rsidRPr="008C6865">
              <w:rPr>
                <w:b/>
              </w:rPr>
              <w:t>(s)</w:t>
            </w:r>
          </w:p>
        </w:tc>
        <w:tc>
          <w:tcPr>
            <w:tcW w:w="6475" w:type="dxa"/>
          </w:tcPr>
          <w:p w14:paraId="26F0A11D" w14:textId="77777777" w:rsidR="00AB4CC9" w:rsidRDefault="00E0757B" w:rsidP="00F8383F">
            <w:pPr>
              <w:pStyle w:val="ListParagraph"/>
              <w:numPr>
                <w:ilvl w:val="0"/>
                <w:numId w:val="11"/>
              </w:numPr>
              <w:jc w:val="both"/>
            </w:pPr>
            <w:r w:rsidRPr="00E0757B">
              <w:t>Screen resolution/size</w:t>
            </w:r>
          </w:p>
          <w:p w14:paraId="53135297" w14:textId="5A7BB3A5" w:rsidR="000D3CE9" w:rsidRDefault="000D3CE9" w:rsidP="00F8383F">
            <w:pPr>
              <w:pStyle w:val="ListParagraph"/>
              <w:numPr>
                <w:ilvl w:val="0"/>
                <w:numId w:val="11"/>
              </w:numPr>
              <w:jc w:val="both"/>
            </w:pPr>
            <w:r>
              <w:t>User expectations</w:t>
            </w:r>
            <w:r w:rsidR="00105177">
              <w:t xml:space="preserve"> and experience</w:t>
            </w:r>
          </w:p>
        </w:tc>
      </w:tr>
    </w:tbl>
    <w:p w14:paraId="398F813B" w14:textId="77777777" w:rsidR="007A1BDE" w:rsidRDefault="007A1BDE" w:rsidP="007A1BDE">
      <w:pPr>
        <w:ind w:left="360"/>
        <w:jc w:val="both"/>
      </w:pPr>
    </w:p>
    <w:p w14:paraId="70C0AE32" w14:textId="761AEF60" w:rsidR="00FE3BA0" w:rsidRDefault="00FE3BA0" w:rsidP="00FE3BA0">
      <w:pPr>
        <w:pStyle w:val="Heading2"/>
        <w:numPr>
          <w:ilvl w:val="1"/>
          <w:numId w:val="1"/>
        </w:numPr>
      </w:pPr>
      <w:bookmarkStart w:id="11" w:name="_Toc57626351"/>
      <w:r>
        <w:t>User task</w:t>
      </w:r>
      <w:r w:rsidR="00F3127D">
        <w:t>s</w:t>
      </w:r>
      <w:bookmarkEnd w:id="11"/>
    </w:p>
    <w:p w14:paraId="2AE7B75D" w14:textId="4584760E" w:rsidR="00FE3BA0" w:rsidRPr="00D94F71" w:rsidRDefault="00FE3BA0" w:rsidP="00FE3BA0">
      <w:pPr>
        <w:ind w:left="360"/>
        <w:jc w:val="both"/>
        <w:rPr>
          <w:color w:val="8496B0" w:themeColor="text2" w:themeTint="99"/>
        </w:rPr>
      </w:pPr>
      <w:r>
        <w:rPr>
          <w:color w:val="8496B0" w:themeColor="text2" w:themeTint="99"/>
        </w:rPr>
        <w:t>-</w:t>
      </w:r>
      <w:r w:rsidRPr="00702EA8">
        <w:rPr>
          <w:color w:val="8496B0" w:themeColor="text2" w:themeTint="99"/>
        </w:rPr>
        <w:t>State the actions you will ask the user to perform with your prototype</w:t>
      </w:r>
      <w:r w:rsidR="00405EE0">
        <w:rPr>
          <w:color w:val="8496B0" w:themeColor="text2" w:themeTint="99"/>
        </w:rPr>
        <w:t>/application</w:t>
      </w:r>
      <w:r w:rsidR="000F1F65">
        <w:rPr>
          <w:color w:val="8496B0" w:themeColor="text2" w:themeTint="99"/>
        </w:rPr>
        <w:t xml:space="preserve">. </w:t>
      </w:r>
      <w:r w:rsidRPr="00702EA8">
        <w:rPr>
          <w:color w:val="8496B0" w:themeColor="text2" w:themeTint="99"/>
        </w:rPr>
        <w:t>Copy-paste the table as necessary.-</w:t>
      </w:r>
    </w:p>
    <w:tbl>
      <w:tblPr>
        <w:tblStyle w:val="TableGrid"/>
        <w:tblW w:w="0" w:type="auto"/>
        <w:jc w:val="center"/>
        <w:tblLook w:val="04A0" w:firstRow="1" w:lastRow="0" w:firstColumn="1" w:lastColumn="0" w:noHBand="0" w:noVBand="1"/>
      </w:tblPr>
      <w:tblGrid>
        <w:gridCol w:w="2263"/>
        <w:gridCol w:w="6747"/>
      </w:tblGrid>
      <w:tr w:rsidR="00FE3BA0" w14:paraId="354A2370" w14:textId="77777777" w:rsidTr="006850CA">
        <w:trPr>
          <w:jc w:val="center"/>
        </w:trPr>
        <w:tc>
          <w:tcPr>
            <w:tcW w:w="2263" w:type="dxa"/>
          </w:tcPr>
          <w:p w14:paraId="167246BA" w14:textId="05B1CF5B" w:rsidR="00FE3BA0" w:rsidRPr="000A4D85" w:rsidRDefault="00FE3BA0" w:rsidP="006850CA">
            <w:pPr>
              <w:jc w:val="both"/>
              <w:rPr>
                <w:b/>
              </w:rPr>
            </w:pPr>
            <w:r w:rsidRPr="000A4D85">
              <w:rPr>
                <w:b/>
              </w:rPr>
              <w:t>Task</w:t>
            </w:r>
            <w:r w:rsidR="000F1F65">
              <w:rPr>
                <w:b/>
              </w:rPr>
              <w:t xml:space="preserve"> 1</w:t>
            </w:r>
          </w:p>
        </w:tc>
        <w:tc>
          <w:tcPr>
            <w:tcW w:w="6747" w:type="dxa"/>
          </w:tcPr>
          <w:p w14:paraId="390FFC2D" w14:textId="7B5691A3" w:rsidR="00FE3BA0" w:rsidRDefault="000D3CE9" w:rsidP="006850CA">
            <w:pPr>
              <w:jc w:val="both"/>
            </w:pPr>
            <w:r>
              <w:t>Find the Week One Recorded Lecture in the Software Architecture Course</w:t>
            </w:r>
          </w:p>
        </w:tc>
      </w:tr>
      <w:tr w:rsidR="00FE3BA0" w14:paraId="3F7A4E96" w14:textId="77777777" w:rsidTr="006850CA">
        <w:trPr>
          <w:jc w:val="center"/>
        </w:trPr>
        <w:tc>
          <w:tcPr>
            <w:tcW w:w="2263" w:type="dxa"/>
          </w:tcPr>
          <w:p w14:paraId="783E5866" w14:textId="77777777" w:rsidR="00FE3BA0" w:rsidRPr="000A4D85" w:rsidRDefault="00FE3BA0" w:rsidP="006850CA">
            <w:pPr>
              <w:jc w:val="both"/>
              <w:rPr>
                <w:b/>
              </w:rPr>
            </w:pPr>
            <w:r w:rsidRPr="000A4D85">
              <w:rPr>
                <w:b/>
              </w:rPr>
              <w:t>Success criteria</w:t>
            </w:r>
          </w:p>
        </w:tc>
        <w:tc>
          <w:tcPr>
            <w:tcW w:w="6747" w:type="dxa"/>
          </w:tcPr>
          <w:p w14:paraId="0AD243A9" w14:textId="7B4C107B" w:rsidR="00FE3BA0" w:rsidRDefault="000D3CE9" w:rsidP="006850CA">
            <w:pPr>
              <w:jc w:val="both"/>
            </w:pPr>
            <w:r>
              <w:t>Click on the Week one lecture in the Software Architecture course.</w:t>
            </w:r>
          </w:p>
        </w:tc>
      </w:tr>
    </w:tbl>
    <w:p w14:paraId="33B2E324" w14:textId="5BEE6A73" w:rsidR="00FE3BA0" w:rsidRDefault="00FE3BA0" w:rsidP="007A1BDE">
      <w:pPr>
        <w:ind w:left="360"/>
        <w:jc w:val="both"/>
      </w:pPr>
    </w:p>
    <w:p w14:paraId="6476A554" w14:textId="36B16268" w:rsidR="00C25287" w:rsidRDefault="00C25287" w:rsidP="007A1BDE">
      <w:pPr>
        <w:ind w:left="360"/>
        <w:jc w:val="both"/>
      </w:pPr>
    </w:p>
    <w:tbl>
      <w:tblPr>
        <w:tblStyle w:val="TableGrid"/>
        <w:tblW w:w="0" w:type="auto"/>
        <w:jc w:val="center"/>
        <w:tblLook w:val="04A0" w:firstRow="1" w:lastRow="0" w:firstColumn="1" w:lastColumn="0" w:noHBand="0" w:noVBand="1"/>
      </w:tblPr>
      <w:tblGrid>
        <w:gridCol w:w="2263"/>
        <w:gridCol w:w="6747"/>
      </w:tblGrid>
      <w:tr w:rsidR="00C25287" w14:paraId="75A8FC4B" w14:textId="77777777" w:rsidTr="006850CA">
        <w:trPr>
          <w:jc w:val="center"/>
        </w:trPr>
        <w:tc>
          <w:tcPr>
            <w:tcW w:w="2263" w:type="dxa"/>
          </w:tcPr>
          <w:p w14:paraId="62FC2E28" w14:textId="7AD97A67" w:rsidR="00C25287" w:rsidRPr="000A4D85" w:rsidRDefault="00C25287" w:rsidP="006850CA">
            <w:pPr>
              <w:jc w:val="both"/>
              <w:rPr>
                <w:b/>
              </w:rPr>
            </w:pPr>
            <w:r w:rsidRPr="000A4D85">
              <w:rPr>
                <w:b/>
              </w:rPr>
              <w:t>Task</w:t>
            </w:r>
            <w:r>
              <w:rPr>
                <w:b/>
              </w:rPr>
              <w:t xml:space="preserve"> 2</w:t>
            </w:r>
          </w:p>
        </w:tc>
        <w:tc>
          <w:tcPr>
            <w:tcW w:w="6747" w:type="dxa"/>
          </w:tcPr>
          <w:p w14:paraId="7F8392F0" w14:textId="05339B55" w:rsidR="00C25287" w:rsidRDefault="000D3CE9" w:rsidP="006850CA">
            <w:pPr>
              <w:jc w:val="both"/>
            </w:pPr>
            <w:r>
              <w:t>Find The live lecture in the UI/UX Course</w:t>
            </w:r>
          </w:p>
        </w:tc>
      </w:tr>
      <w:tr w:rsidR="00C25287" w14:paraId="0F005E9B" w14:textId="77777777" w:rsidTr="006850CA">
        <w:trPr>
          <w:jc w:val="center"/>
        </w:trPr>
        <w:tc>
          <w:tcPr>
            <w:tcW w:w="2263" w:type="dxa"/>
          </w:tcPr>
          <w:p w14:paraId="6EE3B3DE" w14:textId="77777777" w:rsidR="00C25287" w:rsidRPr="000A4D85" w:rsidRDefault="00C25287" w:rsidP="006850CA">
            <w:pPr>
              <w:jc w:val="both"/>
              <w:rPr>
                <w:b/>
              </w:rPr>
            </w:pPr>
            <w:r w:rsidRPr="000A4D85">
              <w:rPr>
                <w:b/>
              </w:rPr>
              <w:t>Success criteria</w:t>
            </w:r>
          </w:p>
        </w:tc>
        <w:tc>
          <w:tcPr>
            <w:tcW w:w="6747" w:type="dxa"/>
          </w:tcPr>
          <w:p w14:paraId="307837C5" w14:textId="06303B77" w:rsidR="00C25287" w:rsidRDefault="000D3CE9" w:rsidP="006850CA">
            <w:pPr>
              <w:jc w:val="both"/>
            </w:pPr>
            <w:r>
              <w:t>Click on the live lecture in the UI/UX course</w:t>
            </w:r>
          </w:p>
        </w:tc>
      </w:tr>
    </w:tbl>
    <w:p w14:paraId="4E18EFEB" w14:textId="77777777" w:rsidR="00C25287" w:rsidRDefault="00C25287" w:rsidP="007A1BDE">
      <w:pPr>
        <w:ind w:left="360"/>
        <w:jc w:val="both"/>
      </w:pPr>
    </w:p>
    <w:p w14:paraId="5A899811" w14:textId="277235BE" w:rsidR="00FC5131" w:rsidRDefault="00FC5131" w:rsidP="00621DFF">
      <w:pPr>
        <w:pStyle w:val="Heading2"/>
        <w:numPr>
          <w:ilvl w:val="1"/>
          <w:numId w:val="1"/>
        </w:numPr>
      </w:pPr>
      <w:bookmarkStart w:id="12" w:name="_Toc57626352"/>
      <w:r>
        <w:t>Survey</w:t>
      </w:r>
      <w:bookmarkEnd w:id="12"/>
    </w:p>
    <w:p w14:paraId="1D477451" w14:textId="604F30E1" w:rsidR="00EA45A3" w:rsidRPr="00702EA8" w:rsidRDefault="00EA45A3" w:rsidP="007006CC">
      <w:pPr>
        <w:ind w:left="360"/>
        <w:jc w:val="both"/>
        <w:rPr>
          <w:color w:val="8496B0" w:themeColor="text2" w:themeTint="99"/>
        </w:rPr>
      </w:pPr>
      <w:r w:rsidRPr="00702EA8">
        <w:rPr>
          <w:color w:val="8496B0" w:themeColor="text2" w:themeTint="99"/>
        </w:rPr>
        <w:t>-</w:t>
      </w:r>
      <w:r w:rsidR="0052012C" w:rsidRPr="00702EA8">
        <w:rPr>
          <w:color w:val="8496B0" w:themeColor="text2" w:themeTint="99"/>
        </w:rPr>
        <w:t>Fill in</w:t>
      </w:r>
      <w:r w:rsidR="003D57D2" w:rsidRPr="00702EA8">
        <w:rPr>
          <w:color w:val="8496B0" w:themeColor="text2" w:themeTint="99"/>
        </w:rPr>
        <w:t xml:space="preserve"> the </w:t>
      </w:r>
      <w:r w:rsidR="006C4DA0" w:rsidRPr="00702EA8">
        <w:rPr>
          <w:color w:val="8496B0" w:themeColor="text2" w:themeTint="99"/>
        </w:rPr>
        <w:t xml:space="preserve">URL of your survey and the </w:t>
      </w:r>
      <w:r w:rsidR="003D57D2" w:rsidRPr="00702EA8">
        <w:rPr>
          <w:color w:val="8496B0" w:themeColor="text2" w:themeTint="99"/>
        </w:rPr>
        <w:t xml:space="preserve">questions you asked your testers. You need at least 4 questions and they should be relevant to your test (should allow you to </w:t>
      </w:r>
      <w:r w:rsidR="004F483B" w:rsidRPr="00702EA8">
        <w:rPr>
          <w:color w:val="8496B0" w:themeColor="text2" w:themeTint="99"/>
        </w:rPr>
        <w:t>validate</w:t>
      </w:r>
      <w:r w:rsidR="003D57D2" w:rsidRPr="00702EA8">
        <w:rPr>
          <w:color w:val="8496B0" w:themeColor="text2" w:themeTint="99"/>
        </w:rPr>
        <w:t xml:space="preserve"> your hypothesis).</w:t>
      </w:r>
      <w:r w:rsidRPr="00702EA8">
        <w:rPr>
          <w:color w:val="8496B0" w:themeColor="text2" w:themeTint="99"/>
        </w:rPr>
        <w:t>-</w:t>
      </w:r>
    </w:p>
    <w:p w14:paraId="16CF0B58" w14:textId="77777777" w:rsidR="00BA01BE" w:rsidRDefault="00BA01BE" w:rsidP="007006CC">
      <w:pPr>
        <w:jc w:val="both"/>
      </w:pPr>
    </w:p>
    <w:tbl>
      <w:tblPr>
        <w:tblStyle w:val="TableGrid"/>
        <w:tblW w:w="0" w:type="auto"/>
        <w:jc w:val="center"/>
        <w:tblLook w:val="04A0" w:firstRow="1" w:lastRow="0" w:firstColumn="1" w:lastColumn="0" w:noHBand="0" w:noVBand="1"/>
      </w:tblPr>
      <w:tblGrid>
        <w:gridCol w:w="2245"/>
        <w:gridCol w:w="6745"/>
      </w:tblGrid>
      <w:tr w:rsidR="00E27695" w14:paraId="119E8AB6" w14:textId="77777777" w:rsidTr="004346FB">
        <w:trPr>
          <w:jc w:val="center"/>
        </w:trPr>
        <w:tc>
          <w:tcPr>
            <w:tcW w:w="2245" w:type="dxa"/>
          </w:tcPr>
          <w:p w14:paraId="748C0068" w14:textId="77777777" w:rsidR="00E27695" w:rsidRDefault="00E27695" w:rsidP="006850CA">
            <w:pPr>
              <w:jc w:val="both"/>
              <w:rPr>
                <w:b/>
              </w:rPr>
            </w:pPr>
            <w:r>
              <w:rPr>
                <w:b/>
              </w:rPr>
              <w:t>URL</w:t>
            </w:r>
          </w:p>
        </w:tc>
        <w:tc>
          <w:tcPr>
            <w:tcW w:w="6745" w:type="dxa"/>
          </w:tcPr>
          <w:p w14:paraId="39F89CA7" w14:textId="36F055B3" w:rsidR="00E27695" w:rsidRPr="004A0D9E" w:rsidRDefault="004D120E" w:rsidP="006850CA">
            <w:pPr>
              <w:jc w:val="both"/>
            </w:pPr>
            <w:r w:rsidRPr="004D120E">
              <w:t>https://forms.gle/UyGyvw2L3EGEB9wKA</w:t>
            </w:r>
          </w:p>
        </w:tc>
      </w:tr>
      <w:tr w:rsidR="00E27695" w14:paraId="240A0546" w14:textId="77777777" w:rsidTr="004346FB">
        <w:trPr>
          <w:jc w:val="center"/>
        </w:trPr>
        <w:tc>
          <w:tcPr>
            <w:tcW w:w="2245" w:type="dxa"/>
          </w:tcPr>
          <w:p w14:paraId="0A3C2C01" w14:textId="77777777" w:rsidR="00E27695" w:rsidRDefault="00E27695" w:rsidP="006850CA">
            <w:pPr>
              <w:jc w:val="both"/>
              <w:rPr>
                <w:b/>
              </w:rPr>
            </w:pPr>
            <w:r>
              <w:rPr>
                <w:b/>
              </w:rPr>
              <w:t>Type of answer</w:t>
            </w:r>
          </w:p>
        </w:tc>
        <w:tc>
          <w:tcPr>
            <w:tcW w:w="6745" w:type="dxa"/>
          </w:tcPr>
          <w:p w14:paraId="4170EB92" w14:textId="77777777" w:rsidR="00E27695" w:rsidRDefault="00E27695" w:rsidP="006850CA">
            <w:pPr>
              <w:jc w:val="both"/>
              <w:rPr>
                <w:b/>
              </w:rPr>
            </w:pPr>
            <w:r>
              <w:rPr>
                <w:b/>
              </w:rPr>
              <w:t>Question</w:t>
            </w:r>
          </w:p>
        </w:tc>
      </w:tr>
      <w:tr w:rsidR="00E27695" w:rsidRPr="002A2338" w14:paraId="44105D3C" w14:textId="77777777" w:rsidTr="004346FB">
        <w:trPr>
          <w:jc w:val="center"/>
        </w:trPr>
        <w:tc>
          <w:tcPr>
            <w:tcW w:w="2245" w:type="dxa"/>
          </w:tcPr>
          <w:p w14:paraId="2F7921FA" w14:textId="0384472A" w:rsidR="00E27695" w:rsidRPr="00C31317" w:rsidRDefault="003D7FE9" w:rsidP="006850CA">
            <w:pPr>
              <w:jc w:val="both"/>
            </w:pPr>
            <w:r>
              <w:t>Multiple Choice</w:t>
            </w:r>
          </w:p>
        </w:tc>
        <w:tc>
          <w:tcPr>
            <w:tcW w:w="6745" w:type="dxa"/>
          </w:tcPr>
          <w:p w14:paraId="55193B9A" w14:textId="7E497FA1" w:rsidR="00E27695" w:rsidRPr="002A2338" w:rsidRDefault="00E27695" w:rsidP="007F11D6">
            <w:pPr>
              <w:jc w:val="both"/>
            </w:pPr>
            <w:r>
              <w:t xml:space="preserve">1. </w:t>
            </w:r>
            <w:r w:rsidR="00C91684" w:rsidRPr="00C91684">
              <w:t>Which version did you test?</w:t>
            </w:r>
          </w:p>
        </w:tc>
      </w:tr>
      <w:tr w:rsidR="00E27695" w:rsidRPr="002A2338" w14:paraId="6C70F4BD" w14:textId="77777777" w:rsidTr="004346FB">
        <w:trPr>
          <w:jc w:val="center"/>
        </w:trPr>
        <w:tc>
          <w:tcPr>
            <w:tcW w:w="2245" w:type="dxa"/>
          </w:tcPr>
          <w:p w14:paraId="42D59BEA" w14:textId="0F41E06D" w:rsidR="00E27695" w:rsidRPr="002A2338" w:rsidRDefault="00C9187A" w:rsidP="006850CA">
            <w:pPr>
              <w:jc w:val="both"/>
            </w:pPr>
            <w:r>
              <w:t>Linear Scale 1-5</w:t>
            </w:r>
          </w:p>
        </w:tc>
        <w:tc>
          <w:tcPr>
            <w:tcW w:w="6745" w:type="dxa"/>
          </w:tcPr>
          <w:p w14:paraId="17CB4709" w14:textId="0874A9D9" w:rsidR="00E27695" w:rsidRPr="002A2338" w:rsidRDefault="00C91684" w:rsidP="006850CA">
            <w:pPr>
              <w:jc w:val="both"/>
            </w:pPr>
            <w:r>
              <w:t xml:space="preserve">2. </w:t>
            </w:r>
            <w:r w:rsidRPr="00C91684">
              <w:t>Rate the difficulty of finding the Week One Recorded Lecture in the Software Architecture Course</w:t>
            </w:r>
          </w:p>
        </w:tc>
      </w:tr>
      <w:tr w:rsidR="00E27695" w:rsidRPr="002A2338" w14:paraId="5FBBC8AC" w14:textId="77777777" w:rsidTr="004346FB">
        <w:trPr>
          <w:jc w:val="center"/>
        </w:trPr>
        <w:tc>
          <w:tcPr>
            <w:tcW w:w="2245" w:type="dxa"/>
          </w:tcPr>
          <w:p w14:paraId="4469FA02" w14:textId="46E09A0E" w:rsidR="00E27695" w:rsidRPr="002A2338" w:rsidRDefault="00405FBD" w:rsidP="006850CA">
            <w:pPr>
              <w:jc w:val="both"/>
            </w:pPr>
            <w:r>
              <w:t>Linear Scale 1-5</w:t>
            </w:r>
          </w:p>
        </w:tc>
        <w:tc>
          <w:tcPr>
            <w:tcW w:w="6745" w:type="dxa"/>
          </w:tcPr>
          <w:p w14:paraId="30A9089A" w14:textId="424F455F" w:rsidR="00E27695" w:rsidRPr="002A2338" w:rsidRDefault="00E27695" w:rsidP="006850CA">
            <w:pPr>
              <w:jc w:val="both"/>
            </w:pPr>
            <w:r>
              <w:t>3.</w:t>
            </w:r>
            <w:r w:rsidR="007F11D6">
              <w:t xml:space="preserve"> </w:t>
            </w:r>
            <w:r w:rsidR="00C91684" w:rsidRPr="00C91684">
              <w:t>How intuitive was it to find the lectures for UI/UX?</w:t>
            </w:r>
          </w:p>
        </w:tc>
      </w:tr>
      <w:tr w:rsidR="00E27695" w:rsidRPr="002A2338" w14:paraId="535D9D0A" w14:textId="77777777" w:rsidTr="004346FB">
        <w:trPr>
          <w:jc w:val="center"/>
        </w:trPr>
        <w:tc>
          <w:tcPr>
            <w:tcW w:w="2245" w:type="dxa"/>
          </w:tcPr>
          <w:p w14:paraId="420E4853" w14:textId="7F1F45AF" w:rsidR="00E27695" w:rsidRPr="002A2338" w:rsidRDefault="00C9187A" w:rsidP="006850CA">
            <w:pPr>
              <w:jc w:val="both"/>
            </w:pPr>
            <w:r>
              <w:t>Linear Scale 1-5</w:t>
            </w:r>
          </w:p>
        </w:tc>
        <w:tc>
          <w:tcPr>
            <w:tcW w:w="6745" w:type="dxa"/>
          </w:tcPr>
          <w:p w14:paraId="38F969D3" w14:textId="0FCB0A70" w:rsidR="00E27695" w:rsidRDefault="00E27695" w:rsidP="006850CA">
            <w:pPr>
              <w:jc w:val="both"/>
            </w:pPr>
            <w:r>
              <w:t>4.</w:t>
            </w:r>
            <w:r w:rsidR="004D120E">
              <w:t xml:space="preserve"> </w:t>
            </w:r>
            <w:r w:rsidR="003D7FE9" w:rsidRPr="003D7FE9">
              <w:t>How fast were you able to find the UI/UX course lectures</w:t>
            </w:r>
            <w:r w:rsidR="004D120E">
              <w:t>?</w:t>
            </w:r>
          </w:p>
        </w:tc>
      </w:tr>
      <w:tr w:rsidR="004D120E" w:rsidRPr="002A2338" w14:paraId="1E069F68" w14:textId="77777777" w:rsidTr="004346FB">
        <w:trPr>
          <w:jc w:val="center"/>
        </w:trPr>
        <w:tc>
          <w:tcPr>
            <w:tcW w:w="2245" w:type="dxa"/>
          </w:tcPr>
          <w:p w14:paraId="11D7CCEA" w14:textId="2D6F6E3F" w:rsidR="004D120E" w:rsidRDefault="00C9187A" w:rsidP="006850CA">
            <w:pPr>
              <w:jc w:val="both"/>
            </w:pPr>
            <w:r>
              <w:t>Linear Scale 1-5</w:t>
            </w:r>
          </w:p>
        </w:tc>
        <w:tc>
          <w:tcPr>
            <w:tcW w:w="6745" w:type="dxa"/>
          </w:tcPr>
          <w:p w14:paraId="1EDCF744" w14:textId="3A198722" w:rsidR="004D120E" w:rsidRDefault="004D120E" w:rsidP="004D120E">
            <w:pPr>
              <w:jc w:val="both"/>
            </w:pPr>
            <w:r>
              <w:t xml:space="preserve">5. </w:t>
            </w:r>
            <w:r w:rsidR="003D7FE9" w:rsidRPr="003D7FE9">
              <w:t>Rate the layout for the courses page.</w:t>
            </w:r>
          </w:p>
        </w:tc>
      </w:tr>
      <w:tr w:rsidR="003D7FE9" w:rsidRPr="002A2338" w14:paraId="2719BA8C" w14:textId="77777777" w:rsidTr="004346FB">
        <w:trPr>
          <w:jc w:val="center"/>
        </w:trPr>
        <w:tc>
          <w:tcPr>
            <w:tcW w:w="2245" w:type="dxa"/>
          </w:tcPr>
          <w:p w14:paraId="25E18B26" w14:textId="3E3ED931" w:rsidR="003D7FE9" w:rsidRDefault="003D7FE9" w:rsidP="006850CA">
            <w:pPr>
              <w:jc w:val="both"/>
            </w:pPr>
            <w:r>
              <w:t>Open</w:t>
            </w:r>
          </w:p>
        </w:tc>
        <w:tc>
          <w:tcPr>
            <w:tcW w:w="6745" w:type="dxa"/>
          </w:tcPr>
          <w:p w14:paraId="58A40326" w14:textId="149248A1" w:rsidR="003D7FE9" w:rsidRDefault="003D7FE9" w:rsidP="004D120E">
            <w:pPr>
              <w:jc w:val="both"/>
            </w:pPr>
            <w:r>
              <w:t xml:space="preserve">6. </w:t>
            </w:r>
            <w:r w:rsidRPr="003D7FE9">
              <w:t>Do you have any recommendations to improve this solution?</w:t>
            </w:r>
          </w:p>
        </w:tc>
      </w:tr>
    </w:tbl>
    <w:p w14:paraId="6BD20389" w14:textId="77777777" w:rsidR="00D94F71" w:rsidRPr="00EA45A3" w:rsidRDefault="00D94F71" w:rsidP="007006CC">
      <w:pPr>
        <w:jc w:val="both"/>
      </w:pPr>
    </w:p>
    <w:p w14:paraId="59896FFD" w14:textId="743023C3" w:rsidR="00EA45A3" w:rsidRPr="00EA45A3" w:rsidRDefault="005C0559" w:rsidP="00EA45A3">
      <w:pPr>
        <w:pStyle w:val="Heading1"/>
        <w:numPr>
          <w:ilvl w:val="0"/>
          <w:numId w:val="1"/>
        </w:numPr>
      </w:pPr>
      <w:bookmarkStart w:id="13" w:name="_Toc57626353"/>
      <w:r>
        <w:lastRenderedPageBreak/>
        <w:t xml:space="preserve">Unmoderated </w:t>
      </w:r>
      <w:r w:rsidR="00EA45A3">
        <w:t>A/B testing results</w:t>
      </w:r>
      <w:bookmarkEnd w:id="13"/>
    </w:p>
    <w:p w14:paraId="6B9B9A6A" w14:textId="209784B1" w:rsidR="00FC5131" w:rsidRDefault="0092513E" w:rsidP="0092513E">
      <w:pPr>
        <w:pStyle w:val="Heading2"/>
        <w:numPr>
          <w:ilvl w:val="1"/>
          <w:numId w:val="1"/>
        </w:numPr>
      </w:pPr>
      <w:bookmarkStart w:id="14" w:name="_Toc57626354"/>
      <w:r>
        <w:t xml:space="preserve">Survey </w:t>
      </w:r>
      <w:r w:rsidR="00D00ED8">
        <w:t xml:space="preserve">raw </w:t>
      </w:r>
      <w:r w:rsidR="00755637">
        <w:t>data</w:t>
      </w:r>
      <w:bookmarkEnd w:id="14"/>
    </w:p>
    <w:p w14:paraId="49A470D7" w14:textId="49726E00" w:rsidR="00D00ED8" w:rsidRPr="008D0B09" w:rsidRDefault="00C670DA" w:rsidP="008D0B09">
      <w:pPr>
        <w:ind w:left="360"/>
        <w:jc w:val="both"/>
        <w:rPr>
          <w:color w:val="8496B0" w:themeColor="text2" w:themeTint="99"/>
        </w:rPr>
      </w:pPr>
      <w:r w:rsidRPr="00702EA8">
        <w:rPr>
          <w:color w:val="8496B0" w:themeColor="text2" w:themeTint="99"/>
        </w:rPr>
        <w:t xml:space="preserve">-Copy-paste the </w:t>
      </w:r>
      <w:r w:rsidR="002A1354" w:rsidRPr="00702EA8">
        <w:rPr>
          <w:color w:val="8496B0" w:themeColor="text2" w:themeTint="99"/>
        </w:rPr>
        <w:t>raw</w:t>
      </w:r>
      <w:r w:rsidR="00755637" w:rsidRPr="00702EA8">
        <w:rPr>
          <w:color w:val="8496B0" w:themeColor="text2" w:themeTint="99"/>
        </w:rPr>
        <w:t xml:space="preserve"> data (</w:t>
      </w:r>
      <w:r w:rsidRPr="00702EA8">
        <w:rPr>
          <w:color w:val="8496B0" w:themeColor="text2" w:themeTint="99"/>
        </w:rPr>
        <w:t>results</w:t>
      </w:r>
      <w:r w:rsidR="00755637" w:rsidRPr="00702EA8">
        <w:rPr>
          <w:color w:val="8496B0" w:themeColor="text2" w:themeTint="99"/>
        </w:rPr>
        <w:t>)</w:t>
      </w:r>
      <w:r w:rsidRPr="00702EA8">
        <w:rPr>
          <w:color w:val="8496B0" w:themeColor="text2" w:themeTint="99"/>
        </w:rPr>
        <w:t xml:space="preserve"> of your survey</w:t>
      </w:r>
      <w:r w:rsidR="00D00ED8" w:rsidRPr="00702EA8">
        <w:rPr>
          <w:color w:val="8496B0" w:themeColor="text2" w:themeTint="99"/>
        </w:rPr>
        <w:t>.</w:t>
      </w:r>
      <w:r w:rsidR="007C3CA2" w:rsidRPr="00702EA8">
        <w:rPr>
          <w:color w:val="8496B0" w:themeColor="text2" w:themeTint="99"/>
        </w:rPr>
        <w:t xml:space="preserve"> These are usually obtained as a table of answers per respondent.</w:t>
      </w:r>
      <w:r w:rsidR="003E00C4" w:rsidRPr="00702EA8">
        <w:rPr>
          <w:color w:val="8496B0" w:themeColor="text2" w:themeTint="99"/>
        </w:rPr>
        <w:t xml:space="preserve"> Demographic information does not need to be reported here</w:t>
      </w:r>
      <w:r w:rsidR="00463822" w:rsidRPr="00702EA8">
        <w:rPr>
          <w:color w:val="8496B0" w:themeColor="text2" w:themeTint="99"/>
        </w:rPr>
        <w:t xml:space="preserve"> or in the following </w:t>
      </w:r>
      <w:r w:rsidR="00C32572" w:rsidRPr="00702EA8">
        <w:rPr>
          <w:color w:val="8496B0" w:themeColor="text2" w:themeTint="99"/>
        </w:rPr>
        <w:t>sections</w:t>
      </w:r>
      <w:r w:rsidR="003E00C4" w:rsidRPr="00702EA8">
        <w:rPr>
          <w:color w:val="8496B0" w:themeColor="text2" w:themeTint="99"/>
        </w:rPr>
        <w:t>.</w:t>
      </w:r>
      <w:r w:rsidR="00D00ED8" w:rsidRPr="00702EA8">
        <w:rPr>
          <w:color w:val="8496B0" w:themeColor="text2" w:themeTint="99"/>
        </w:rPr>
        <w:t>-</w:t>
      </w:r>
    </w:p>
    <w:tbl>
      <w:tblPr>
        <w:tblW w:w="0" w:type="dxa"/>
        <w:tblCellMar>
          <w:left w:w="0" w:type="dxa"/>
          <w:right w:w="0" w:type="dxa"/>
        </w:tblCellMar>
        <w:tblLook w:val="04A0" w:firstRow="1" w:lastRow="0" w:firstColumn="1" w:lastColumn="0" w:noHBand="0" w:noVBand="1"/>
      </w:tblPr>
      <w:tblGrid>
        <w:gridCol w:w="1112"/>
        <w:gridCol w:w="845"/>
        <w:gridCol w:w="1481"/>
        <w:gridCol w:w="949"/>
        <w:gridCol w:w="1087"/>
        <w:gridCol w:w="902"/>
        <w:gridCol w:w="2968"/>
      </w:tblGrid>
      <w:tr w:rsidR="008D0B09" w:rsidRPr="008D0B09" w14:paraId="4BE2BF32"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8AAC5"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C1B6A"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Which version did you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46ECD"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Rate the difficulty of finding the Week One Recorded Lecture in the Software Architecture Course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B7847"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How intuitive was it to find the lectures for UI/UX?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21269"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How fast were you able to find the UI/UX course lectures?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91F15"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Rate the layout for the courses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A59C5"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Do you have any recommendations to improve this solution?</w:t>
            </w:r>
          </w:p>
        </w:tc>
      </w:tr>
      <w:tr w:rsidR="008D0B09" w:rsidRPr="008D0B09" w14:paraId="45EFC103"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DB8E7"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1/21/2021 15:34:10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B6AA7"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yellow"/>
              </w:rPr>
              <w:t>Version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788B8"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4E505"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2B30D"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BE971"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76739" w14:textId="77777777" w:rsidR="008D0B09" w:rsidRPr="008D0B09" w:rsidRDefault="008D0B09" w:rsidP="008D0B09">
            <w:pPr>
              <w:spacing w:after="0" w:line="240" w:lineRule="auto"/>
              <w:jc w:val="right"/>
              <w:rPr>
                <w:rFonts w:ascii="Arial" w:eastAsia="Times New Roman" w:hAnsi="Arial" w:cs="Arial"/>
                <w:sz w:val="20"/>
                <w:szCs w:val="20"/>
              </w:rPr>
            </w:pPr>
          </w:p>
        </w:tc>
      </w:tr>
      <w:tr w:rsidR="008D0B09" w:rsidRPr="008D0B09" w14:paraId="664326A3"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C58A0"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1/21/2021 15:35:39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09F02"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green"/>
              </w:rPr>
              <w:t>Version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00"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DE6A"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335C3"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26EF3"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75CE2" w14:textId="77777777" w:rsidR="008D0B09" w:rsidRPr="008D0B09" w:rsidRDefault="008D0B09" w:rsidP="008D0B09">
            <w:pPr>
              <w:spacing w:after="0" w:line="240" w:lineRule="auto"/>
              <w:jc w:val="right"/>
              <w:rPr>
                <w:rFonts w:ascii="Arial" w:eastAsia="Times New Roman" w:hAnsi="Arial" w:cs="Arial"/>
                <w:sz w:val="20"/>
                <w:szCs w:val="20"/>
              </w:rPr>
            </w:pPr>
          </w:p>
        </w:tc>
      </w:tr>
      <w:tr w:rsidR="008D0B09" w:rsidRPr="008D0B09" w14:paraId="7F7107B5"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E2191"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1/21/2021 17:33:44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A9629"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green"/>
              </w:rPr>
              <w:t>Version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F7E9C"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8E6BD"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89FC0"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56057"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DD069"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The only thing that sticked out to me was that the recent courses were pretty big and centered, although I would expected the courses of this year to immediatly being shown to me once I enter the course tab.</w:t>
            </w:r>
          </w:p>
        </w:tc>
      </w:tr>
      <w:tr w:rsidR="008D0B09" w:rsidRPr="008D0B09" w14:paraId="486B21E5"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1BA78"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1/21/2021 17:38:17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B500F"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yellow"/>
              </w:rPr>
              <w:t>Version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B0759"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5A823"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03982"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AEE31"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0AFF5"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I prefered the year overview from version B, it felt a bit more intuitive to me!</w:t>
            </w:r>
          </w:p>
        </w:tc>
      </w:tr>
      <w:tr w:rsidR="008D0B09" w:rsidRPr="008D0B09" w14:paraId="04561866"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2A81"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1/22/2021 11:50:38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B6850"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yellow"/>
              </w:rPr>
              <w:t>Version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D898C"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29A72"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BF867"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58454"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23633"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It's very irritating that in the My Courses page you can't actually click on the courses in that page, you have to use the drop down feature to filter for courses. It's also irritating that that My Courses page seems to contain both Courses in general and specific content from within that course. It should be an overview of all the courses and to get to a content within a course like a lecture or recording you need to click the course then navigate to the content from within that course page</w:t>
            </w:r>
          </w:p>
        </w:tc>
      </w:tr>
      <w:tr w:rsidR="008D0B09" w:rsidRPr="008D0B09" w14:paraId="66C20368"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2BAAC"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1/22/2021 11:52:48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04C78"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green"/>
              </w:rPr>
              <w:t>Version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29EB0"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EB2F4"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445DB"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8CF48"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4C622"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 xml:space="preserve">The same problems as with Solution A: The Announcements page has the courses you need for the tasks but you can't click them, the My Course page has </w:t>
            </w:r>
            <w:r w:rsidRPr="008D0B09">
              <w:rPr>
                <w:rFonts w:ascii="Arial" w:eastAsia="Times New Roman" w:hAnsi="Arial" w:cs="Arial"/>
                <w:sz w:val="20"/>
                <w:szCs w:val="20"/>
              </w:rPr>
              <w:lastRenderedPageBreak/>
              <w:t>the courses you need but for some reason you have to click on "Year 2" first, then suddenly the entire layout is different using Icons instead of a List format and only then you can actually select the course you're looking for.</w:t>
            </w:r>
          </w:p>
        </w:tc>
      </w:tr>
      <w:tr w:rsidR="008D0B09" w:rsidRPr="008D0B09" w14:paraId="770F1708"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98CC4"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lastRenderedPageBreak/>
              <w:t>1/24/2021 13:11:37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A08D4"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green"/>
              </w:rPr>
              <w:t>Version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18DBF"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7C555"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A2BC4"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DC89C"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5CA4F" w14:textId="77777777" w:rsidR="008D0B09" w:rsidRPr="008D0B09" w:rsidRDefault="008D0B09" w:rsidP="008D0B09">
            <w:pPr>
              <w:spacing w:after="0" w:line="240" w:lineRule="auto"/>
              <w:jc w:val="right"/>
              <w:rPr>
                <w:rFonts w:ascii="Arial" w:eastAsia="Times New Roman" w:hAnsi="Arial" w:cs="Arial"/>
                <w:sz w:val="20"/>
                <w:szCs w:val="20"/>
              </w:rPr>
            </w:pPr>
          </w:p>
        </w:tc>
      </w:tr>
      <w:tr w:rsidR="008D0B09" w:rsidRPr="008D0B09" w14:paraId="3B5CD279"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38D83"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1/24/2021 13:15:49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9AF4"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yellow"/>
              </w:rPr>
              <w:t>Version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D5D9A"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CCA6A"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E2CCF"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9D50B"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EEAA7" w14:textId="77777777" w:rsidR="008D0B09" w:rsidRPr="008D0B09" w:rsidRDefault="008D0B09" w:rsidP="008D0B09">
            <w:pPr>
              <w:spacing w:after="0" w:line="240" w:lineRule="auto"/>
              <w:jc w:val="right"/>
              <w:rPr>
                <w:rFonts w:ascii="Arial" w:eastAsia="Times New Roman" w:hAnsi="Arial" w:cs="Arial"/>
                <w:sz w:val="20"/>
                <w:szCs w:val="20"/>
              </w:rPr>
            </w:pPr>
          </w:p>
        </w:tc>
      </w:tr>
      <w:tr w:rsidR="008D0B09" w:rsidRPr="008D0B09" w14:paraId="0A83125B"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34292"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1/25/2021 12:07:30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DDA57"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yellow"/>
              </w:rPr>
              <w:t>Version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E2CD3"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A5FBD"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79B44"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C7617"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B29E5"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I'm guessing that it's just the way the prototype is set up, but it would be nice to be able to access some lectures and recordings from the homepage. Aside from that, cool idea!</w:t>
            </w:r>
          </w:p>
        </w:tc>
      </w:tr>
      <w:tr w:rsidR="008D0B09" w:rsidRPr="008D0B09" w14:paraId="281129E1"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3F091"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1/25/2021 12:10:26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0DDC4"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green"/>
              </w:rPr>
              <w:t>Version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820A"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1B1AC"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9C6AA"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71D8F"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5D173"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rPr>
              <w:t>Same as for solution A, having access to recordings and lectures from the homepage (which probably is just the way the prototype is set up now). Really liked the solution!</w:t>
            </w:r>
          </w:p>
        </w:tc>
      </w:tr>
      <w:tr w:rsidR="008D0B09" w:rsidRPr="008D0B09" w14:paraId="640717DA"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0754E"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1/25/2021 13:19:07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0FFA3" w14:textId="77777777" w:rsidR="008D0B09" w:rsidRPr="008D0B09" w:rsidRDefault="008D0B09" w:rsidP="008D0B09">
            <w:pPr>
              <w:spacing w:after="0" w:line="240" w:lineRule="auto"/>
              <w:rPr>
                <w:rFonts w:ascii="Arial" w:eastAsia="Times New Roman" w:hAnsi="Arial" w:cs="Arial"/>
                <w:sz w:val="20"/>
                <w:szCs w:val="20"/>
                <w:highlight w:val="green"/>
              </w:rPr>
            </w:pPr>
            <w:r w:rsidRPr="008D0B09">
              <w:rPr>
                <w:rFonts w:ascii="Arial" w:eastAsia="Times New Roman" w:hAnsi="Arial" w:cs="Arial"/>
                <w:sz w:val="20"/>
                <w:szCs w:val="20"/>
                <w:highlight w:val="green"/>
              </w:rPr>
              <w:t>Version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BE2F0"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DD90B"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C5C42"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BFA9D"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A1A13" w14:textId="77777777" w:rsidR="008D0B09" w:rsidRPr="008D0B09" w:rsidRDefault="008D0B09" w:rsidP="008D0B09">
            <w:pPr>
              <w:spacing w:after="0" w:line="240" w:lineRule="auto"/>
              <w:jc w:val="right"/>
              <w:rPr>
                <w:rFonts w:ascii="Arial" w:eastAsia="Times New Roman" w:hAnsi="Arial" w:cs="Arial"/>
                <w:sz w:val="20"/>
                <w:szCs w:val="20"/>
              </w:rPr>
            </w:pPr>
          </w:p>
        </w:tc>
      </w:tr>
      <w:tr w:rsidR="008D0B09" w:rsidRPr="008D0B09" w14:paraId="7DD9777C" w14:textId="77777777" w:rsidTr="008D0B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AF4F0"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1/25/2021 13:20:41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386DC" w14:textId="77777777" w:rsidR="008D0B09" w:rsidRPr="008D0B09" w:rsidRDefault="008D0B09" w:rsidP="008D0B09">
            <w:pPr>
              <w:spacing w:after="0" w:line="240" w:lineRule="auto"/>
              <w:rPr>
                <w:rFonts w:ascii="Arial" w:eastAsia="Times New Roman" w:hAnsi="Arial" w:cs="Arial"/>
                <w:sz w:val="20"/>
                <w:szCs w:val="20"/>
              </w:rPr>
            </w:pPr>
            <w:r w:rsidRPr="008D0B09">
              <w:rPr>
                <w:rFonts w:ascii="Arial" w:eastAsia="Times New Roman" w:hAnsi="Arial" w:cs="Arial"/>
                <w:sz w:val="20"/>
                <w:szCs w:val="20"/>
                <w:highlight w:val="yellow"/>
              </w:rPr>
              <w:t>Version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8082"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3EC37"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9F6E3"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13484" w14:textId="77777777" w:rsidR="008D0B09" w:rsidRPr="008D0B09" w:rsidRDefault="008D0B09" w:rsidP="008D0B09">
            <w:pPr>
              <w:spacing w:after="0" w:line="240" w:lineRule="auto"/>
              <w:jc w:val="right"/>
              <w:rPr>
                <w:rFonts w:ascii="Arial" w:eastAsia="Times New Roman" w:hAnsi="Arial" w:cs="Arial"/>
                <w:sz w:val="20"/>
                <w:szCs w:val="20"/>
              </w:rPr>
            </w:pPr>
            <w:r w:rsidRPr="008D0B0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5B76" w14:textId="77777777" w:rsidR="008D0B09" w:rsidRPr="008D0B09" w:rsidRDefault="008D0B09" w:rsidP="008D0B09">
            <w:pPr>
              <w:spacing w:after="0" w:line="240" w:lineRule="auto"/>
              <w:jc w:val="right"/>
              <w:rPr>
                <w:rFonts w:ascii="Arial" w:eastAsia="Times New Roman" w:hAnsi="Arial" w:cs="Arial"/>
                <w:sz w:val="20"/>
                <w:szCs w:val="20"/>
              </w:rPr>
            </w:pPr>
          </w:p>
        </w:tc>
      </w:tr>
    </w:tbl>
    <w:p w14:paraId="52A89DA4" w14:textId="77777777" w:rsidR="008D0B09" w:rsidRDefault="008D0B09" w:rsidP="004346FB">
      <w:pPr>
        <w:ind w:left="360"/>
        <w:jc w:val="both"/>
      </w:pPr>
    </w:p>
    <w:p w14:paraId="79AA6004" w14:textId="77777777" w:rsidR="00314D23" w:rsidRPr="00C670DA" w:rsidRDefault="00314D23" w:rsidP="004346FB">
      <w:pPr>
        <w:ind w:left="360"/>
        <w:jc w:val="both"/>
      </w:pPr>
    </w:p>
    <w:p w14:paraId="15C475AD" w14:textId="033BB726" w:rsidR="009C634C" w:rsidRDefault="0092513E" w:rsidP="00621DFF">
      <w:pPr>
        <w:pStyle w:val="Heading2"/>
        <w:numPr>
          <w:ilvl w:val="1"/>
          <w:numId w:val="1"/>
        </w:numPr>
      </w:pPr>
      <w:bookmarkStart w:id="15" w:name="_Toc57626355"/>
      <w:r>
        <w:t>Processed r</w:t>
      </w:r>
      <w:r w:rsidR="00E72A33">
        <w:t>esults</w:t>
      </w:r>
      <w:bookmarkEnd w:id="15"/>
    </w:p>
    <w:p w14:paraId="296601C3" w14:textId="329321D8" w:rsidR="008A44FC" w:rsidRPr="00702EA8" w:rsidRDefault="008A44FC" w:rsidP="004346FB">
      <w:pPr>
        <w:ind w:left="360"/>
        <w:jc w:val="both"/>
        <w:rPr>
          <w:color w:val="8496B0" w:themeColor="text2" w:themeTint="99"/>
        </w:rPr>
      </w:pPr>
      <w:r w:rsidRPr="00702EA8">
        <w:rPr>
          <w:color w:val="8496B0" w:themeColor="text2" w:themeTint="99"/>
        </w:rPr>
        <w:t>-</w:t>
      </w:r>
      <w:r w:rsidR="0007483B" w:rsidRPr="00702EA8">
        <w:rPr>
          <w:color w:val="8496B0" w:themeColor="text2" w:themeTint="99"/>
        </w:rPr>
        <w:t xml:space="preserve">Fill in the table with the results of your descriptive statistical analysis of the raw </w:t>
      </w:r>
      <w:r w:rsidR="003178EB" w:rsidRPr="00702EA8">
        <w:rPr>
          <w:color w:val="8496B0" w:themeColor="text2" w:themeTint="99"/>
        </w:rPr>
        <w:t>data from your survey</w:t>
      </w:r>
      <w:r w:rsidR="0007483B" w:rsidRPr="00702EA8">
        <w:rPr>
          <w:color w:val="8496B0" w:themeColor="text2" w:themeTint="99"/>
        </w:rPr>
        <w:t>.</w:t>
      </w:r>
      <w:r w:rsidR="0004017B" w:rsidRPr="00702EA8">
        <w:rPr>
          <w:color w:val="8496B0" w:themeColor="text2" w:themeTint="99"/>
        </w:rPr>
        <w:t xml:space="preserve"> You can choose a different way of presenting your data if the table does not provide a good structure but make sure you show, per question and per condition, the required information.</w:t>
      </w:r>
      <w:r w:rsidR="0069182C" w:rsidRPr="00702EA8">
        <w:rPr>
          <w:color w:val="8496B0" w:themeColor="text2" w:themeTint="99"/>
        </w:rPr>
        <w:t>-</w:t>
      </w:r>
    </w:p>
    <w:p w14:paraId="43328204" w14:textId="77777777" w:rsidR="008D38A8" w:rsidRDefault="008D38A8" w:rsidP="008A44FC">
      <w:pPr>
        <w:ind w:left="360"/>
      </w:pPr>
    </w:p>
    <w:tbl>
      <w:tblPr>
        <w:tblStyle w:val="TableGrid"/>
        <w:tblW w:w="0" w:type="auto"/>
        <w:tblInd w:w="360" w:type="dxa"/>
        <w:tblLook w:val="04A0" w:firstRow="1" w:lastRow="0" w:firstColumn="1" w:lastColumn="0" w:noHBand="0" w:noVBand="1"/>
      </w:tblPr>
      <w:tblGrid>
        <w:gridCol w:w="2270"/>
        <w:gridCol w:w="2224"/>
        <w:gridCol w:w="2271"/>
        <w:gridCol w:w="2225"/>
      </w:tblGrid>
      <w:tr w:rsidR="00951444" w:rsidRPr="00C329B4" w14:paraId="3F2758AE" w14:textId="77777777" w:rsidTr="006850CA">
        <w:tc>
          <w:tcPr>
            <w:tcW w:w="8990" w:type="dxa"/>
            <w:gridSpan w:val="4"/>
          </w:tcPr>
          <w:p w14:paraId="229B6967" w14:textId="4E1A8A1D" w:rsidR="00951444" w:rsidRPr="00C329B4" w:rsidRDefault="00951444" w:rsidP="00951444">
            <w:pPr>
              <w:jc w:val="center"/>
              <w:rPr>
                <w:b/>
              </w:rPr>
            </w:pPr>
            <w:r w:rsidRPr="00C329B4">
              <w:rPr>
                <w:b/>
              </w:rPr>
              <w:t xml:space="preserve">Question </w:t>
            </w:r>
            <w:r>
              <w:rPr>
                <w:b/>
              </w:rPr>
              <w:t xml:space="preserve">2 – </w:t>
            </w:r>
            <w:r w:rsidR="00C559E6">
              <w:t>Linear Scale 1-5</w:t>
            </w:r>
          </w:p>
        </w:tc>
      </w:tr>
      <w:tr w:rsidR="00951444" w:rsidRPr="00C329B4" w14:paraId="22A1B87F" w14:textId="77777777" w:rsidTr="006850CA">
        <w:tc>
          <w:tcPr>
            <w:tcW w:w="4494" w:type="dxa"/>
            <w:gridSpan w:val="2"/>
          </w:tcPr>
          <w:p w14:paraId="6381D0E4" w14:textId="77777777" w:rsidR="00951444" w:rsidRPr="00C329B4" w:rsidRDefault="00951444" w:rsidP="006850CA">
            <w:pPr>
              <w:jc w:val="center"/>
              <w:rPr>
                <w:b/>
              </w:rPr>
            </w:pPr>
            <w:r w:rsidRPr="00C329B4">
              <w:rPr>
                <w:b/>
              </w:rPr>
              <w:t>Condition A</w:t>
            </w:r>
          </w:p>
        </w:tc>
        <w:tc>
          <w:tcPr>
            <w:tcW w:w="4496" w:type="dxa"/>
            <w:gridSpan w:val="2"/>
          </w:tcPr>
          <w:p w14:paraId="0637B830" w14:textId="77777777" w:rsidR="00951444" w:rsidRPr="00C329B4" w:rsidRDefault="00951444" w:rsidP="006850CA">
            <w:pPr>
              <w:jc w:val="center"/>
              <w:rPr>
                <w:b/>
              </w:rPr>
            </w:pPr>
            <w:r w:rsidRPr="00C329B4">
              <w:rPr>
                <w:b/>
              </w:rPr>
              <w:t>Condition B</w:t>
            </w:r>
          </w:p>
        </w:tc>
      </w:tr>
      <w:tr w:rsidR="00951444" w14:paraId="554E4628" w14:textId="77777777" w:rsidTr="006850CA">
        <w:tc>
          <w:tcPr>
            <w:tcW w:w="2270" w:type="dxa"/>
          </w:tcPr>
          <w:p w14:paraId="312F9650" w14:textId="77777777" w:rsidR="00951444" w:rsidRPr="00C329B4" w:rsidRDefault="00951444" w:rsidP="006850CA">
            <w:pPr>
              <w:jc w:val="right"/>
              <w:rPr>
                <w:b/>
              </w:rPr>
            </w:pPr>
            <w:r w:rsidRPr="00C329B4">
              <w:rPr>
                <w:b/>
              </w:rPr>
              <w:t>Number of testers</w:t>
            </w:r>
          </w:p>
        </w:tc>
        <w:tc>
          <w:tcPr>
            <w:tcW w:w="2224" w:type="dxa"/>
          </w:tcPr>
          <w:p w14:paraId="09A63B0E" w14:textId="678325E2" w:rsidR="00951444" w:rsidRDefault="00C568C6" w:rsidP="006850CA">
            <w:r>
              <w:t>6</w:t>
            </w:r>
          </w:p>
        </w:tc>
        <w:tc>
          <w:tcPr>
            <w:tcW w:w="2271" w:type="dxa"/>
          </w:tcPr>
          <w:p w14:paraId="49344035" w14:textId="77777777" w:rsidR="00951444" w:rsidRPr="00C329B4" w:rsidRDefault="00951444" w:rsidP="006850CA">
            <w:pPr>
              <w:jc w:val="right"/>
              <w:rPr>
                <w:b/>
              </w:rPr>
            </w:pPr>
            <w:r w:rsidRPr="00C329B4">
              <w:rPr>
                <w:b/>
              </w:rPr>
              <w:t>Number of testers</w:t>
            </w:r>
          </w:p>
        </w:tc>
        <w:tc>
          <w:tcPr>
            <w:tcW w:w="2225" w:type="dxa"/>
          </w:tcPr>
          <w:p w14:paraId="74900CF7" w14:textId="5A64C916" w:rsidR="00951444" w:rsidRDefault="00C568C6" w:rsidP="006850CA">
            <w:r>
              <w:t>6</w:t>
            </w:r>
          </w:p>
        </w:tc>
      </w:tr>
      <w:tr w:rsidR="00951444" w14:paraId="060738D3" w14:textId="77777777" w:rsidTr="006850CA">
        <w:tc>
          <w:tcPr>
            <w:tcW w:w="2270" w:type="dxa"/>
          </w:tcPr>
          <w:p w14:paraId="36E6520F" w14:textId="77777777" w:rsidR="00951444" w:rsidRPr="00C329B4" w:rsidRDefault="00951444" w:rsidP="006850CA">
            <w:pPr>
              <w:jc w:val="right"/>
              <w:rPr>
                <w:b/>
              </w:rPr>
            </w:pPr>
            <w:r w:rsidRPr="00C329B4">
              <w:rPr>
                <w:b/>
              </w:rPr>
              <w:t>Mean</w:t>
            </w:r>
          </w:p>
        </w:tc>
        <w:tc>
          <w:tcPr>
            <w:tcW w:w="2224" w:type="dxa"/>
          </w:tcPr>
          <w:p w14:paraId="3CE6E802" w14:textId="6BE89A83" w:rsidR="00951444" w:rsidRDefault="00913230" w:rsidP="006850CA">
            <w:r>
              <w:t>2.16</w:t>
            </w:r>
          </w:p>
        </w:tc>
        <w:tc>
          <w:tcPr>
            <w:tcW w:w="2271" w:type="dxa"/>
          </w:tcPr>
          <w:p w14:paraId="015F7769" w14:textId="77777777" w:rsidR="00951444" w:rsidRPr="00C329B4" w:rsidRDefault="00951444" w:rsidP="006850CA">
            <w:pPr>
              <w:jc w:val="right"/>
              <w:rPr>
                <w:b/>
              </w:rPr>
            </w:pPr>
            <w:r w:rsidRPr="00C329B4">
              <w:rPr>
                <w:b/>
              </w:rPr>
              <w:t>Mean</w:t>
            </w:r>
          </w:p>
        </w:tc>
        <w:tc>
          <w:tcPr>
            <w:tcW w:w="2225" w:type="dxa"/>
          </w:tcPr>
          <w:p w14:paraId="4674B316" w14:textId="557C80E9" w:rsidR="00951444" w:rsidRDefault="00913230" w:rsidP="006850CA">
            <w:r>
              <w:t>2</w:t>
            </w:r>
          </w:p>
        </w:tc>
      </w:tr>
      <w:tr w:rsidR="00951444" w14:paraId="7ABD6AAE" w14:textId="77777777" w:rsidTr="006850CA">
        <w:tc>
          <w:tcPr>
            <w:tcW w:w="2270" w:type="dxa"/>
          </w:tcPr>
          <w:p w14:paraId="5E1BAFD2" w14:textId="77777777" w:rsidR="00951444" w:rsidRPr="00C329B4" w:rsidRDefault="00951444" w:rsidP="006850CA">
            <w:pPr>
              <w:jc w:val="right"/>
              <w:rPr>
                <w:b/>
              </w:rPr>
            </w:pPr>
            <w:r w:rsidRPr="00C329B4">
              <w:rPr>
                <w:b/>
              </w:rPr>
              <w:t>Median</w:t>
            </w:r>
          </w:p>
        </w:tc>
        <w:tc>
          <w:tcPr>
            <w:tcW w:w="2224" w:type="dxa"/>
          </w:tcPr>
          <w:p w14:paraId="6734FBD4" w14:textId="2E03EF03" w:rsidR="00951444" w:rsidRDefault="00CB119A" w:rsidP="006850CA">
            <w:r>
              <w:t>2</w:t>
            </w:r>
          </w:p>
        </w:tc>
        <w:tc>
          <w:tcPr>
            <w:tcW w:w="2271" w:type="dxa"/>
          </w:tcPr>
          <w:p w14:paraId="76ADED79" w14:textId="77777777" w:rsidR="00951444" w:rsidRPr="00C329B4" w:rsidRDefault="00951444" w:rsidP="006850CA">
            <w:pPr>
              <w:jc w:val="right"/>
              <w:rPr>
                <w:b/>
              </w:rPr>
            </w:pPr>
            <w:r w:rsidRPr="00C329B4">
              <w:rPr>
                <w:b/>
              </w:rPr>
              <w:t>Median</w:t>
            </w:r>
          </w:p>
        </w:tc>
        <w:tc>
          <w:tcPr>
            <w:tcW w:w="2225" w:type="dxa"/>
          </w:tcPr>
          <w:p w14:paraId="097C25A9" w14:textId="58E0DE14" w:rsidR="00951444" w:rsidRDefault="00CB119A" w:rsidP="006850CA">
            <w:r>
              <w:t>1.5</w:t>
            </w:r>
          </w:p>
        </w:tc>
      </w:tr>
      <w:tr w:rsidR="00951444" w14:paraId="7BA85353" w14:textId="77777777" w:rsidTr="006850CA">
        <w:tc>
          <w:tcPr>
            <w:tcW w:w="2270" w:type="dxa"/>
          </w:tcPr>
          <w:p w14:paraId="4FB28E72" w14:textId="77777777" w:rsidR="00951444" w:rsidRPr="00C329B4" w:rsidRDefault="00951444" w:rsidP="006850CA">
            <w:pPr>
              <w:jc w:val="right"/>
              <w:rPr>
                <w:b/>
              </w:rPr>
            </w:pPr>
            <w:r w:rsidRPr="00C329B4">
              <w:rPr>
                <w:b/>
              </w:rPr>
              <w:t>Standard deviation</w:t>
            </w:r>
          </w:p>
        </w:tc>
        <w:tc>
          <w:tcPr>
            <w:tcW w:w="2224" w:type="dxa"/>
          </w:tcPr>
          <w:p w14:paraId="100F815C" w14:textId="118A4FFB" w:rsidR="00951444" w:rsidRPr="00B54D67" w:rsidRDefault="00B54D67" w:rsidP="006850CA">
            <w:pPr>
              <w:rPr>
                <w:rFonts w:ascii="Calibri" w:hAnsi="Calibri" w:cs="Calibri"/>
                <w:color w:val="000000"/>
              </w:rPr>
            </w:pPr>
            <w:r>
              <w:rPr>
                <w:rFonts w:ascii="Calibri" w:hAnsi="Calibri" w:cs="Calibri"/>
                <w:color w:val="000000"/>
              </w:rPr>
              <w:t>1.4719601</w:t>
            </w:r>
          </w:p>
        </w:tc>
        <w:tc>
          <w:tcPr>
            <w:tcW w:w="2271" w:type="dxa"/>
          </w:tcPr>
          <w:p w14:paraId="3DE26703" w14:textId="77777777" w:rsidR="00951444" w:rsidRPr="00C329B4" w:rsidRDefault="00951444" w:rsidP="006850CA">
            <w:pPr>
              <w:jc w:val="right"/>
              <w:rPr>
                <w:b/>
              </w:rPr>
            </w:pPr>
            <w:r w:rsidRPr="00C329B4">
              <w:rPr>
                <w:b/>
              </w:rPr>
              <w:t>Standard deviation</w:t>
            </w:r>
          </w:p>
        </w:tc>
        <w:tc>
          <w:tcPr>
            <w:tcW w:w="2225" w:type="dxa"/>
          </w:tcPr>
          <w:p w14:paraId="3196A799" w14:textId="48A953A8" w:rsidR="00951444" w:rsidRPr="00B54D67" w:rsidRDefault="00B54D67" w:rsidP="006850CA">
            <w:pPr>
              <w:rPr>
                <w:rFonts w:ascii="Calibri" w:hAnsi="Calibri" w:cs="Calibri"/>
                <w:color w:val="000000"/>
              </w:rPr>
            </w:pPr>
            <w:r>
              <w:rPr>
                <w:rFonts w:ascii="Calibri" w:hAnsi="Calibri" w:cs="Calibri"/>
                <w:color w:val="000000"/>
              </w:rPr>
              <w:t>1.5491933</w:t>
            </w:r>
          </w:p>
        </w:tc>
      </w:tr>
    </w:tbl>
    <w:p w14:paraId="74A11182" w14:textId="77777777" w:rsidR="0069182C" w:rsidRDefault="0069182C" w:rsidP="008A44FC">
      <w:pPr>
        <w:ind w:left="360"/>
      </w:pPr>
    </w:p>
    <w:tbl>
      <w:tblPr>
        <w:tblStyle w:val="TableGrid"/>
        <w:tblW w:w="0" w:type="auto"/>
        <w:tblInd w:w="360" w:type="dxa"/>
        <w:tblLook w:val="04A0" w:firstRow="1" w:lastRow="0" w:firstColumn="1" w:lastColumn="0" w:noHBand="0" w:noVBand="1"/>
      </w:tblPr>
      <w:tblGrid>
        <w:gridCol w:w="2270"/>
        <w:gridCol w:w="2224"/>
        <w:gridCol w:w="2271"/>
        <w:gridCol w:w="2225"/>
      </w:tblGrid>
      <w:tr w:rsidR="00951444" w:rsidRPr="00C329B4" w14:paraId="602CB36E" w14:textId="77777777" w:rsidTr="006850CA">
        <w:tc>
          <w:tcPr>
            <w:tcW w:w="8990" w:type="dxa"/>
            <w:gridSpan w:val="4"/>
          </w:tcPr>
          <w:p w14:paraId="7FFE771E" w14:textId="6141D8BB" w:rsidR="00951444" w:rsidRPr="00C329B4" w:rsidRDefault="00951444" w:rsidP="00951444">
            <w:pPr>
              <w:jc w:val="center"/>
              <w:rPr>
                <w:b/>
              </w:rPr>
            </w:pPr>
            <w:r w:rsidRPr="00C329B4">
              <w:rPr>
                <w:b/>
              </w:rPr>
              <w:t xml:space="preserve">Question </w:t>
            </w:r>
            <w:r>
              <w:rPr>
                <w:b/>
              </w:rPr>
              <w:t xml:space="preserve">3 – </w:t>
            </w:r>
            <w:r w:rsidR="00C559E6">
              <w:t>Linear Scale 1-5</w:t>
            </w:r>
          </w:p>
        </w:tc>
      </w:tr>
      <w:tr w:rsidR="00951444" w:rsidRPr="00C329B4" w14:paraId="7AE41FD7" w14:textId="77777777" w:rsidTr="006850CA">
        <w:tc>
          <w:tcPr>
            <w:tcW w:w="4494" w:type="dxa"/>
            <w:gridSpan w:val="2"/>
          </w:tcPr>
          <w:p w14:paraId="2DEC74C7" w14:textId="77777777" w:rsidR="00951444" w:rsidRPr="00C329B4" w:rsidRDefault="00951444" w:rsidP="006850CA">
            <w:pPr>
              <w:jc w:val="center"/>
              <w:rPr>
                <w:b/>
              </w:rPr>
            </w:pPr>
            <w:r w:rsidRPr="00C329B4">
              <w:rPr>
                <w:b/>
              </w:rPr>
              <w:t>Condition A</w:t>
            </w:r>
          </w:p>
        </w:tc>
        <w:tc>
          <w:tcPr>
            <w:tcW w:w="4496" w:type="dxa"/>
            <w:gridSpan w:val="2"/>
          </w:tcPr>
          <w:p w14:paraId="6348CCC2" w14:textId="77777777" w:rsidR="00951444" w:rsidRPr="00C329B4" w:rsidRDefault="00951444" w:rsidP="006850CA">
            <w:pPr>
              <w:jc w:val="center"/>
              <w:rPr>
                <w:b/>
              </w:rPr>
            </w:pPr>
            <w:r w:rsidRPr="00C329B4">
              <w:rPr>
                <w:b/>
              </w:rPr>
              <w:t>Condition B</w:t>
            </w:r>
          </w:p>
        </w:tc>
      </w:tr>
      <w:tr w:rsidR="00951444" w14:paraId="1E0F349E" w14:textId="77777777" w:rsidTr="006850CA">
        <w:tc>
          <w:tcPr>
            <w:tcW w:w="2270" w:type="dxa"/>
          </w:tcPr>
          <w:p w14:paraId="1CA6747E" w14:textId="77777777" w:rsidR="00951444" w:rsidRPr="00C329B4" w:rsidRDefault="00951444" w:rsidP="006850CA">
            <w:pPr>
              <w:jc w:val="right"/>
              <w:rPr>
                <w:b/>
              </w:rPr>
            </w:pPr>
            <w:r w:rsidRPr="00C329B4">
              <w:rPr>
                <w:b/>
              </w:rPr>
              <w:t>Number of testers</w:t>
            </w:r>
          </w:p>
        </w:tc>
        <w:tc>
          <w:tcPr>
            <w:tcW w:w="2224" w:type="dxa"/>
          </w:tcPr>
          <w:p w14:paraId="38CFC324" w14:textId="2D514796" w:rsidR="00951444" w:rsidRDefault="00C568C6" w:rsidP="006850CA">
            <w:r>
              <w:t>6</w:t>
            </w:r>
          </w:p>
        </w:tc>
        <w:tc>
          <w:tcPr>
            <w:tcW w:w="2271" w:type="dxa"/>
          </w:tcPr>
          <w:p w14:paraId="157E0CDB" w14:textId="77777777" w:rsidR="00951444" w:rsidRPr="00C329B4" w:rsidRDefault="00951444" w:rsidP="006850CA">
            <w:pPr>
              <w:jc w:val="right"/>
              <w:rPr>
                <w:b/>
              </w:rPr>
            </w:pPr>
            <w:r w:rsidRPr="00C329B4">
              <w:rPr>
                <w:b/>
              </w:rPr>
              <w:t>Number of testers</w:t>
            </w:r>
          </w:p>
        </w:tc>
        <w:tc>
          <w:tcPr>
            <w:tcW w:w="2225" w:type="dxa"/>
          </w:tcPr>
          <w:p w14:paraId="1FBFD9B2" w14:textId="22342255" w:rsidR="00951444" w:rsidRDefault="00C568C6" w:rsidP="006850CA">
            <w:r>
              <w:t>6</w:t>
            </w:r>
          </w:p>
        </w:tc>
      </w:tr>
      <w:tr w:rsidR="00951444" w14:paraId="2425A2DC" w14:textId="77777777" w:rsidTr="006850CA">
        <w:tc>
          <w:tcPr>
            <w:tcW w:w="2270" w:type="dxa"/>
          </w:tcPr>
          <w:p w14:paraId="486258A8" w14:textId="77777777" w:rsidR="00951444" w:rsidRPr="00C329B4" w:rsidRDefault="00951444" w:rsidP="006850CA">
            <w:pPr>
              <w:jc w:val="right"/>
              <w:rPr>
                <w:b/>
              </w:rPr>
            </w:pPr>
            <w:r w:rsidRPr="00C329B4">
              <w:rPr>
                <w:b/>
              </w:rPr>
              <w:t>Mean</w:t>
            </w:r>
          </w:p>
        </w:tc>
        <w:tc>
          <w:tcPr>
            <w:tcW w:w="2224" w:type="dxa"/>
          </w:tcPr>
          <w:p w14:paraId="7FEFF4E7" w14:textId="6E57F3A4" w:rsidR="00951444" w:rsidRDefault="00913230" w:rsidP="006850CA">
            <w:r>
              <w:t>3.33</w:t>
            </w:r>
          </w:p>
        </w:tc>
        <w:tc>
          <w:tcPr>
            <w:tcW w:w="2271" w:type="dxa"/>
          </w:tcPr>
          <w:p w14:paraId="339333E3" w14:textId="77777777" w:rsidR="00951444" w:rsidRPr="00C329B4" w:rsidRDefault="00951444" w:rsidP="006850CA">
            <w:pPr>
              <w:jc w:val="right"/>
              <w:rPr>
                <w:b/>
              </w:rPr>
            </w:pPr>
            <w:r w:rsidRPr="00C329B4">
              <w:rPr>
                <w:b/>
              </w:rPr>
              <w:t>Mean</w:t>
            </w:r>
          </w:p>
        </w:tc>
        <w:tc>
          <w:tcPr>
            <w:tcW w:w="2225" w:type="dxa"/>
          </w:tcPr>
          <w:p w14:paraId="313A4995" w14:textId="028DE0DB" w:rsidR="00951444" w:rsidRDefault="00913230" w:rsidP="006850CA">
            <w:r>
              <w:t>3.66</w:t>
            </w:r>
          </w:p>
        </w:tc>
      </w:tr>
      <w:tr w:rsidR="00951444" w14:paraId="525E93B6" w14:textId="77777777" w:rsidTr="006850CA">
        <w:tc>
          <w:tcPr>
            <w:tcW w:w="2270" w:type="dxa"/>
          </w:tcPr>
          <w:p w14:paraId="52E5A192" w14:textId="77777777" w:rsidR="00951444" w:rsidRPr="00C329B4" w:rsidRDefault="00951444" w:rsidP="006850CA">
            <w:pPr>
              <w:jc w:val="right"/>
              <w:rPr>
                <w:b/>
              </w:rPr>
            </w:pPr>
            <w:r w:rsidRPr="00C329B4">
              <w:rPr>
                <w:b/>
              </w:rPr>
              <w:lastRenderedPageBreak/>
              <w:t>Median</w:t>
            </w:r>
          </w:p>
        </w:tc>
        <w:tc>
          <w:tcPr>
            <w:tcW w:w="2224" w:type="dxa"/>
          </w:tcPr>
          <w:p w14:paraId="4E743B19" w14:textId="45B49283" w:rsidR="00951444" w:rsidRDefault="00CB119A" w:rsidP="006850CA">
            <w:r>
              <w:t>4</w:t>
            </w:r>
          </w:p>
        </w:tc>
        <w:tc>
          <w:tcPr>
            <w:tcW w:w="2271" w:type="dxa"/>
          </w:tcPr>
          <w:p w14:paraId="5C0C1ED9" w14:textId="77777777" w:rsidR="00951444" w:rsidRPr="00C329B4" w:rsidRDefault="00951444" w:rsidP="006850CA">
            <w:pPr>
              <w:jc w:val="right"/>
              <w:rPr>
                <w:b/>
              </w:rPr>
            </w:pPr>
            <w:r w:rsidRPr="00C329B4">
              <w:rPr>
                <w:b/>
              </w:rPr>
              <w:t>Median</w:t>
            </w:r>
          </w:p>
        </w:tc>
        <w:tc>
          <w:tcPr>
            <w:tcW w:w="2225" w:type="dxa"/>
          </w:tcPr>
          <w:p w14:paraId="580852D5" w14:textId="3B657EFC" w:rsidR="00951444" w:rsidRDefault="00CB119A" w:rsidP="006850CA">
            <w:r>
              <w:t>4</w:t>
            </w:r>
          </w:p>
        </w:tc>
      </w:tr>
      <w:tr w:rsidR="00951444" w14:paraId="181B5A3D" w14:textId="77777777" w:rsidTr="006850CA">
        <w:tc>
          <w:tcPr>
            <w:tcW w:w="2270" w:type="dxa"/>
          </w:tcPr>
          <w:p w14:paraId="1155A142" w14:textId="77777777" w:rsidR="00951444" w:rsidRPr="00C329B4" w:rsidRDefault="00951444" w:rsidP="006850CA">
            <w:pPr>
              <w:jc w:val="right"/>
              <w:rPr>
                <w:b/>
              </w:rPr>
            </w:pPr>
            <w:r w:rsidRPr="00C329B4">
              <w:rPr>
                <w:b/>
              </w:rPr>
              <w:t>Standard deviation</w:t>
            </w:r>
          </w:p>
        </w:tc>
        <w:tc>
          <w:tcPr>
            <w:tcW w:w="2224" w:type="dxa"/>
          </w:tcPr>
          <w:p w14:paraId="1D182949" w14:textId="4E70D84C" w:rsidR="00951444" w:rsidRPr="00B54D67" w:rsidRDefault="00B54D67" w:rsidP="006850CA">
            <w:pPr>
              <w:rPr>
                <w:rFonts w:ascii="Calibri" w:hAnsi="Calibri" w:cs="Calibri"/>
                <w:color w:val="000000"/>
              </w:rPr>
            </w:pPr>
            <w:r>
              <w:rPr>
                <w:rFonts w:ascii="Calibri" w:hAnsi="Calibri" w:cs="Calibri"/>
                <w:color w:val="000000"/>
              </w:rPr>
              <w:t>1.8618987</w:t>
            </w:r>
          </w:p>
        </w:tc>
        <w:tc>
          <w:tcPr>
            <w:tcW w:w="2271" w:type="dxa"/>
          </w:tcPr>
          <w:p w14:paraId="42F493DC" w14:textId="77777777" w:rsidR="00951444" w:rsidRPr="00C329B4" w:rsidRDefault="00951444" w:rsidP="006850CA">
            <w:pPr>
              <w:jc w:val="right"/>
              <w:rPr>
                <w:b/>
              </w:rPr>
            </w:pPr>
            <w:r w:rsidRPr="00C329B4">
              <w:rPr>
                <w:b/>
              </w:rPr>
              <w:t>Standard deviation</w:t>
            </w:r>
          </w:p>
        </w:tc>
        <w:tc>
          <w:tcPr>
            <w:tcW w:w="2225" w:type="dxa"/>
          </w:tcPr>
          <w:p w14:paraId="3BD93D8F" w14:textId="19E3391C" w:rsidR="00951444" w:rsidRPr="00B54D67" w:rsidRDefault="00B54D67" w:rsidP="006850CA">
            <w:pPr>
              <w:rPr>
                <w:rFonts w:ascii="Calibri" w:hAnsi="Calibri" w:cs="Calibri"/>
                <w:color w:val="000000"/>
              </w:rPr>
            </w:pPr>
            <w:r>
              <w:rPr>
                <w:rFonts w:ascii="Calibri" w:hAnsi="Calibri" w:cs="Calibri"/>
                <w:color w:val="000000"/>
              </w:rPr>
              <w:t>1.3662601</w:t>
            </w:r>
          </w:p>
        </w:tc>
      </w:tr>
    </w:tbl>
    <w:p w14:paraId="03918095" w14:textId="77777777" w:rsidR="00951444" w:rsidRDefault="00951444" w:rsidP="008A44FC">
      <w:pPr>
        <w:ind w:left="360"/>
      </w:pPr>
    </w:p>
    <w:tbl>
      <w:tblPr>
        <w:tblStyle w:val="TableGrid"/>
        <w:tblW w:w="0" w:type="auto"/>
        <w:tblInd w:w="360" w:type="dxa"/>
        <w:tblLook w:val="04A0" w:firstRow="1" w:lastRow="0" w:firstColumn="1" w:lastColumn="0" w:noHBand="0" w:noVBand="1"/>
      </w:tblPr>
      <w:tblGrid>
        <w:gridCol w:w="2270"/>
        <w:gridCol w:w="2224"/>
        <w:gridCol w:w="2271"/>
        <w:gridCol w:w="2225"/>
      </w:tblGrid>
      <w:tr w:rsidR="00951444" w:rsidRPr="00C329B4" w14:paraId="28A9ED0C" w14:textId="77777777" w:rsidTr="006850CA">
        <w:tc>
          <w:tcPr>
            <w:tcW w:w="8990" w:type="dxa"/>
            <w:gridSpan w:val="4"/>
          </w:tcPr>
          <w:p w14:paraId="7C3F6F9E" w14:textId="2E83F35B" w:rsidR="00951444" w:rsidRPr="00C329B4" w:rsidRDefault="00951444" w:rsidP="00951444">
            <w:pPr>
              <w:jc w:val="center"/>
              <w:rPr>
                <w:b/>
              </w:rPr>
            </w:pPr>
            <w:r w:rsidRPr="00C329B4">
              <w:rPr>
                <w:b/>
              </w:rPr>
              <w:t xml:space="preserve">Question </w:t>
            </w:r>
            <w:r>
              <w:rPr>
                <w:b/>
              </w:rPr>
              <w:t xml:space="preserve">4 – </w:t>
            </w:r>
            <w:r w:rsidR="00C559E6">
              <w:t>Linear Scale 1-5</w:t>
            </w:r>
          </w:p>
        </w:tc>
      </w:tr>
      <w:tr w:rsidR="00951444" w:rsidRPr="00C329B4" w14:paraId="28A49D78" w14:textId="77777777" w:rsidTr="006850CA">
        <w:tc>
          <w:tcPr>
            <w:tcW w:w="4494" w:type="dxa"/>
            <w:gridSpan w:val="2"/>
          </w:tcPr>
          <w:p w14:paraId="19F7A786" w14:textId="77777777" w:rsidR="00951444" w:rsidRPr="00C329B4" w:rsidRDefault="00951444" w:rsidP="006850CA">
            <w:pPr>
              <w:jc w:val="center"/>
              <w:rPr>
                <w:b/>
              </w:rPr>
            </w:pPr>
            <w:r w:rsidRPr="00C329B4">
              <w:rPr>
                <w:b/>
              </w:rPr>
              <w:t>Condition A</w:t>
            </w:r>
          </w:p>
        </w:tc>
        <w:tc>
          <w:tcPr>
            <w:tcW w:w="4496" w:type="dxa"/>
            <w:gridSpan w:val="2"/>
          </w:tcPr>
          <w:p w14:paraId="4CE28211" w14:textId="77777777" w:rsidR="00951444" w:rsidRPr="00C329B4" w:rsidRDefault="00951444" w:rsidP="006850CA">
            <w:pPr>
              <w:jc w:val="center"/>
              <w:rPr>
                <w:b/>
              </w:rPr>
            </w:pPr>
            <w:r w:rsidRPr="00C329B4">
              <w:rPr>
                <w:b/>
              </w:rPr>
              <w:t>Condition B</w:t>
            </w:r>
          </w:p>
        </w:tc>
      </w:tr>
      <w:tr w:rsidR="00951444" w14:paraId="0C6A25E4" w14:textId="77777777" w:rsidTr="006850CA">
        <w:tc>
          <w:tcPr>
            <w:tcW w:w="2270" w:type="dxa"/>
          </w:tcPr>
          <w:p w14:paraId="4E39CF86" w14:textId="77777777" w:rsidR="00951444" w:rsidRPr="00C329B4" w:rsidRDefault="00951444" w:rsidP="006850CA">
            <w:pPr>
              <w:jc w:val="right"/>
              <w:rPr>
                <w:b/>
              </w:rPr>
            </w:pPr>
            <w:r w:rsidRPr="00C329B4">
              <w:rPr>
                <w:b/>
              </w:rPr>
              <w:t>Number of testers</w:t>
            </w:r>
          </w:p>
        </w:tc>
        <w:tc>
          <w:tcPr>
            <w:tcW w:w="2224" w:type="dxa"/>
          </w:tcPr>
          <w:p w14:paraId="1ADB13BC" w14:textId="4515CC61" w:rsidR="00951444" w:rsidRDefault="00C568C6" w:rsidP="006850CA">
            <w:r>
              <w:t>6</w:t>
            </w:r>
          </w:p>
        </w:tc>
        <w:tc>
          <w:tcPr>
            <w:tcW w:w="2271" w:type="dxa"/>
          </w:tcPr>
          <w:p w14:paraId="6190D4C8" w14:textId="77777777" w:rsidR="00951444" w:rsidRPr="00C329B4" w:rsidRDefault="00951444" w:rsidP="006850CA">
            <w:pPr>
              <w:jc w:val="right"/>
              <w:rPr>
                <w:b/>
              </w:rPr>
            </w:pPr>
            <w:r w:rsidRPr="00C329B4">
              <w:rPr>
                <w:b/>
              </w:rPr>
              <w:t>Number of testers</w:t>
            </w:r>
          </w:p>
        </w:tc>
        <w:tc>
          <w:tcPr>
            <w:tcW w:w="2225" w:type="dxa"/>
          </w:tcPr>
          <w:p w14:paraId="0C3FF36C" w14:textId="704E733C" w:rsidR="00951444" w:rsidRDefault="00C568C6" w:rsidP="006850CA">
            <w:r>
              <w:t>6</w:t>
            </w:r>
          </w:p>
        </w:tc>
      </w:tr>
      <w:tr w:rsidR="00951444" w14:paraId="759AE644" w14:textId="77777777" w:rsidTr="006850CA">
        <w:tc>
          <w:tcPr>
            <w:tcW w:w="2270" w:type="dxa"/>
          </w:tcPr>
          <w:p w14:paraId="5F3C6362" w14:textId="77777777" w:rsidR="00951444" w:rsidRPr="00C329B4" w:rsidRDefault="00951444" w:rsidP="006850CA">
            <w:pPr>
              <w:jc w:val="right"/>
              <w:rPr>
                <w:b/>
              </w:rPr>
            </w:pPr>
            <w:r w:rsidRPr="00C329B4">
              <w:rPr>
                <w:b/>
              </w:rPr>
              <w:t>Mean</w:t>
            </w:r>
          </w:p>
        </w:tc>
        <w:tc>
          <w:tcPr>
            <w:tcW w:w="2224" w:type="dxa"/>
          </w:tcPr>
          <w:p w14:paraId="2ABD925A" w14:textId="40C573BC" w:rsidR="00951444" w:rsidRDefault="00913230" w:rsidP="006850CA">
            <w:r>
              <w:t>3.83</w:t>
            </w:r>
          </w:p>
        </w:tc>
        <w:tc>
          <w:tcPr>
            <w:tcW w:w="2271" w:type="dxa"/>
          </w:tcPr>
          <w:p w14:paraId="45A441D0" w14:textId="77777777" w:rsidR="00951444" w:rsidRPr="00C329B4" w:rsidRDefault="00951444" w:rsidP="006850CA">
            <w:pPr>
              <w:jc w:val="right"/>
              <w:rPr>
                <w:b/>
              </w:rPr>
            </w:pPr>
            <w:r w:rsidRPr="00C329B4">
              <w:rPr>
                <w:b/>
              </w:rPr>
              <w:t>Mean</w:t>
            </w:r>
          </w:p>
        </w:tc>
        <w:tc>
          <w:tcPr>
            <w:tcW w:w="2225" w:type="dxa"/>
          </w:tcPr>
          <w:p w14:paraId="497DAE77" w14:textId="77DFF56F" w:rsidR="00951444" w:rsidRDefault="00CB119A" w:rsidP="006850CA">
            <w:r>
              <w:t>4</w:t>
            </w:r>
          </w:p>
        </w:tc>
      </w:tr>
      <w:tr w:rsidR="00951444" w14:paraId="4F340DA7" w14:textId="77777777" w:rsidTr="006850CA">
        <w:tc>
          <w:tcPr>
            <w:tcW w:w="2270" w:type="dxa"/>
          </w:tcPr>
          <w:p w14:paraId="5280B324" w14:textId="77777777" w:rsidR="00951444" w:rsidRPr="00C329B4" w:rsidRDefault="00951444" w:rsidP="006850CA">
            <w:pPr>
              <w:jc w:val="right"/>
              <w:rPr>
                <w:b/>
              </w:rPr>
            </w:pPr>
            <w:r w:rsidRPr="00C329B4">
              <w:rPr>
                <w:b/>
              </w:rPr>
              <w:t>Median</w:t>
            </w:r>
          </w:p>
        </w:tc>
        <w:tc>
          <w:tcPr>
            <w:tcW w:w="2224" w:type="dxa"/>
          </w:tcPr>
          <w:p w14:paraId="2E655069" w14:textId="556DD54F" w:rsidR="00951444" w:rsidRDefault="00CB119A" w:rsidP="006850CA">
            <w:r>
              <w:t>4.5</w:t>
            </w:r>
          </w:p>
        </w:tc>
        <w:tc>
          <w:tcPr>
            <w:tcW w:w="2271" w:type="dxa"/>
          </w:tcPr>
          <w:p w14:paraId="7FCA87EF" w14:textId="77777777" w:rsidR="00951444" w:rsidRPr="00C329B4" w:rsidRDefault="00951444" w:rsidP="006850CA">
            <w:pPr>
              <w:jc w:val="right"/>
              <w:rPr>
                <w:b/>
              </w:rPr>
            </w:pPr>
            <w:r w:rsidRPr="00C329B4">
              <w:rPr>
                <w:b/>
              </w:rPr>
              <w:t>Median</w:t>
            </w:r>
          </w:p>
        </w:tc>
        <w:tc>
          <w:tcPr>
            <w:tcW w:w="2225" w:type="dxa"/>
          </w:tcPr>
          <w:p w14:paraId="17CDDA15" w14:textId="719D25C4" w:rsidR="00951444" w:rsidRDefault="00CB119A" w:rsidP="006850CA">
            <w:r>
              <w:t>4</w:t>
            </w:r>
          </w:p>
        </w:tc>
      </w:tr>
      <w:tr w:rsidR="00951444" w14:paraId="6DA0F3D1" w14:textId="77777777" w:rsidTr="006850CA">
        <w:tc>
          <w:tcPr>
            <w:tcW w:w="2270" w:type="dxa"/>
          </w:tcPr>
          <w:p w14:paraId="1AFC9816" w14:textId="77777777" w:rsidR="00951444" w:rsidRPr="00C329B4" w:rsidRDefault="00951444" w:rsidP="006850CA">
            <w:pPr>
              <w:jc w:val="right"/>
              <w:rPr>
                <w:b/>
              </w:rPr>
            </w:pPr>
            <w:r w:rsidRPr="00C329B4">
              <w:rPr>
                <w:b/>
              </w:rPr>
              <w:t>Standard deviation</w:t>
            </w:r>
          </w:p>
        </w:tc>
        <w:tc>
          <w:tcPr>
            <w:tcW w:w="2224" w:type="dxa"/>
          </w:tcPr>
          <w:p w14:paraId="6763445A" w14:textId="27EC8C5E" w:rsidR="00951444" w:rsidRPr="00B54D67" w:rsidRDefault="00B54D67" w:rsidP="006850CA">
            <w:pPr>
              <w:rPr>
                <w:rFonts w:ascii="Calibri" w:hAnsi="Calibri" w:cs="Calibri"/>
                <w:color w:val="000000"/>
              </w:rPr>
            </w:pPr>
            <w:r>
              <w:rPr>
                <w:rFonts w:ascii="Calibri" w:hAnsi="Calibri" w:cs="Calibri"/>
                <w:color w:val="000000"/>
              </w:rPr>
              <w:t>1.602082</w:t>
            </w:r>
          </w:p>
        </w:tc>
        <w:tc>
          <w:tcPr>
            <w:tcW w:w="2271" w:type="dxa"/>
          </w:tcPr>
          <w:p w14:paraId="66423205" w14:textId="77777777" w:rsidR="00951444" w:rsidRPr="00C329B4" w:rsidRDefault="00951444" w:rsidP="006850CA">
            <w:pPr>
              <w:jc w:val="right"/>
              <w:rPr>
                <w:b/>
              </w:rPr>
            </w:pPr>
            <w:r w:rsidRPr="00C329B4">
              <w:rPr>
                <w:b/>
              </w:rPr>
              <w:t>Standard deviation</w:t>
            </w:r>
          </w:p>
        </w:tc>
        <w:tc>
          <w:tcPr>
            <w:tcW w:w="2225" w:type="dxa"/>
          </w:tcPr>
          <w:p w14:paraId="1485D74A" w14:textId="128ABAB0" w:rsidR="00951444" w:rsidRPr="00B54D67" w:rsidRDefault="00B54D67" w:rsidP="006850CA">
            <w:pPr>
              <w:rPr>
                <w:rFonts w:ascii="Calibri" w:hAnsi="Calibri" w:cs="Calibri"/>
                <w:color w:val="000000"/>
              </w:rPr>
            </w:pPr>
            <w:r>
              <w:rPr>
                <w:rFonts w:ascii="Calibri" w:hAnsi="Calibri" w:cs="Calibri"/>
                <w:color w:val="000000"/>
              </w:rPr>
              <w:t>1.0954451</w:t>
            </w:r>
          </w:p>
        </w:tc>
      </w:tr>
    </w:tbl>
    <w:p w14:paraId="6C618DFB" w14:textId="4C77E047" w:rsidR="00951444" w:rsidRDefault="00951444" w:rsidP="008A44FC">
      <w:pPr>
        <w:ind w:left="360"/>
      </w:pPr>
    </w:p>
    <w:tbl>
      <w:tblPr>
        <w:tblStyle w:val="TableGrid"/>
        <w:tblW w:w="0" w:type="auto"/>
        <w:tblInd w:w="360" w:type="dxa"/>
        <w:tblLook w:val="04A0" w:firstRow="1" w:lastRow="0" w:firstColumn="1" w:lastColumn="0" w:noHBand="0" w:noVBand="1"/>
      </w:tblPr>
      <w:tblGrid>
        <w:gridCol w:w="2270"/>
        <w:gridCol w:w="2224"/>
        <w:gridCol w:w="2271"/>
        <w:gridCol w:w="2225"/>
      </w:tblGrid>
      <w:tr w:rsidR="00C559E6" w:rsidRPr="00C329B4" w14:paraId="6379D9A8" w14:textId="77777777" w:rsidTr="006850CA">
        <w:tc>
          <w:tcPr>
            <w:tcW w:w="8990" w:type="dxa"/>
            <w:gridSpan w:val="4"/>
          </w:tcPr>
          <w:p w14:paraId="17D1B783" w14:textId="1A5D0D3D" w:rsidR="00C559E6" w:rsidRPr="00C329B4" w:rsidRDefault="00C559E6" w:rsidP="006850CA">
            <w:pPr>
              <w:jc w:val="center"/>
              <w:rPr>
                <w:b/>
              </w:rPr>
            </w:pPr>
            <w:r w:rsidRPr="00C329B4">
              <w:rPr>
                <w:b/>
              </w:rPr>
              <w:t xml:space="preserve">Question </w:t>
            </w:r>
            <w:r>
              <w:rPr>
                <w:b/>
              </w:rPr>
              <w:t xml:space="preserve">5 – </w:t>
            </w:r>
            <w:r>
              <w:t>Linear Scale 1-5</w:t>
            </w:r>
          </w:p>
        </w:tc>
      </w:tr>
      <w:tr w:rsidR="00C559E6" w:rsidRPr="00C329B4" w14:paraId="6246ADE2" w14:textId="77777777" w:rsidTr="006850CA">
        <w:tc>
          <w:tcPr>
            <w:tcW w:w="4494" w:type="dxa"/>
            <w:gridSpan w:val="2"/>
          </w:tcPr>
          <w:p w14:paraId="549FDD4B" w14:textId="77777777" w:rsidR="00C559E6" w:rsidRPr="00C329B4" w:rsidRDefault="00C559E6" w:rsidP="006850CA">
            <w:pPr>
              <w:jc w:val="center"/>
              <w:rPr>
                <w:b/>
              </w:rPr>
            </w:pPr>
            <w:r w:rsidRPr="00C329B4">
              <w:rPr>
                <w:b/>
              </w:rPr>
              <w:t>Condition A</w:t>
            </w:r>
          </w:p>
        </w:tc>
        <w:tc>
          <w:tcPr>
            <w:tcW w:w="4496" w:type="dxa"/>
            <w:gridSpan w:val="2"/>
          </w:tcPr>
          <w:p w14:paraId="13F9693B" w14:textId="77777777" w:rsidR="00C559E6" w:rsidRPr="00C329B4" w:rsidRDefault="00C559E6" w:rsidP="006850CA">
            <w:pPr>
              <w:jc w:val="center"/>
              <w:rPr>
                <w:b/>
              </w:rPr>
            </w:pPr>
            <w:r w:rsidRPr="00C329B4">
              <w:rPr>
                <w:b/>
              </w:rPr>
              <w:t>Condition B</w:t>
            </w:r>
          </w:p>
        </w:tc>
      </w:tr>
      <w:tr w:rsidR="00C559E6" w14:paraId="5890DD3D" w14:textId="77777777" w:rsidTr="006850CA">
        <w:tc>
          <w:tcPr>
            <w:tcW w:w="2270" w:type="dxa"/>
          </w:tcPr>
          <w:p w14:paraId="4C89B2CF" w14:textId="77777777" w:rsidR="00C559E6" w:rsidRPr="00C329B4" w:rsidRDefault="00C559E6" w:rsidP="006850CA">
            <w:pPr>
              <w:jc w:val="right"/>
              <w:rPr>
                <w:b/>
              </w:rPr>
            </w:pPr>
            <w:r w:rsidRPr="00C329B4">
              <w:rPr>
                <w:b/>
              </w:rPr>
              <w:t>Number of testers</w:t>
            </w:r>
          </w:p>
        </w:tc>
        <w:tc>
          <w:tcPr>
            <w:tcW w:w="2224" w:type="dxa"/>
          </w:tcPr>
          <w:p w14:paraId="599D84C4" w14:textId="0CA7C860" w:rsidR="00C559E6" w:rsidRDefault="00C568C6" w:rsidP="006850CA">
            <w:r>
              <w:t>6</w:t>
            </w:r>
          </w:p>
        </w:tc>
        <w:tc>
          <w:tcPr>
            <w:tcW w:w="2271" w:type="dxa"/>
          </w:tcPr>
          <w:p w14:paraId="0AFB3DAE" w14:textId="77777777" w:rsidR="00C559E6" w:rsidRPr="00C329B4" w:rsidRDefault="00C559E6" w:rsidP="006850CA">
            <w:pPr>
              <w:jc w:val="right"/>
              <w:rPr>
                <w:b/>
              </w:rPr>
            </w:pPr>
            <w:r w:rsidRPr="00C329B4">
              <w:rPr>
                <w:b/>
              </w:rPr>
              <w:t>Number of testers</w:t>
            </w:r>
          </w:p>
        </w:tc>
        <w:tc>
          <w:tcPr>
            <w:tcW w:w="2225" w:type="dxa"/>
          </w:tcPr>
          <w:p w14:paraId="6379F3F5" w14:textId="1BBEBCDB" w:rsidR="00C559E6" w:rsidRDefault="00C568C6" w:rsidP="006850CA">
            <w:r>
              <w:t>6</w:t>
            </w:r>
          </w:p>
        </w:tc>
      </w:tr>
      <w:tr w:rsidR="00C559E6" w14:paraId="2389393D" w14:textId="77777777" w:rsidTr="006850CA">
        <w:tc>
          <w:tcPr>
            <w:tcW w:w="2270" w:type="dxa"/>
          </w:tcPr>
          <w:p w14:paraId="488441D4" w14:textId="77777777" w:rsidR="00C559E6" w:rsidRPr="00C329B4" w:rsidRDefault="00C559E6" w:rsidP="006850CA">
            <w:pPr>
              <w:jc w:val="right"/>
              <w:rPr>
                <w:b/>
              </w:rPr>
            </w:pPr>
            <w:r w:rsidRPr="00C329B4">
              <w:rPr>
                <w:b/>
              </w:rPr>
              <w:t>Mean</w:t>
            </w:r>
          </w:p>
        </w:tc>
        <w:tc>
          <w:tcPr>
            <w:tcW w:w="2224" w:type="dxa"/>
          </w:tcPr>
          <w:p w14:paraId="14DE4599" w14:textId="14E6E7CE" w:rsidR="00C559E6" w:rsidRDefault="00CB119A" w:rsidP="006850CA">
            <w:r>
              <w:t>3.5</w:t>
            </w:r>
          </w:p>
        </w:tc>
        <w:tc>
          <w:tcPr>
            <w:tcW w:w="2271" w:type="dxa"/>
          </w:tcPr>
          <w:p w14:paraId="2E20C16B" w14:textId="77777777" w:rsidR="00C559E6" w:rsidRPr="00C329B4" w:rsidRDefault="00C559E6" w:rsidP="006850CA">
            <w:pPr>
              <w:jc w:val="right"/>
              <w:rPr>
                <w:b/>
              </w:rPr>
            </w:pPr>
            <w:r w:rsidRPr="00C329B4">
              <w:rPr>
                <w:b/>
              </w:rPr>
              <w:t>Mean</w:t>
            </w:r>
          </w:p>
        </w:tc>
        <w:tc>
          <w:tcPr>
            <w:tcW w:w="2225" w:type="dxa"/>
          </w:tcPr>
          <w:p w14:paraId="39A9009C" w14:textId="0A4902FA" w:rsidR="00C559E6" w:rsidRDefault="00CB119A" w:rsidP="006850CA">
            <w:r>
              <w:t>3.5</w:t>
            </w:r>
          </w:p>
        </w:tc>
      </w:tr>
      <w:tr w:rsidR="00C559E6" w14:paraId="43A1C2BE" w14:textId="77777777" w:rsidTr="006850CA">
        <w:tc>
          <w:tcPr>
            <w:tcW w:w="2270" w:type="dxa"/>
          </w:tcPr>
          <w:p w14:paraId="6265A775" w14:textId="77777777" w:rsidR="00C559E6" w:rsidRPr="00C329B4" w:rsidRDefault="00C559E6" w:rsidP="006850CA">
            <w:pPr>
              <w:jc w:val="right"/>
              <w:rPr>
                <w:b/>
              </w:rPr>
            </w:pPr>
            <w:r w:rsidRPr="00C329B4">
              <w:rPr>
                <w:b/>
              </w:rPr>
              <w:t>Median</w:t>
            </w:r>
          </w:p>
        </w:tc>
        <w:tc>
          <w:tcPr>
            <w:tcW w:w="2224" w:type="dxa"/>
          </w:tcPr>
          <w:p w14:paraId="70D62C96" w14:textId="34BEC9E3" w:rsidR="00C559E6" w:rsidRDefault="00CB119A" w:rsidP="006850CA">
            <w:r>
              <w:t>4</w:t>
            </w:r>
          </w:p>
        </w:tc>
        <w:tc>
          <w:tcPr>
            <w:tcW w:w="2271" w:type="dxa"/>
          </w:tcPr>
          <w:p w14:paraId="637964B6" w14:textId="77777777" w:rsidR="00C559E6" w:rsidRPr="00C329B4" w:rsidRDefault="00C559E6" w:rsidP="006850CA">
            <w:pPr>
              <w:jc w:val="right"/>
              <w:rPr>
                <w:b/>
              </w:rPr>
            </w:pPr>
            <w:r w:rsidRPr="00C329B4">
              <w:rPr>
                <w:b/>
              </w:rPr>
              <w:t>Median</w:t>
            </w:r>
          </w:p>
        </w:tc>
        <w:tc>
          <w:tcPr>
            <w:tcW w:w="2225" w:type="dxa"/>
          </w:tcPr>
          <w:p w14:paraId="43197B73" w14:textId="1653E2B5" w:rsidR="00C559E6" w:rsidRDefault="00CB119A" w:rsidP="006850CA">
            <w:r>
              <w:t>4</w:t>
            </w:r>
          </w:p>
        </w:tc>
      </w:tr>
      <w:tr w:rsidR="00C559E6" w14:paraId="75EA7A9D" w14:textId="77777777" w:rsidTr="006850CA">
        <w:tc>
          <w:tcPr>
            <w:tcW w:w="2270" w:type="dxa"/>
          </w:tcPr>
          <w:p w14:paraId="2FB8D64E" w14:textId="77777777" w:rsidR="00C559E6" w:rsidRPr="00C329B4" w:rsidRDefault="00C559E6" w:rsidP="006850CA">
            <w:pPr>
              <w:jc w:val="right"/>
              <w:rPr>
                <w:b/>
              </w:rPr>
            </w:pPr>
            <w:r w:rsidRPr="00C329B4">
              <w:rPr>
                <w:b/>
              </w:rPr>
              <w:t>Standard deviation</w:t>
            </w:r>
          </w:p>
        </w:tc>
        <w:tc>
          <w:tcPr>
            <w:tcW w:w="2224" w:type="dxa"/>
          </w:tcPr>
          <w:p w14:paraId="61023BA9" w14:textId="2ADA1186" w:rsidR="00C559E6" w:rsidRPr="00B54D67" w:rsidRDefault="00B54D67" w:rsidP="006850CA">
            <w:pPr>
              <w:rPr>
                <w:rFonts w:ascii="Calibri" w:hAnsi="Calibri" w:cs="Calibri"/>
                <w:color w:val="000000"/>
              </w:rPr>
            </w:pPr>
            <w:r>
              <w:rPr>
                <w:rFonts w:ascii="Calibri" w:hAnsi="Calibri" w:cs="Calibri"/>
                <w:color w:val="000000"/>
              </w:rPr>
              <w:t>1.3784049</w:t>
            </w:r>
          </w:p>
        </w:tc>
        <w:tc>
          <w:tcPr>
            <w:tcW w:w="2271" w:type="dxa"/>
          </w:tcPr>
          <w:p w14:paraId="2DB7AD9E" w14:textId="77777777" w:rsidR="00C559E6" w:rsidRPr="00C329B4" w:rsidRDefault="00C559E6" w:rsidP="006850CA">
            <w:pPr>
              <w:jc w:val="right"/>
              <w:rPr>
                <w:b/>
              </w:rPr>
            </w:pPr>
            <w:r w:rsidRPr="00C329B4">
              <w:rPr>
                <w:b/>
              </w:rPr>
              <w:t>Standard deviation</w:t>
            </w:r>
          </w:p>
        </w:tc>
        <w:tc>
          <w:tcPr>
            <w:tcW w:w="2225" w:type="dxa"/>
          </w:tcPr>
          <w:p w14:paraId="7A8C5D76" w14:textId="145BB89F" w:rsidR="00C559E6" w:rsidRPr="00B54D67" w:rsidRDefault="00B54D67" w:rsidP="006850CA">
            <w:pPr>
              <w:rPr>
                <w:rFonts w:ascii="Calibri" w:hAnsi="Calibri" w:cs="Calibri"/>
                <w:color w:val="000000"/>
              </w:rPr>
            </w:pPr>
            <w:r>
              <w:rPr>
                <w:rFonts w:ascii="Calibri" w:hAnsi="Calibri" w:cs="Calibri"/>
                <w:color w:val="000000"/>
              </w:rPr>
              <w:t>1.3784049</w:t>
            </w:r>
          </w:p>
        </w:tc>
      </w:tr>
    </w:tbl>
    <w:p w14:paraId="2DE3D0E5" w14:textId="7ED1949B" w:rsidR="00C559E6" w:rsidRDefault="00C559E6" w:rsidP="008A44FC">
      <w:pPr>
        <w:ind w:left="360"/>
      </w:pPr>
    </w:p>
    <w:p w14:paraId="493EE808" w14:textId="77777777" w:rsidR="00C559E6" w:rsidRPr="008A44FC" w:rsidRDefault="00C559E6" w:rsidP="008A44FC">
      <w:pPr>
        <w:ind w:left="360"/>
      </w:pPr>
    </w:p>
    <w:p w14:paraId="63683294" w14:textId="7E76BEF0" w:rsidR="00C35BB4" w:rsidRDefault="00404BB2" w:rsidP="00E72A33">
      <w:pPr>
        <w:pStyle w:val="Heading2"/>
        <w:numPr>
          <w:ilvl w:val="2"/>
          <w:numId w:val="1"/>
        </w:numPr>
      </w:pPr>
      <w:bookmarkStart w:id="16" w:name="_Toc57626356"/>
      <w:r>
        <w:t>Box plot</w:t>
      </w:r>
      <w:r w:rsidR="00344AB0">
        <w:t>s</w:t>
      </w:r>
      <w:r w:rsidR="00E72A33">
        <w:t xml:space="preserve"> (Optional for Good)</w:t>
      </w:r>
      <w:bookmarkEnd w:id="16"/>
    </w:p>
    <w:p w14:paraId="5B6F9188" w14:textId="1C063627" w:rsidR="003B7719" w:rsidRPr="00702EA8" w:rsidRDefault="003B7719" w:rsidP="007D0EBD">
      <w:pPr>
        <w:ind w:left="720"/>
        <w:jc w:val="both"/>
        <w:rPr>
          <w:color w:val="8496B0" w:themeColor="text2" w:themeTint="99"/>
        </w:rPr>
      </w:pPr>
      <w:r w:rsidRPr="00702EA8">
        <w:rPr>
          <w:color w:val="8496B0" w:themeColor="text2" w:themeTint="99"/>
        </w:rPr>
        <w:t>-Draw a box plot to better understand the results from the A/B testing.-</w:t>
      </w:r>
    </w:p>
    <w:p w14:paraId="6581A062" w14:textId="77777777" w:rsidR="002D6D76" w:rsidRDefault="002D6D76" w:rsidP="007D0EBD">
      <w:pPr>
        <w:ind w:left="720"/>
        <w:jc w:val="both"/>
      </w:pPr>
    </w:p>
    <w:p w14:paraId="54A53452" w14:textId="77777777" w:rsidR="002D6D76" w:rsidRDefault="002D6D76" w:rsidP="007D0EBD">
      <w:pPr>
        <w:ind w:left="720"/>
        <w:jc w:val="both"/>
      </w:pPr>
    </w:p>
    <w:p w14:paraId="674D8043" w14:textId="77777777" w:rsidR="002D6D76" w:rsidRDefault="002D6D76" w:rsidP="007D0EBD">
      <w:pPr>
        <w:ind w:left="720"/>
        <w:jc w:val="both"/>
      </w:pPr>
    </w:p>
    <w:p w14:paraId="2ED7A4E1" w14:textId="77777777" w:rsidR="002D6D76" w:rsidRDefault="002D6D76" w:rsidP="007D0EBD">
      <w:pPr>
        <w:ind w:left="720"/>
        <w:jc w:val="both"/>
      </w:pPr>
    </w:p>
    <w:p w14:paraId="3B05FB4D" w14:textId="77777777" w:rsidR="002D6D76" w:rsidRDefault="002D6D76" w:rsidP="007D0EBD">
      <w:pPr>
        <w:ind w:left="720"/>
        <w:jc w:val="both"/>
      </w:pPr>
    </w:p>
    <w:p w14:paraId="18CC4676" w14:textId="77777777" w:rsidR="002D6D76" w:rsidRDefault="002D6D76" w:rsidP="007D0EBD">
      <w:pPr>
        <w:ind w:left="720"/>
        <w:jc w:val="both"/>
      </w:pPr>
    </w:p>
    <w:p w14:paraId="7BBA7AE0" w14:textId="77777777" w:rsidR="002D6D76" w:rsidRDefault="002D6D76" w:rsidP="007D0EBD">
      <w:pPr>
        <w:ind w:left="720"/>
        <w:jc w:val="both"/>
      </w:pPr>
    </w:p>
    <w:p w14:paraId="3C8DF0D3" w14:textId="77777777" w:rsidR="002D6D76" w:rsidRDefault="002D6D76" w:rsidP="007D0EBD">
      <w:pPr>
        <w:ind w:left="720"/>
        <w:jc w:val="both"/>
      </w:pPr>
    </w:p>
    <w:p w14:paraId="7685804D" w14:textId="77777777" w:rsidR="002D6D76" w:rsidRDefault="002D6D76" w:rsidP="007D0EBD">
      <w:pPr>
        <w:ind w:left="720"/>
        <w:jc w:val="both"/>
      </w:pPr>
    </w:p>
    <w:p w14:paraId="3383AC46" w14:textId="77777777" w:rsidR="002D6D76" w:rsidRDefault="002D6D76" w:rsidP="007D0EBD">
      <w:pPr>
        <w:ind w:left="720"/>
        <w:jc w:val="both"/>
      </w:pPr>
    </w:p>
    <w:p w14:paraId="64AEDD30" w14:textId="77777777" w:rsidR="002D6D76" w:rsidRDefault="002D6D76" w:rsidP="007D0EBD">
      <w:pPr>
        <w:ind w:left="720"/>
        <w:jc w:val="both"/>
      </w:pPr>
    </w:p>
    <w:p w14:paraId="7561AEDB" w14:textId="77777777" w:rsidR="002D6D76" w:rsidRDefault="002D6D76" w:rsidP="007D0EBD">
      <w:pPr>
        <w:ind w:left="720"/>
        <w:jc w:val="both"/>
      </w:pPr>
    </w:p>
    <w:p w14:paraId="620509B0" w14:textId="77777777" w:rsidR="002D6D76" w:rsidRDefault="002D6D76" w:rsidP="007D0EBD">
      <w:pPr>
        <w:ind w:left="720"/>
        <w:jc w:val="both"/>
      </w:pPr>
    </w:p>
    <w:p w14:paraId="311FF6F5" w14:textId="77777777" w:rsidR="002D6D76" w:rsidRDefault="002D6D76" w:rsidP="007D0EBD">
      <w:pPr>
        <w:ind w:left="720"/>
        <w:jc w:val="both"/>
      </w:pPr>
    </w:p>
    <w:p w14:paraId="24E49283" w14:textId="765189CA" w:rsidR="00946D1C" w:rsidRDefault="002D6D76" w:rsidP="007D0EBD">
      <w:pPr>
        <w:ind w:left="720"/>
        <w:jc w:val="both"/>
      </w:pPr>
      <w:r>
        <w:lastRenderedPageBreak/>
        <w:t>Question 2</w:t>
      </w:r>
    </w:p>
    <w:p w14:paraId="39613BE3" w14:textId="634FFC39" w:rsidR="002D6D76" w:rsidRDefault="002D6D76" w:rsidP="007D0EBD">
      <w:pPr>
        <w:ind w:left="720"/>
        <w:jc w:val="both"/>
      </w:pPr>
      <w:r>
        <w:rPr>
          <w:noProof/>
        </w:rPr>
        <w:drawing>
          <wp:inline distT="0" distB="0" distL="0" distR="0" wp14:anchorId="0E8C00F5" wp14:editId="106E4001">
            <wp:extent cx="5914704" cy="755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77706" cy="7639558"/>
                    </a:xfrm>
                    <a:prstGeom prst="rect">
                      <a:avLst/>
                    </a:prstGeom>
                  </pic:spPr>
                </pic:pic>
              </a:graphicData>
            </a:graphic>
          </wp:inline>
        </w:drawing>
      </w:r>
    </w:p>
    <w:p w14:paraId="07AA1B2B" w14:textId="77777777" w:rsidR="002D6D76" w:rsidRDefault="002D6D76" w:rsidP="007D0EBD">
      <w:pPr>
        <w:ind w:left="720"/>
        <w:jc w:val="both"/>
      </w:pPr>
    </w:p>
    <w:p w14:paraId="430BF8E6" w14:textId="3251D020" w:rsidR="002D6D76" w:rsidRDefault="002D6D76" w:rsidP="007D0EBD">
      <w:pPr>
        <w:ind w:left="720"/>
        <w:jc w:val="both"/>
      </w:pPr>
      <w:r>
        <w:lastRenderedPageBreak/>
        <w:t>Question 3</w:t>
      </w:r>
    </w:p>
    <w:p w14:paraId="50DB6703" w14:textId="3A0EC673" w:rsidR="002D6D76" w:rsidRDefault="002D6D76" w:rsidP="002D6D76">
      <w:pPr>
        <w:ind w:left="720"/>
      </w:pPr>
      <w:r>
        <w:rPr>
          <w:noProof/>
        </w:rPr>
        <w:drawing>
          <wp:inline distT="0" distB="0" distL="0" distR="0" wp14:anchorId="63E008A2" wp14:editId="34FEB75C">
            <wp:extent cx="5752783" cy="723085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808265" cy="7300592"/>
                    </a:xfrm>
                    <a:prstGeom prst="rect">
                      <a:avLst/>
                    </a:prstGeom>
                  </pic:spPr>
                </pic:pic>
              </a:graphicData>
            </a:graphic>
          </wp:inline>
        </w:drawing>
      </w:r>
    </w:p>
    <w:p w14:paraId="1811F8E8" w14:textId="77777777" w:rsidR="002D6D76" w:rsidRDefault="002D6D76" w:rsidP="007D0EBD">
      <w:pPr>
        <w:ind w:left="720"/>
        <w:jc w:val="both"/>
      </w:pPr>
    </w:p>
    <w:p w14:paraId="3948B705" w14:textId="77777777" w:rsidR="002D6D76" w:rsidRDefault="002D6D76" w:rsidP="007D0EBD">
      <w:pPr>
        <w:ind w:left="720"/>
        <w:jc w:val="both"/>
      </w:pPr>
    </w:p>
    <w:p w14:paraId="55108531" w14:textId="04868FD6" w:rsidR="002D6D76" w:rsidRDefault="002D6D76" w:rsidP="007D0EBD">
      <w:pPr>
        <w:ind w:left="720"/>
        <w:jc w:val="both"/>
      </w:pPr>
      <w:r>
        <w:lastRenderedPageBreak/>
        <w:t>Question 4</w:t>
      </w:r>
    </w:p>
    <w:p w14:paraId="317FE519" w14:textId="0B0F76BD" w:rsidR="002D6D76" w:rsidRDefault="002D6D76" w:rsidP="007D0EBD">
      <w:pPr>
        <w:ind w:left="720"/>
        <w:jc w:val="both"/>
      </w:pPr>
      <w:r>
        <w:rPr>
          <w:noProof/>
        </w:rPr>
        <w:drawing>
          <wp:inline distT="0" distB="0" distL="0" distR="0" wp14:anchorId="6B4AE123" wp14:editId="4538C51D">
            <wp:extent cx="5967626" cy="7688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003246" cy="7734472"/>
                    </a:xfrm>
                    <a:prstGeom prst="rect">
                      <a:avLst/>
                    </a:prstGeom>
                  </pic:spPr>
                </pic:pic>
              </a:graphicData>
            </a:graphic>
          </wp:inline>
        </w:drawing>
      </w:r>
    </w:p>
    <w:p w14:paraId="65E20DAA" w14:textId="77777777" w:rsidR="002D6D76" w:rsidRDefault="002D6D76" w:rsidP="007D0EBD">
      <w:pPr>
        <w:ind w:left="720"/>
        <w:jc w:val="both"/>
      </w:pPr>
    </w:p>
    <w:p w14:paraId="126E5408" w14:textId="537C62AB" w:rsidR="002D6D76" w:rsidRDefault="002D6D76" w:rsidP="007D0EBD">
      <w:pPr>
        <w:ind w:left="720"/>
        <w:jc w:val="both"/>
      </w:pPr>
      <w:r>
        <w:t>Question 5</w:t>
      </w:r>
    </w:p>
    <w:p w14:paraId="033B519E" w14:textId="20CE3E82" w:rsidR="002D6D76" w:rsidRPr="003B7719" w:rsidRDefault="002D6D76" w:rsidP="007D0EBD">
      <w:pPr>
        <w:ind w:left="720"/>
        <w:jc w:val="both"/>
      </w:pPr>
      <w:r>
        <w:rPr>
          <w:noProof/>
        </w:rPr>
        <w:drawing>
          <wp:inline distT="0" distB="0" distL="0" distR="0" wp14:anchorId="2340CCD5" wp14:editId="72F59C5C">
            <wp:extent cx="5538328" cy="717804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567694" cy="7216100"/>
                    </a:xfrm>
                    <a:prstGeom prst="rect">
                      <a:avLst/>
                    </a:prstGeom>
                  </pic:spPr>
                </pic:pic>
              </a:graphicData>
            </a:graphic>
          </wp:inline>
        </w:drawing>
      </w:r>
    </w:p>
    <w:p w14:paraId="2C861FA4" w14:textId="4AC44482" w:rsidR="00876ED5" w:rsidRDefault="00876ED5" w:rsidP="003013AC">
      <w:pPr>
        <w:pStyle w:val="Heading2"/>
        <w:numPr>
          <w:ilvl w:val="2"/>
          <w:numId w:val="1"/>
        </w:numPr>
      </w:pPr>
      <w:bookmarkStart w:id="17" w:name="_Toc57626357"/>
      <w:r>
        <w:lastRenderedPageBreak/>
        <w:t>Conclusion</w:t>
      </w:r>
      <w:r w:rsidR="00EC2817">
        <w:t xml:space="preserve"> (</w:t>
      </w:r>
      <w:r w:rsidR="00B61BEC">
        <w:t>Max. 5 sentences</w:t>
      </w:r>
      <w:r w:rsidR="00EC2817">
        <w:t>)</w:t>
      </w:r>
      <w:bookmarkEnd w:id="17"/>
    </w:p>
    <w:p w14:paraId="22FC24B6" w14:textId="0566399A" w:rsidR="00EC2817" w:rsidRPr="00702EA8" w:rsidRDefault="00EC2817" w:rsidP="003013AC">
      <w:pPr>
        <w:ind w:left="360" w:firstLine="360"/>
        <w:jc w:val="both"/>
        <w:rPr>
          <w:color w:val="8496B0" w:themeColor="text2" w:themeTint="99"/>
        </w:rPr>
      </w:pPr>
      <w:r w:rsidRPr="00702EA8">
        <w:rPr>
          <w:color w:val="8496B0" w:themeColor="text2" w:themeTint="99"/>
        </w:rPr>
        <w:t xml:space="preserve">-Discuss if your hypothesis was validated or not using the results of your A/B testing.- </w:t>
      </w:r>
    </w:p>
    <w:p w14:paraId="5B408517" w14:textId="6C7B4066" w:rsidR="00C427C1" w:rsidRDefault="00DD2CDF" w:rsidP="003013AC">
      <w:pPr>
        <w:ind w:left="360" w:firstLine="360"/>
        <w:jc w:val="both"/>
      </w:pPr>
      <w:r>
        <w:t>Based on the date collected the hypothesis seems to be correct</w:t>
      </w:r>
      <w:r w:rsidR="00340B1C">
        <w:t xml:space="preserve">. Version B </w:t>
      </w:r>
      <w:r>
        <w:t>seems to be</w:t>
      </w:r>
      <w:r w:rsidR="00340B1C">
        <w:t xml:space="preserve"> more intuitive and easier to understand than version A. The results of the A/B test</w:t>
      </w:r>
      <w:r>
        <w:t xml:space="preserve"> and the recommendation</w:t>
      </w:r>
      <w:r w:rsidR="00965F32">
        <w:t>s</w:t>
      </w:r>
      <w:r>
        <w:t xml:space="preserve"> </w:t>
      </w:r>
      <w:r w:rsidR="00965F32">
        <w:t>from</w:t>
      </w:r>
      <w:r>
        <w:t xml:space="preserve"> question 6</w:t>
      </w:r>
      <w:r w:rsidR="00340B1C">
        <w:t xml:space="preserve"> show that it was faster and easier for the users to navigate with version B.</w:t>
      </w:r>
    </w:p>
    <w:p w14:paraId="78C806F5" w14:textId="77777777" w:rsidR="00C427C1" w:rsidRPr="00EC2817" w:rsidRDefault="00C427C1" w:rsidP="007D0EBD">
      <w:pPr>
        <w:ind w:left="360"/>
        <w:jc w:val="both"/>
      </w:pPr>
    </w:p>
    <w:p w14:paraId="69254062" w14:textId="2434CFEE" w:rsidR="00C35BB4" w:rsidRDefault="00E330FD" w:rsidP="007D0EBD">
      <w:pPr>
        <w:pStyle w:val="Heading2"/>
        <w:numPr>
          <w:ilvl w:val="1"/>
          <w:numId w:val="1"/>
        </w:numPr>
        <w:jc w:val="both"/>
      </w:pPr>
      <w:bookmarkStart w:id="18" w:name="_Toc57626358"/>
      <w:r>
        <w:t xml:space="preserve">Future work </w:t>
      </w:r>
      <w:r w:rsidR="004463B4">
        <w:t>(Optional for Good)</w:t>
      </w:r>
      <w:bookmarkEnd w:id="18"/>
    </w:p>
    <w:p w14:paraId="688896F3" w14:textId="52FC9CFE" w:rsidR="00981C76" w:rsidRPr="00702EA8" w:rsidRDefault="00981C76" w:rsidP="007D0EBD">
      <w:pPr>
        <w:ind w:left="360"/>
        <w:jc w:val="both"/>
        <w:rPr>
          <w:color w:val="8496B0" w:themeColor="text2" w:themeTint="99"/>
        </w:rPr>
      </w:pPr>
      <w:r w:rsidRPr="00702EA8">
        <w:rPr>
          <w:color w:val="8496B0" w:themeColor="text2" w:themeTint="99"/>
        </w:rPr>
        <w:t>-</w:t>
      </w:r>
      <w:r w:rsidR="0018184B" w:rsidRPr="00702EA8">
        <w:rPr>
          <w:color w:val="8496B0" w:themeColor="text2" w:themeTint="99"/>
        </w:rPr>
        <w:t xml:space="preserve">List a set of recommendations for future work </w:t>
      </w:r>
      <w:r w:rsidR="005659AF" w:rsidRPr="00702EA8">
        <w:rPr>
          <w:color w:val="8496B0" w:themeColor="text2" w:themeTint="99"/>
        </w:rPr>
        <w:t xml:space="preserve">for your prototype/application </w:t>
      </w:r>
      <w:r w:rsidR="0018184B" w:rsidRPr="00702EA8">
        <w:rPr>
          <w:color w:val="8496B0" w:themeColor="text2" w:themeTint="99"/>
        </w:rPr>
        <w:t>based on the results of your A/B testing.</w:t>
      </w:r>
      <w:r w:rsidRPr="00702EA8">
        <w:rPr>
          <w:color w:val="8496B0" w:themeColor="text2" w:themeTint="99"/>
        </w:rPr>
        <w:t>-</w:t>
      </w:r>
    </w:p>
    <w:p w14:paraId="2B97FACD" w14:textId="32F7233D" w:rsidR="005D4A48" w:rsidRDefault="00340B1C" w:rsidP="007D0EBD">
      <w:pPr>
        <w:pStyle w:val="ListParagraph"/>
        <w:numPr>
          <w:ilvl w:val="0"/>
          <w:numId w:val="16"/>
        </w:numPr>
        <w:jc w:val="both"/>
      </w:pPr>
      <w:r>
        <w:t>Change the way in which the courses are displayed to a list-like layout in order to match the way in which the lectures are displayed</w:t>
      </w:r>
    </w:p>
    <w:p w14:paraId="3258465D" w14:textId="7D7AA5E8" w:rsidR="00D70934" w:rsidRDefault="00340B1C" w:rsidP="007D0EBD">
      <w:pPr>
        <w:pStyle w:val="ListParagraph"/>
        <w:numPr>
          <w:ilvl w:val="0"/>
          <w:numId w:val="16"/>
        </w:numPr>
        <w:jc w:val="both"/>
      </w:pPr>
      <w:r>
        <w:t xml:space="preserve">Show the courses of the </w:t>
      </w:r>
      <w:r w:rsidR="00641929">
        <w:t>user’s</w:t>
      </w:r>
      <w:r>
        <w:t xml:space="preserve"> current year when going to the courses page</w:t>
      </w:r>
    </w:p>
    <w:p w14:paraId="4150E95E" w14:textId="77777777" w:rsidR="006736FE" w:rsidRPr="00981C76" w:rsidRDefault="006736FE" w:rsidP="007D0EBD">
      <w:pPr>
        <w:ind w:left="360"/>
        <w:jc w:val="both"/>
      </w:pPr>
    </w:p>
    <w:p w14:paraId="7F94472D" w14:textId="2A1EFBBC" w:rsidR="00C35BB4" w:rsidRDefault="00F605AE" w:rsidP="007D0EBD">
      <w:pPr>
        <w:pStyle w:val="Heading2"/>
        <w:numPr>
          <w:ilvl w:val="1"/>
          <w:numId w:val="1"/>
        </w:numPr>
        <w:jc w:val="both"/>
      </w:pPr>
      <w:bookmarkStart w:id="19" w:name="_Toc57626359"/>
      <w:r>
        <w:t>Reflection</w:t>
      </w:r>
      <w:r w:rsidR="00B9111E">
        <w:t xml:space="preserve"> (Optional for Excellent</w:t>
      </w:r>
      <w:r w:rsidR="00DD1432">
        <w:t>; Max</w:t>
      </w:r>
      <w:r w:rsidR="005503D8">
        <w:t>.</w:t>
      </w:r>
      <w:r w:rsidR="00DD1432">
        <w:t xml:space="preserve"> 3 sentences</w:t>
      </w:r>
      <w:r w:rsidR="00B9111E">
        <w:t>)</w:t>
      </w:r>
      <w:bookmarkEnd w:id="19"/>
    </w:p>
    <w:p w14:paraId="72C60BC9" w14:textId="6C5A38E6" w:rsidR="00C35BB4" w:rsidRPr="00702EA8" w:rsidRDefault="005D4A48" w:rsidP="007D0EBD">
      <w:pPr>
        <w:ind w:left="360"/>
        <w:jc w:val="both"/>
        <w:rPr>
          <w:color w:val="8496B0" w:themeColor="text2" w:themeTint="99"/>
        </w:rPr>
      </w:pPr>
      <w:r w:rsidRPr="00702EA8">
        <w:rPr>
          <w:color w:val="8496B0" w:themeColor="text2" w:themeTint="99"/>
        </w:rPr>
        <w:t>-</w:t>
      </w:r>
      <w:r w:rsidR="00F605AE" w:rsidRPr="00702EA8">
        <w:rPr>
          <w:color w:val="8496B0" w:themeColor="text2" w:themeTint="99"/>
        </w:rPr>
        <w:t xml:space="preserve">Discuss what went well and what didn’t during the entire A/B testing process. </w:t>
      </w:r>
      <w:r w:rsidR="00CB1925" w:rsidRPr="00702EA8">
        <w:rPr>
          <w:color w:val="8496B0" w:themeColor="text2" w:themeTint="99"/>
        </w:rPr>
        <w:t>Also</w:t>
      </w:r>
      <w:r w:rsidR="00F605AE" w:rsidRPr="00702EA8">
        <w:rPr>
          <w:color w:val="8496B0" w:themeColor="text2" w:themeTint="99"/>
        </w:rPr>
        <w:t>, list the things that you would do, or wouldn’t do, different</w:t>
      </w:r>
      <w:r w:rsidR="0096586F" w:rsidRPr="00702EA8">
        <w:rPr>
          <w:color w:val="8496B0" w:themeColor="text2" w:themeTint="99"/>
        </w:rPr>
        <w:t>ly</w:t>
      </w:r>
      <w:r w:rsidR="00F605AE" w:rsidRPr="00702EA8">
        <w:rPr>
          <w:color w:val="8496B0" w:themeColor="text2" w:themeTint="99"/>
        </w:rPr>
        <w:t xml:space="preserve"> in the future</w:t>
      </w:r>
      <w:r w:rsidR="00737A66" w:rsidRPr="00702EA8">
        <w:rPr>
          <w:color w:val="8496B0" w:themeColor="text2" w:themeTint="99"/>
        </w:rPr>
        <w:t xml:space="preserve"> (think about future modules or projects)</w:t>
      </w:r>
      <w:r w:rsidR="00F605AE" w:rsidRPr="00702EA8">
        <w:rPr>
          <w:color w:val="8496B0" w:themeColor="text2" w:themeTint="99"/>
        </w:rPr>
        <w:t>.</w:t>
      </w:r>
      <w:r w:rsidRPr="00702EA8">
        <w:rPr>
          <w:color w:val="8496B0" w:themeColor="text2" w:themeTint="99"/>
        </w:rPr>
        <w:t>-</w:t>
      </w:r>
    </w:p>
    <w:p w14:paraId="7E3CD827" w14:textId="0FBFB572" w:rsidR="00657E99" w:rsidRDefault="0009786B" w:rsidP="007D0EBD">
      <w:pPr>
        <w:ind w:left="360"/>
        <w:jc w:val="both"/>
      </w:pPr>
      <w:r>
        <w:t xml:space="preserve">I think the A/B test was a good </w:t>
      </w:r>
      <w:r w:rsidR="00C36760">
        <w:t>way of finding out which design was better. The whole process was great. One thing that didn’t go so well was related to the expectation and UX of one of the testers – the A/B test was about the navigation of the courses page so all pf the tasks started from there while the user was inclined to do the tasks another way (going to the announcement page to click on the live lecture)</w:t>
      </w:r>
    </w:p>
    <w:p w14:paraId="4F3B26C6" w14:textId="0723B859" w:rsidR="00657E99" w:rsidRPr="006226F6" w:rsidRDefault="00657E99" w:rsidP="007D0EBD">
      <w:pPr>
        <w:ind w:left="360"/>
        <w:jc w:val="both"/>
        <w:rPr>
          <w:b/>
        </w:rPr>
      </w:pPr>
      <w:r w:rsidRPr="006226F6">
        <w:rPr>
          <w:b/>
        </w:rPr>
        <w:t>Dos</w:t>
      </w:r>
    </w:p>
    <w:p w14:paraId="2B4B69B9" w14:textId="48A09D72" w:rsidR="00657E99" w:rsidRDefault="0009786B" w:rsidP="007D0EBD">
      <w:pPr>
        <w:pStyle w:val="ListParagraph"/>
        <w:numPr>
          <w:ilvl w:val="0"/>
          <w:numId w:val="15"/>
        </w:numPr>
        <w:jc w:val="both"/>
      </w:pPr>
      <w:r>
        <w:t>Come up with multiple designs and test them in order to see which is the best one</w:t>
      </w:r>
    </w:p>
    <w:p w14:paraId="54C4FFBF" w14:textId="3C22CF77" w:rsidR="00C36760" w:rsidRDefault="00C36760" w:rsidP="007D0EBD">
      <w:pPr>
        <w:pStyle w:val="ListParagraph"/>
        <w:numPr>
          <w:ilvl w:val="0"/>
          <w:numId w:val="15"/>
        </w:numPr>
        <w:jc w:val="both"/>
      </w:pPr>
      <w:r>
        <w:t>Come up with good questions for the tests/surveys</w:t>
      </w:r>
    </w:p>
    <w:p w14:paraId="0063F585" w14:textId="45D377E3" w:rsidR="00657E99" w:rsidRPr="006226F6" w:rsidRDefault="00657E99" w:rsidP="007D0EBD">
      <w:pPr>
        <w:ind w:left="360"/>
        <w:jc w:val="both"/>
        <w:rPr>
          <w:b/>
        </w:rPr>
      </w:pPr>
      <w:r w:rsidRPr="006226F6">
        <w:rPr>
          <w:b/>
        </w:rPr>
        <w:t>Don’</w:t>
      </w:r>
      <w:r w:rsidR="00963367" w:rsidRPr="006226F6">
        <w:rPr>
          <w:b/>
        </w:rPr>
        <w:t>ts</w:t>
      </w:r>
    </w:p>
    <w:p w14:paraId="70CEBA71" w14:textId="70D9CAC5" w:rsidR="00963367" w:rsidRDefault="0009786B" w:rsidP="007D0EBD">
      <w:pPr>
        <w:pStyle w:val="ListParagraph"/>
        <w:numPr>
          <w:ilvl w:val="0"/>
          <w:numId w:val="15"/>
        </w:numPr>
        <w:jc w:val="both"/>
      </w:pPr>
      <w:r>
        <w:t>Plan the usability test if the</w:t>
      </w:r>
      <w:r w:rsidR="009A0C3B">
        <w:t xml:space="preserve"> part of the</w:t>
      </w:r>
      <w:r>
        <w:t xml:space="preserve"> </w:t>
      </w:r>
      <w:r w:rsidR="009A0C3B">
        <w:t>prototype that needs to be tested isn’t fully functional</w:t>
      </w:r>
    </w:p>
    <w:p w14:paraId="3E07722A" w14:textId="00B1CCBC" w:rsidR="0009786B" w:rsidRDefault="0009786B" w:rsidP="007D0EBD">
      <w:pPr>
        <w:pStyle w:val="ListParagraph"/>
        <w:numPr>
          <w:ilvl w:val="0"/>
          <w:numId w:val="15"/>
        </w:numPr>
        <w:jc w:val="both"/>
      </w:pPr>
      <w:r>
        <w:t xml:space="preserve">Make a single survey, make one for every version instead, this way it will be easier to </w:t>
      </w:r>
    </w:p>
    <w:sectPr w:rsidR="00097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96"/>
    <w:multiLevelType w:val="hybridMultilevel"/>
    <w:tmpl w:val="0354FA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D0665"/>
    <w:multiLevelType w:val="hybridMultilevel"/>
    <w:tmpl w:val="247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32655"/>
    <w:multiLevelType w:val="hybridMultilevel"/>
    <w:tmpl w:val="7E2A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CF0FD3"/>
    <w:multiLevelType w:val="hybridMultilevel"/>
    <w:tmpl w:val="8EC20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9782F"/>
    <w:multiLevelType w:val="hybridMultilevel"/>
    <w:tmpl w:val="10F84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97B74"/>
    <w:multiLevelType w:val="hybridMultilevel"/>
    <w:tmpl w:val="A5D21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9F2043"/>
    <w:multiLevelType w:val="hybridMultilevel"/>
    <w:tmpl w:val="B9545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F44E24"/>
    <w:multiLevelType w:val="hybridMultilevel"/>
    <w:tmpl w:val="0940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56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58542C"/>
    <w:multiLevelType w:val="hybridMultilevel"/>
    <w:tmpl w:val="A3E6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E23E6"/>
    <w:multiLevelType w:val="hybridMultilevel"/>
    <w:tmpl w:val="10F84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8349BD"/>
    <w:multiLevelType w:val="hybridMultilevel"/>
    <w:tmpl w:val="2B1E6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44CD3"/>
    <w:multiLevelType w:val="hybridMultilevel"/>
    <w:tmpl w:val="EC56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DB790A"/>
    <w:multiLevelType w:val="hybridMultilevel"/>
    <w:tmpl w:val="10F84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11494D"/>
    <w:multiLevelType w:val="hybridMultilevel"/>
    <w:tmpl w:val="5B98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142FF"/>
    <w:multiLevelType w:val="hybridMultilevel"/>
    <w:tmpl w:val="10F84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1D40B1"/>
    <w:multiLevelType w:val="hybridMultilevel"/>
    <w:tmpl w:val="FAF05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9"/>
  </w:num>
  <w:num w:numId="5">
    <w:abstractNumId w:val="7"/>
  </w:num>
  <w:num w:numId="6">
    <w:abstractNumId w:val="5"/>
  </w:num>
  <w:num w:numId="7">
    <w:abstractNumId w:val="1"/>
  </w:num>
  <w:num w:numId="8">
    <w:abstractNumId w:val="3"/>
  </w:num>
  <w:num w:numId="9">
    <w:abstractNumId w:val="10"/>
  </w:num>
  <w:num w:numId="10">
    <w:abstractNumId w:val="13"/>
  </w:num>
  <w:num w:numId="11">
    <w:abstractNumId w:val="14"/>
  </w:num>
  <w:num w:numId="12">
    <w:abstractNumId w:val="4"/>
  </w:num>
  <w:num w:numId="13">
    <w:abstractNumId w:val="15"/>
  </w:num>
  <w:num w:numId="14">
    <w:abstractNumId w:val="11"/>
  </w:num>
  <w:num w:numId="15">
    <w:abstractNumId w:val="6"/>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8D5062"/>
    <w:rsid w:val="00001737"/>
    <w:rsid w:val="000114D4"/>
    <w:rsid w:val="0001157A"/>
    <w:rsid w:val="00025A1A"/>
    <w:rsid w:val="0002693B"/>
    <w:rsid w:val="0003192A"/>
    <w:rsid w:val="0003611A"/>
    <w:rsid w:val="0004017B"/>
    <w:rsid w:val="00042017"/>
    <w:rsid w:val="00043B96"/>
    <w:rsid w:val="00045E81"/>
    <w:rsid w:val="00052E07"/>
    <w:rsid w:val="0005534D"/>
    <w:rsid w:val="00066E9F"/>
    <w:rsid w:val="000707AB"/>
    <w:rsid w:val="00070A83"/>
    <w:rsid w:val="00070DF4"/>
    <w:rsid w:val="00073D56"/>
    <w:rsid w:val="0007483B"/>
    <w:rsid w:val="000774AF"/>
    <w:rsid w:val="000804B0"/>
    <w:rsid w:val="0008776D"/>
    <w:rsid w:val="00092F86"/>
    <w:rsid w:val="00093268"/>
    <w:rsid w:val="000944F7"/>
    <w:rsid w:val="0009786B"/>
    <w:rsid w:val="000A034A"/>
    <w:rsid w:val="000A08BF"/>
    <w:rsid w:val="000A1294"/>
    <w:rsid w:val="000A188B"/>
    <w:rsid w:val="000A4D85"/>
    <w:rsid w:val="000C41F7"/>
    <w:rsid w:val="000D3CE9"/>
    <w:rsid w:val="000D5A44"/>
    <w:rsid w:val="000E6264"/>
    <w:rsid w:val="000F1F65"/>
    <w:rsid w:val="000F3117"/>
    <w:rsid w:val="00103935"/>
    <w:rsid w:val="00103AC3"/>
    <w:rsid w:val="00105177"/>
    <w:rsid w:val="001205A7"/>
    <w:rsid w:val="00121674"/>
    <w:rsid w:val="001418A1"/>
    <w:rsid w:val="001469E0"/>
    <w:rsid w:val="001722D7"/>
    <w:rsid w:val="00173E31"/>
    <w:rsid w:val="0018184B"/>
    <w:rsid w:val="00183F28"/>
    <w:rsid w:val="001A6C22"/>
    <w:rsid w:val="001B09A2"/>
    <w:rsid w:val="001B3DA0"/>
    <w:rsid w:val="001B74B5"/>
    <w:rsid w:val="001C7CB9"/>
    <w:rsid w:val="001F2C1F"/>
    <w:rsid w:val="00200F8A"/>
    <w:rsid w:val="00203B92"/>
    <w:rsid w:val="00203F04"/>
    <w:rsid w:val="002156FC"/>
    <w:rsid w:val="002161D2"/>
    <w:rsid w:val="002204D5"/>
    <w:rsid w:val="002220F8"/>
    <w:rsid w:val="00227484"/>
    <w:rsid w:val="00232D45"/>
    <w:rsid w:val="00260623"/>
    <w:rsid w:val="002610EC"/>
    <w:rsid w:val="00261100"/>
    <w:rsid w:val="002703E6"/>
    <w:rsid w:val="00276D65"/>
    <w:rsid w:val="00277285"/>
    <w:rsid w:val="00281131"/>
    <w:rsid w:val="00281DE7"/>
    <w:rsid w:val="002821C6"/>
    <w:rsid w:val="00282FDB"/>
    <w:rsid w:val="002835E8"/>
    <w:rsid w:val="002A1354"/>
    <w:rsid w:val="002A2338"/>
    <w:rsid w:val="002A6E7C"/>
    <w:rsid w:val="002B012A"/>
    <w:rsid w:val="002B1E59"/>
    <w:rsid w:val="002C1DBE"/>
    <w:rsid w:val="002C2E2D"/>
    <w:rsid w:val="002C4937"/>
    <w:rsid w:val="002D303C"/>
    <w:rsid w:val="002D35BE"/>
    <w:rsid w:val="002D3E8C"/>
    <w:rsid w:val="002D6D76"/>
    <w:rsid w:val="002E159C"/>
    <w:rsid w:val="002E1E56"/>
    <w:rsid w:val="002E51F0"/>
    <w:rsid w:val="003013AC"/>
    <w:rsid w:val="00304590"/>
    <w:rsid w:val="00306E2D"/>
    <w:rsid w:val="003074D5"/>
    <w:rsid w:val="00307C39"/>
    <w:rsid w:val="00310451"/>
    <w:rsid w:val="00314D23"/>
    <w:rsid w:val="003178EB"/>
    <w:rsid w:val="00323EB1"/>
    <w:rsid w:val="00331835"/>
    <w:rsid w:val="00340B1C"/>
    <w:rsid w:val="00341EBB"/>
    <w:rsid w:val="00343ADE"/>
    <w:rsid w:val="00344AB0"/>
    <w:rsid w:val="00346565"/>
    <w:rsid w:val="003502B2"/>
    <w:rsid w:val="003504F2"/>
    <w:rsid w:val="00364181"/>
    <w:rsid w:val="00366561"/>
    <w:rsid w:val="00370B7B"/>
    <w:rsid w:val="00371ACD"/>
    <w:rsid w:val="003726D9"/>
    <w:rsid w:val="00373FF8"/>
    <w:rsid w:val="00375EBA"/>
    <w:rsid w:val="00391485"/>
    <w:rsid w:val="00393BD5"/>
    <w:rsid w:val="003A3C85"/>
    <w:rsid w:val="003B273F"/>
    <w:rsid w:val="003B2F8F"/>
    <w:rsid w:val="003B60C3"/>
    <w:rsid w:val="003B6BEC"/>
    <w:rsid w:val="003B7719"/>
    <w:rsid w:val="003B7AD5"/>
    <w:rsid w:val="003C076A"/>
    <w:rsid w:val="003C1852"/>
    <w:rsid w:val="003C3419"/>
    <w:rsid w:val="003C4054"/>
    <w:rsid w:val="003D57D2"/>
    <w:rsid w:val="003D69A0"/>
    <w:rsid w:val="003D7FE9"/>
    <w:rsid w:val="003E00C4"/>
    <w:rsid w:val="003F290D"/>
    <w:rsid w:val="00404BB2"/>
    <w:rsid w:val="00405EE0"/>
    <w:rsid w:val="00405FBD"/>
    <w:rsid w:val="00407298"/>
    <w:rsid w:val="0041366D"/>
    <w:rsid w:val="0042270F"/>
    <w:rsid w:val="00422DD5"/>
    <w:rsid w:val="004346FB"/>
    <w:rsid w:val="004356AC"/>
    <w:rsid w:val="00435B37"/>
    <w:rsid w:val="004463B4"/>
    <w:rsid w:val="00453370"/>
    <w:rsid w:val="004564CE"/>
    <w:rsid w:val="0045720E"/>
    <w:rsid w:val="00463822"/>
    <w:rsid w:val="0048612E"/>
    <w:rsid w:val="00497691"/>
    <w:rsid w:val="004A0D9E"/>
    <w:rsid w:val="004A407E"/>
    <w:rsid w:val="004A5785"/>
    <w:rsid w:val="004A60CD"/>
    <w:rsid w:val="004A6CB8"/>
    <w:rsid w:val="004C25EC"/>
    <w:rsid w:val="004C46FD"/>
    <w:rsid w:val="004C7EA1"/>
    <w:rsid w:val="004D120E"/>
    <w:rsid w:val="004D71F7"/>
    <w:rsid w:val="004F15B8"/>
    <w:rsid w:val="004F483B"/>
    <w:rsid w:val="00502322"/>
    <w:rsid w:val="00503368"/>
    <w:rsid w:val="0050433F"/>
    <w:rsid w:val="0050504A"/>
    <w:rsid w:val="00505CCF"/>
    <w:rsid w:val="005155D5"/>
    <w:rsid w:val="0052012C"/>
    <w:rsid w:val="0052120B"/>
    <w:rsid w:val="00532CFF"/>
    <w:rsid w:val="00534509"/>
    <w:rsid w:val="005371BF"/>
    <w:rsid w:val="005427BA"/>
    <w:rsid w:val="005453DB"/>
    <w:rsid w:val="0054770C"/>
    <w:rsid w:val="005503D8"/>
    <w:rsid w:val="00553F60"/>
    <w:rsid w:val="00562CC9"/>
    <w:rsid w:val="005659AF"/>
    <w:rsid w:val="00567804"/>
    <w:rsid w:val="005777E1"/>
    <w:rsid w:val="00592DA5"/>
    <w:rsid w:val="00595758"/>
    <w:rsid w:val="005A3F70"/>
    <w:rsid w:val="005A728B"/>
    <w:rsid w:val="005B3A51"/>
    <w:rsid w:val="005B486F"/>
    <w:rsid w:val="005C0559"/>
    <w:rsid w:val="005C2F13"/>
    <w:rsid w:val="005C3150"/>
    <w:rsid w:val="005C4367"/>
    <w:rsid w:val="005C6181"/>
    <w:rsid w:val="005D0F3D"/>
    <w:rsid w:val="005D35BA"/>
    <w:rsid w:val="005D4A48"/>
    <w:rsid w:val="005D617F"/>
    <w:rsid w:val="005D637D"/>
    <w:rsid w:val="005E0D4B"/>
    <w:rsid w:val="005F1A08"/>
    <w:rsid w:val="005F728F"/>
    <w:rsid w:val="006056E7"/>
    <w:rsid w:val="00607A06"/>
    <w:rsid w:val="006117AF"/>
    <w:rsid w:val="006124BF"/>
    <w:rsid w:val="00615C3C"/>
    <w:rsid w:val="00616BC0"/>
    <w:rsid w:val="00620A71"/>
    <w:rsid w:val="00620B5E"/>
    <w:rsid w:val="00621DFF"/>
    <w:rsid w:val="006226F6"/>
    <w:rsid w:val="00622B87"/>
    <w:rsid w:val="00624DBD"/>
    <w:rsid w:val="0063136A"/>
    <w:rsid w:val="00641929"/>
    <w:rsid w:val="00644A9C"/>
    <w:rsid w:val="00644F94"/>
    <w:rsid w:val="00650C73"/>
    <w:rsid w:val="00657E99"/>
    <w:rsid w:val="0066165F"/>
    <w:rsid w:val="0066330D"/>
    <w:rsid w:val="00663C29"/>
    <w:rsid w:val="00671AEB"/>
    <w:rsid w:val="00672E47"/>
    <w:rsid w:val="006736FE"/>
    <w:rsid w:val="006764AC"/>
    <w:rsid w:val="006812B5"/>
    <w:rsid w:val="0068130F"/>
    <w:rsid w:val="006850CA"/>
    <w:rsid w:val="00686BCE"/>
    <w:rsid w:val="0069182C"/>
    <w:rsid w:val="00695ECC"/>
    <w:rsid w:val="006A3675"/>
    <w:rsid w:val="006A41A6"/>
    <w:rsid w:val="006B3C93"/>
    <w:rsid w:val="006C18BE"/>
    <w:rsid w:val="006C1B3B"/>
    <w:rsid w:val="006C4DA0"/>
    <w:rsid w:val="006D30C6"/>
    <w:rsid w:val="006E59F0"/>
    <w:rsid w:val="006F1A1C"/>
    <w:rsid w:val="007006CC"/>
    <w:rsid w:val="00702EA8"/>
    <w:rsid w:val="00703D72"/>
    <w:rsid w:val="00713709"/>
    <w:rsid w:val="00716018"/>
    <w:rsid w:val="00722992"/>
    <w:rsid w:val="00732999"/>
    <w:rsid w:val="00734F03"/>
    <w:rsid w:val="00737A66"/>
    <w:rsid w:val="007407CC"/>
    <w:rsid w:val="00747789"/>
    <w:rsid w:val="00755637"/>
    <w:rsid w:val="007674B3"/>
    <w:rsid w:val="0077526F"/>
    <w:rsid w:val="00784280"/>
    <w:rsid w:val="0078526A"/>
    <w:rsid w:val="00792D2A"/>
    <w:rsid w:val="00794172"/>
    <w:rsid w:val="007A1BDE"/>
    <w:rsid w:val="007A66A4"/>
    <w:rsid w:val="007A758C"/>
    <w:rsid w:val="007B1803"/>
    <w:rsid w:val="007B3D08"/>
    <w:rsid w:val="007C0440"/>
    <w:rsid w:val="007C3CA2"/>
    <w:rsid w:val="007D0EBD"/>
    <w:rsid w:val="007D47BB"/>
    <w:rsid w:val="007D61F0"/>
    <w:rsid w:val="007E26C3"/>
    <w:rsid w:val="007E3C32"/>
    <w:rsid w:val="007F11D6"/>
    <w:rsid w:val="00807FB7"/>
    <w:rsid w:val="008121EC"/>
    <w:rsid w:val="0082233B"/>
    <w:rsid w:val="00825576"/>
    <w:rsid w:val="00835584"/>
    <w:rsid w:val="0083695C"/>
    <w:rsid w:val="00853B5C"/>
    <w:rsid w:val="00860896"/>
    <w:rsid w:val="00861032"/>
    <w:rsid w:val="00862121"/>
    <w:rsid w:val="008677DA"/>
    <w:rsid w:val="00876873"/>
    <w:rsid w:val="00876ED5"/>
    <w:rsid w:val="00880AFD"/>
    <w:rsid w:val="00886803"/>
    <w:rsid w:val="00887ACA"/>
    <w:rsid w:val="00891B89"/>
    <w:rsid w:val="0089402C"/>
    <w:rsid w:val="008A44FC"/>
    <w:rsid w:val="008A5813"/>
    <w:rsid w:val="008C6865"/>
    <w:rsid w:val="008D0B09"/>
    <w:rsid w:val="008D353D"/>
    <w:rsid w:val="008D38A8"/>
    <w:rsid w:val="008D539B"/>
    <w:rsid w:val="008E3FDE"/>
    <w:rsid w:val="00902B67"/>
    <w:rsid w:val="00903507"/>
    <w:rsid w:val="00913230"/>
    <w:rsid w:val="00917BDE"/>
    <w:rsid w:val="0092513E"/>
    <w:rsid w:val="0094094D"/>
    <w:rsid w:val="00940E6E"/>
    <w:rsid w:val="00946D1C"/>
    <w:rsid w:val="00951444"/>
    <w:rsid w:val="0096208B"/>
    <w:rsid w:val="00963367"/>
    <w:rsid w:val="00964647"/>
    <w:rsid w:val="0096586F"/>
    <w:rsid w:val="00965F32"/>
    <w:rsid w:val="00966425"/>
    <w:rsid w:val="00972609"/>
    <w:rsid w:val="009735F8"/>
    <w:rsid w:val="00973CC4"/>
    <w:rsid w:val="0097451D"/>
    <w:rsid w:val="00974B76"/>
    <w:rsid w:val="00980BB7"/>
    <w:rsid w:val="00981C76"/>
    <w:rsid w:val="00983FB2"/>
    <w:rsid w:val="00984E1B"/>
    <w:rsid w:val="00986C5B"/>
    <w:rsid w:val="009A0C3B"/>
    <w:rsid w:val="009A638F"/>
    <w:rsid w:val="009B424C"/>
    <w:rsid w:val="009C5667"/>
    <w:rsid w:val="009C634C"/>
    <w:rsid w:val="009C7A11"/>
    <w:rsid w:val="009D34D4"/>
    <w:rsid w:val="009D3FCC"/>
    <w:rsid w:val="009E40E3"/>
    <w:rsid w:val="009E426B"/>
    <w:rsid w:val="009E4B17"/>
    <w:rsid w:val="00A01D32"/>
    <w:rsid w:val="00A02927"/>
    <w:rsid w:val="00A02B8D"/>
    <w:rsid w:val="00A039D2"/>
    <w:rsid w:val="00A11BFA"/>
    <w:rsid w:val="00A1397A"/>
    <w:rsid w:val="00A20753"/>
    <w:rsid w:val="00A21FEC"/>
    <w:rsid w:val="00A459DB"/>
    <w:rsid w:val="00A54AD3"/>
    <w:rsid w:val="00A61B50"/>
    <w:rsid w:val="00A70894"/>
    <w:rsid w:val="00A77325"/>
    <w:rsid w:val="00A82653"/>
    <w:rsid w:val="00A82FB7"/>
    <w:rsid w:val="00A842FA"/>
    <w:rsid w:val="00A853E4"/>
    <w:rsid w:val="00A8714D"/>
    <w:rsid w:val="00A9205B"/>
    <w:rsid w:val="00A95239"/>
    <w:rsid w:val="00A97EFD"/>
    <w:rsid w:val="00AA382A"/>
    <w:rsid w:val="00AB4CC9"/>
    <w:rsid w:val="00AB65E4"/>
    <w:rsid w:val="00AB7677"/>
    <w:rsid w:val="00AC41B2"/>
    <w:rsid w:val="00AD2B26"/>
    <w:rsid w:val="00AD4B05"/>
    <w:rsid w:val="00AD7A3A"/>
    <w:rsid w:val="00AE2190"/>
    <w:rsid w:val="00AE4525"/>
    <w:rsid w:val="00AE5B88"/>
    <w:rsid w:val="00AF595D"/>
    <w:rsid w:val="00B30384"/>
    <w:rsid w:val="00B40886"/>
    <w:rsid w:val="00B42F88"/>
    <w:rsid w:val="00B4320C"/>
    <w:rsid w:val="00B43FC0"/>
    <w:rsid w:val="00B4775B"/>
    <w:rsid w:val="00B500A2"/>
    <w:rsid w:val="00B54D67"/>
    <w:rsid w:val="00B61BEC"/>
    <w:rsid w:val="00B63C1B"/>
    <w:rsid w:val="00B63FCE"/>
    <w:rsid w:val="00B67683"/>
    <w:rsid w:val="00B72348"/>
    <w:rsid w:val="00B757ED"/>
    <w:rsid w:val="00B76C19"/>
    <w:rsid w:val="00B84678"/>
    <w:rsid w:val="00B902C3"/>
    <w:rsid w:val="00B9111E"/>
    <w:rsid w:val="00B965B8"/>
    <w:rsid w:val="00BA01BE"/>
    <w:rsid w:val="00BA5588"/>
    <w:rsid w:val="00BB15D3"/>
    <w:rsid w:val="00BB425A"/>
    <w:rsid w:val="00BB69A6"/>
    <w:rsid w:val="00BD17BD"/>
    <w:rsid w:val="00BD266B"/>
    <w:rsid w:val="00BD32D4"/>
    <w:rsid w:val="00BD4319"/>
    <w:rsid w:val="00BE26B1"/>
    <w:rsid w:val="00BE2D88"/>
    <w:rsid w:val="00BE66F4"/>
    <w:rsid w:val="00BE73FB"/>
    <w:rsid w:val="00BF18B4"/>
    <w:rsid w:val="00BF4E46"/>
    <w:rsid w:val="00C02AF5"/>
    <w:rsid w:val="00C15BEF"/>
    <w:rsid w:val="00C25287"/>
    <w:rsid w:val="00C26D8E"/>
    <w:rsid w:val="00C27CA0"/>
    <w:rsid w:val="00C31317"/>
    <w:rsid w:val="00C32572"/>
    <w:rsid w:val="00C329B4"/>
    <w:rsid w:val="00C34158"/>
    <w:rsid w:val="00C35BB4"/>
    <w:rsid w:val="00C36760"/>
    <w:rsid w:val="00C40F21"/>
    <w:rsid w:val="00C427C1"/>
    <w:rsid w:val="00C51282"/>
    <w:rsid w:val="00C527E7"/>
    <w:rsid w:val="00C559E6"/>
    <w:rsid w:val="00C568C6"/>
    <w:rsid w:val="00C670DA"/>
    <w:rsid w:val="00C675A3"/>
    <w:rsid w:val="00C74B92"/>
    <w:rsid w:val="00C81A3D"/>
    <w:rsid w:val="00C84AFD"/>
    <w:rsid w:val="00C91684"/>
    <w:rsid w:val="00C9187A"/>
    <w:rsid w:val="00C93EDC"/>
    <w:rsid w:val="00C94E4B"/>
    <w:rsid w:val="00C95FD9"/>
    <w:rsid w:val="00CA309C"/>
    <w:rsid w:val="00CA3BB4"/>
    <w:rsid w:val="00CB119A"/>
    <w:rsid w:val="00CB137F"/>
    <w:rsid w:val="00CB1925"/>
    <w:rsid w:val="00CB6F43"/>
    <w:rsid w:val="00CC14C5"/>
    <w:rsid w:val="00CC54E0"/>
    <w:rsid w:val="00CC7885"/>
    <w:rsid w:val="00CD4CEA"/>
    <w:rsid w:val="00CD5DC5"/>
    <w:rsid w:val="00CE1DA9"/>
    <w:rsid w:val="00CE49C4"/>
    <w:rsid w:val="00CE5A8B"/>
    <w:rsid w:val="00CF254E"/>
    <w:rsid w:val="00CF3186"/>
    <w:rsid w:val="00CF3BE0"/>
    <w:rsid w:val="00CF7452"/>
    <w:rsid w:val="00D00ED8"/>
    <w:rsid w:val="00D13773"/>
    <w:rsid w:val="00D137D3"/>
    <w:rsid w:val="00D31F28"/>
    <w:rsid w:val="00D404E0"/>
    <w:rsid w:val="00D45B52"/>
    <w:rsid w:val="00D46D0E"/>
    <w:rsid w:val="00D53161"/>
    <w:rsid w:val="00D70934"/>
    <w:rsid w:val="00D73A76"/>
    <w:rsid w:val="00D73AD6"/>
    <w:rsid w:val="00D76F95"/>
    <w:rsid w:val="00D85068"/>
    <w:rsid w:val="00D91F70"/>
    <w:rsid w:val="00D92F2C"/>
    <w:rsid w:val="00D94F71"/>
    <w:rsid w:val="00D974F1"/>
    <w:rsid w:val="00DA0C43"/>
    <w:rsid w:val="00DA7649"/>
    <w:rsid w:val="00DA7CC0"/>
    <w:rsid w:val="00DB36CD"/>
    <w:rsid w:val="00DB4E9D"/>
    <w:rsid w:val="00DD1432"/>
    <w:rsid w:val="00DD2CDF"/>
    <w:rsid w:val="00DD37AC"/>
    <w:rsid w:val="00DE1783"/>
    <w:rsid w:val="00DF33B6"/>
    <w:rsid w:val="00DF359F"/>
    <w:rsid w:val="00E060D6"/>
    <w:rsid w:val="00E06524"/>
    <w:rsid w:val="00E06A3E"/>
    <w:rsid w:val="00E0757B"/>
    <w:rsid w:val="00E13B57"/>
    <w:rsid w:val="00E15C16"/>
    <w:rsid w:val="00E23131"/>
    <w:rsid w:val="00E260C9"/>
    <w:rsid w:val="00E27695"/>
    <w:rsid w:val="00E304F0"/>
    <w:rsid w:val="00E330FD"/>
    <w:rsid w:val="00E34488"/>
    <w:rsid w:val="00E37A33"/>
    <w:rsid w:val="00E45D19"/>
    <w:rsid w:val="00E51FEA"/>
    <w:rsid w:val="00E52866"/>
    <w:rsid w:val="00E54158"/>
    <w:rsid w:val="00E544AA"/>
    <w:rsid w:val="00E557CA"/>
    <w:rsid w:val="00E72A33"/>
    <w:rsid w:val="00E73847"/>
    <w:rsid w:val="00E750D4"/>
    <w:rsid w:val="00E812D6"/>
    <w:rsid w:val="00E97C77"/>
    <w:rsid w:val="00EA45A3"/>
    <w:rsid w:val="00EA6317"/>
    <w:rsid w:val="00EA69F9"/>
    <w:rsid w:val="00EA7520"/>
    <w:rsid w:val="00EB0B1F"/>
    <w:rsid w:val="00EB1C88"/>
    <w:rsid w:val="00EC09E5"/>
    <w:rsid w:val="00EC2817"/>
    <w:rsid w:val="00EC293B"/>
    <w:rsid w:val="00EC4A70"/>
    <w:rsid w:val="00ED1162"/>
    <w:rsid w:val="00EE06A3"/>
    <w:rsid w:val="00EE56D5"/>
    <w:rsid w:val="00EE7C6D"/>
    <w:rsid w:val="00F039B5"/>
    <w:rsid w:val="00F15BF4"/>
    <w:rsid w:val="00F211F9"/>
    <w:rsid w:val="00F24EA2"/>
    <w:rsid w:val="00F30432"/>
    <w:rsid w:val="00F30B14"/>
    <w:rsid w:val="00F3127D"/>
    <w:rsid w:val="00F57268"/>
    <w:rsid w:val="00F605AE"/>
    <w:rsid w:val="00F8383F"/>
    <w:rsid w:val="00F85ECE"/>
    <w:rsid w:val="00F871EE"/>
    <w:rsid w:val="00F9378E"/>
    <w:rsid w:val="00FA0AF7"/>
    <w:rsid w:val="00FA12B0"/>
    <w:rsid w:val="00FA2FCD"/>
    <w:rsid w:val="00FA662E"/>
    <w:rsid w:val="00FB2D82"/>
    <w:rsid w:val="00FC05C0"/>
    <w:rsid w:val="00FC5131"/>
    <w:rsid w:val="00FD0736"/>
    <w:rsid w:val="00FD0F0D"/>
    <w:rsid w:val="00FD5125"/>
    <w:rsid w:val="00FD6E51"/>
    <w:rsid w:val="00FD7AE3"/>
    <w:rsid w:val="00FE33C2"/>
    <w:rsid w:val="00FE3BA0"/>
    <w:rsid w:val="00FF54FA"/>
    <w:rsid w:val="448D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5062"/>
  <w15:chartTrackingRefBased/>
  <w15:docId w15:val="{9D660A65-9BBB-4F10-87F6-3E15706A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3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452"/>
    <w:pPr>
      <w:outlineLvl w:val="9"/>
    </w:pPr>
  </w:style>
  <w:style w:type="character" w:customStyle="1" w:styleId="Heading2Char">
    <w:name w:val="Heading 2 Char"/>
    <w:basedOn w:val="DefaultParagraphFont"/>
    <w:link w:val="Heading2"/>
    <w:uiPriority w:val="9"/>
    <w:rsid w:val="00A97E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7EF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97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E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7EFD"/>
    <w:rPr>
      <w:rFonts w:eastAsiaTheme="minorEastAsia"/>
      <w:color w:val="5A5A5A" w:themeColor="text1" w:themeTint="A5"/>
      <w:spacing w:val="15"/>
    </w:rPr>
  </w:style>
  <w:style w:type="paragraph" w:styleId="TOC2">
    <w:name w:val="toc 2"/>
    <w:basedOn w:val="Normal"/>
    <w:next w:val="Normal"/>
    <w:autoRedefine/>
    <w:uiPriority w:val="39"/>
    <w:unhideWhenUsed/>
    <w:rsid w:val="00964647"/>
    <w:pPr>
      <w:spacing w:after="100"/>
      <w:ind w:left="220"/>
    </w:pPr>
    <w:rPr>
      <w:rFonts w:eastAsiaTheme="minorEastAsia" w:cs="Times New Roman"/>
    </w:rPr>
  </w:style>
  <w:style w:type="paragraph" w:styleId="TOC1">
    <w:name w:val="toc 1"/>
    <w:basedOn w:val="Normal"/>
    <w:next w:val="Normal"/>
    <w:autoRedefine/>
    <w:uiPriority w:val="39"/>
    <w:unhideWhenUsed/>
    <w:rsid w:val="00964647"/>
    <w:pPr>
      <w:spacing w:after="100"/>
    </w:pPr>
    <w:rPr>
      <w:rFonts w:eastAsiaTheme="minorEastAsia" w:cs="Times New Roman"/>
    </w:rPr>
  </w:style>
  <w:style w:type="paragraph" w:styleId="TOC3">
    <w:name w:val="toc 3"/>
    <w:basedOn w:val="Normal"/>
    <w:next w:val="Normal"/>
    <w:autoRedefine/>
    <w:uiPriority w:val="39"/>
    <w:unhideWhenUsed/>
    <w:rsid w:val="00964647"/>
    <w:pPr>
      <w:spacing w:after="100"/>
      <w:ind w:left="440"/>
    </w:pPr>
    <w:rPr>
      <w:rFonts w:eastAsiaTheme="minorEastAsia" w:cs="Times New Roman"/>
    </w:rPr>
  </w:style>
  <w:style w:type="character" w:styleId="Hyperlink">
    <w:name w:val="Hyperlink"/>
    <w:basedOn w:val="DefaultParagraphFont"/>
    <w:uiPriority w:val="99"/>
    <w:unhideWhenUsed/>
    <w:rsid w:val="006A3675"/>
    <w:rPr>
      <w:color w:val="0563C1" w:themeColor="hyperlink"/>
      <w:u w:val="single"/>
    </w:rPr>
  </w:style>
  <w:style w:type="table" w:styleId="TableGrid">
    <w:name w:val="Table Grid"/>
    <w:basedOn w:val="TableNormal"/>
    <w:uiPriority w:val="39"/>
    <w:rsid w:val="00070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DA9"/>
    <w:pPr>
      <w:ind w:left="720"/>
      <w:contextualSpacing/>
    </w:pPr>
  </w:style>
  <w:style w:type="character" w:styleId="FollowedHyperlink">
    <w:name w:val="FollowedHyperlink"/>
    <w:basedOn w:val="DefaultParagraphFont"/>
    <w:uiPriority w:val="99"/>
    <w:semiHidden/>
    <w:unhideWhenUsed/>
    <w:rsid w:val="004A5785"/>
    <w:rPr>
      <w:color w:val="954F72" w:themeColor="followedHyperlink"/>
      <w:u w:val="single"/>
    </w:rPr>
  </w:style>
  <w:style w:type="character" w:customStyle="1" w:styleId="Heading4Char">
    <w:name w:val="Heading 4 Char"/>
    <w:basedOn w:val="DefaultParagraphFont"/>
    <w:link w:val="Heading4"/>
    <w:uiPriority w:val="9"/>
    <w:semiHidden/>
    <w:rsid w:val="002D35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00791">
      <w:bodyDiv w:val="1"/>
      <w:marLeft w:val="0"/>
      <w:marRight w:val="0"/>
      <w:marTop w:val="0"/>
      <w:marBottom w:val="0"/>
      <w:divBdr>
        <w:top w:val="none" w:sz="0" w:space="0" w:color="auto"/>
        <w:left w:val="none" w:sz="0" w:space="0" w:color="auto"/>
        <w:bottom w:val="none" w:sz="0" w:space="0" w:color="auto"/>
        <w:right w:val="none" w:sz="0" w:space="0" w:color="auto"/>
      </w:divBdr>
    </w:div>
    <w:div w:id="556546704">
      <w:bodyDiv w:val="1"/>
      <w:marLeft w:val="0"/>
      <w:marRight w:val="0"/>
      <w:marTop w:val="0"/>
      <w:marBottom w:val="0"/>
      <w:divBdr>
        <w:top w:val="none" w:sz="0" w:space="0" w:color="auto"/>
        <w:left w:val="none" w:sz="0" w:space="0" w:color="auto"/>
        <w:bottom w:val="none" w:sz="0" w:space="0" w:color="auto"/>
        <w:right w:val="none" w:sz="0" w:space="0" w:color="auto"/>
      </w:divBdr>
    </w:div>
    <w:div w:id="835993250">
      <w:bodyDiv w:val="1"/>
      <w:marLeft w:val="0"/>
      <w:marRight w:val="0"/>
      <w:marTop w:val="0"/>
      <w:marBottom w:val="0"/>
      <w:divBdr>
        <w:top w:val="none" w:sz="0" w:space="0" w:color="auto"/>
        <w:left w:val="none" w:sz="0" w:space="0" w:color="auto"/>
        <w:bottom w:val="none" w:sz="0" w:space="0" w:color="auto"/>
        <w:right w:val="none" w:sz="0" w:space="0" w:color="auto"/>
      </w:divBdr>
    </w:div>
    <w:div w:id="1258908944">
      <w:bodyDiv w:val="1"/>
      <w:marLeft w:val="0"/>
      <w:marRight w:val="0"/>
      <w:marTop w:val="0"/>
      <w:marBottom w:val="0"/>
      <w:divBdr>
        <w:top w:val="none" w:sz="0" w:space="0" w:color="auto"/>
        <w:left w:val="none" w:sz="0" w:space="0" w:color="auto"/>
        <w:bottom w:val="none" w:sz="0" w:space="0" w:color="auto"/>
        <w:right w:val="none" w:sz="0" w:space="0" w:color="auto"/>
      </w:divBdr>
      <w:divsChild>
        <w:div w:id="1437478834">
          <w:marLeft w:val="0"/>
          <w:marRight w:val="0"/>
          <w:marTop w:val="0"/>
          <w:marBottom w:val="0"/>
          <w:divBdr>
            <w:top w:val="none" w:sz="0" w:space="0" w:color="auto"/>
            <w:left w:val="none" w:sz="0" w:space="0" w:color="auto"/>
            <w:bottom w:val="none" w:sz="0" w:space="0" w:color="auto"/>
            <w:right w:val="none" w:sz="0" w:space="0" w:color="auto"/>
          </w:divBdr>
          <w:divsChild>
            <w:div w:id="226574856">
              <w:marLeft w:val="0"/>
              <w:marRight w:val="0"/>
              <w:marTop w:val="0"/>
              <w:marBottom w:val="0"/>
              <w:divBdr>
                <w:top w:val="none" w:sz="0" w:space="0" w:color="auto"/>
                <w:left w:val="none" w:sz="0" w:space="0" w:color="auto"/>
                <w:bottom w:val="none" w:sz="0" w:space="0" w:color="auto"/>
                <w:right w:val="none" w:sz="0" w:space="0" w:color="auto"/>
              </w:divBdr>
            </w:div>
          </w:divsChild>
        </w:div>
        <w:div w:id="1120756193">
          <w:marLeft w:val="0"/>
          <w:marRight w:val="0"/>
          <w:marTop w:val="0"/>
          <w:marBottom w:val="0"/>
          <w:divBdr>
            <w:top w:val="none" w:sz="0" w:space="0" w:color="auto"/>
            <w:left w:val="none" w:sz="0" w:space="0" w:color="auto"/>
            <w:bottom w:val="none" w:sz="0" w:space="0" w:color="auto"/>
            <w:right w:val="none" w:sz="0" w:space="0" w:color="auto"/>
          </w:divBdr>
          <w:divsChild>
            <w:div w:id="1751662124">
              <w:marLeft w:val="0"/>
              <w:marRight w:val="0"/>
              <w:marTop w:val="0"/>
              <w:marBottom w:val="0"/>
              <w:divBdr>
                <w:top w:val="none" w:sz="0" w:space="0" w:color="auto"/>
                <w:left w:val="none" w:sz="0" w:space="0" w:color="auto"/>
                <w:bottom w:val="none" w:sz="0" w:space="0" w:color="auto"/>
                <w:right w:val="none" w:sz="0" w:space="0" w:color="auto"/>
              </w:divBdr>
            </w:div>
          </w:divsChild>
        </w:div>
        <w:div w:id="121778080">
          <w:marLeft w:val="0"/>
          <w:marRight w:val="0"/>
          <w:marTop w:val="0"/>
          <w:marBottom w:val="0"/>
          <w:divBdr>
            <w:top w:val="none" w:sz="0" w:space="0" w:color="auto"/>
            <w:left w:val="none" w:sz="0" w:space="0" w:color="auto"/>
            <w:bottom w:val="none" w:sz="0" w:space="0" w:color="auto"/>
            <w:right w:val="none" w:sz="0" w:space="0" w:color="auto"/>
          </w:divBdr>
          <w:divsChild>
            <w:div w:id="157893146">
              <w:marLeft w:val="0"/>
              <w:marRight w:val="0"/>
              <w:marTop w:val="0"/>
              <w:marBottom w:val="0"/>
              <w:divBdr>
                <w:top w:val="none" w:sz="0" w:space="0" w:color="auto"/>
                <w:left w:val="none" w:sz="0" w:space="0" w:color="auto"/>
                <w:bottom w:val="none" w:sz="0" w:space="0" w:color="auto"/>
                <w:right w:val="none" w:sz="0" w:space="0" w:color="auto"/>
              </w:divBdr>
            </w:div>
          </w:divsChild>
        </w:div>
        <w:div w:id="1542127868">
          <w:marLeft w:val="0"/>
          <w:marRight w:val="0"/>
          <w:marTop w:val="0"/>
          <w:marBottom w:val="0"/>
          <w:divBdr>
            <w:top w:val="none" w:sz="0" w:space="0" w:color="auto"/>
            <w:left w:val="none" w:sz="0" w:space="0" w:color="auto"/>
            <w:bottom w:val="none" w:sz="0" w:space="0" w:color="auto"/>
            <w:right w:val="none" w:sz="0" w:space="0" w:color="auto"/>
          </w:divBdr>
          <w:divsChild>
            <w:div w:id="493574329">
              <w:marLeft w:val="0"/>
              <w:marRight w:val="0"/>
              <w:marTop w:val="0"/>
              <w:marBottom w:val="0"/>
              <w:divBdr>
                <w:top w:val="none" w:sz="0" w:space="0" w:color="auto"/>
                <w:left w:val="none" w:sz="0" w:space="0" w:color="auto"/>
                <w:bottom w:val="none" w:sz="0" w:space="0" w:color="auto"/>
                <w:right w:val="none" w:sz="0" w:space="0" w:color="auto"/>
              </w:divBdr>
            </w:div>
          </w:divsChild>
        </w:div>
        <w:div w:id="1122923399">
          <w:marLeft w:val="0"/>
          <w:marRight w:val="0"/>
          <w:marTop w:val="0"/>
          <w:marBottom w:val="0"/>
          <w:divBdr>
            <w:top w:val="none" w:sz="0" w:space="0" w:color="auto"/>
            <w:left w:val="none" w:sz="0" w:space="0" w:color="auto"/>
            <w:bottom w:val="none" w:sz="0" w:space="0" w:color="auto"/>
            <w:right w:val="none" w:sz="0" w:space="0" w:color="auto"/>
          </w:divBdr>
          <w:divsChild>
            <w:div w:id="1460029640">
              <w:marLeft w:val="0"/>
              <w:marRight w:val="0"/>
              <w:marTop w:val="0"/>
              <w:marBottom w:val="0"/>
              <w:divBdr>
                <w:top w:val="none" w:sz="0" w:space="0" w:color="auto"/>
                <w:left w:val="none" w:sz="0" w:space="0" w:color="auto"/>
                <w:bottom w:val="none" w:sz="0" w:space="0" w:color="auto"/>
                <w:right w:val="none" w:sz="0" w:space="0" w:color="auto"/>
              </w:divBdr>
            </w:div>
          </w:divsChild>
        </w:div>
        <w:div w:id="1421678442">
          <w:marLeft w:val="0"/>
          <w:marRight w:val="0"/>
          <w:marTop w:val="0"/>
          <w:marBottom w:val="0"/>
          <w:divBdr>
            <w:top w:val="none" w:sz="0" w:space="0" w:color="auto"/>
            <w:left w:val="none" w:sz="0" w:space="0" w:color="auto"/>
            <w:bottom w:val="none" w:sz="0" w:space="0" w:color="auto"/>
            <w:right w:val="none" w:sz="0" w:space="0" w:color="auto"/>
          </w:divBdr>
          <w:divsChild>
            <w:div w:id="750198188">
              <w:marLeft w:val="0"/>
              <w:marRight w:val="0"/>
              <w:marTop w:val="0"/>
              <w:marBottom w:val="0"/>
              <w:divBdr>
                <w:top w:val="none" w:sz="0" w:space="0" w:color="auto"/>
                <w:left w:val="none" w:sz="0" w:space="0" w:color="auto"/>
                <w:bottom w:val="none" w:sz="0" w:space="0" w:color="auto"/>
                <w:right w:val="none" w:sz="0" w:space="0" w:color="auto"/>
              </w:divBdr>
            </w:div>
          </w:divsChild>
        </w:div>
        <w:div w:id="375549710">
          <w:marLeft w:val="0"/>
          <w:marRight w:val="0"/>
          <w:marTop w:val="0"/>
          <w:marBottom w:val="0"/>
          <w:divBdr>
            <w:top w:val="none" w:sz="0" w:space="0" w:color="auto"/>
            <w:left w:val="none" w:sz="0" w:space="0" w:color="auto"/>
            <w:bottom w:val="none" w:sz="0" w:space="0" w:color="auto"/>
            <w:right w:val="none" w:sz="0" w:space="0" w:color="auto"/>
          </w:divBdr>
          <w:divsChild>
            <w:div w:id="10645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3606">
      <w:bodyDiv w:val="1"/>
      <w:marLeft w:val="0"/>
      <w:marRight w:val="0"/>
      <w:marTop w:val="0"/>
      <w:marBottom w:val="0"/>
      <w:divBdr>
        <w:top w:val="none" w:sz="0" w:space="0" w:color="auto"/>
        <w:left w:val="none" w:sz="0" w:space="0" w:color="auto"/>
        <w:bottom w:val="none" w:sz="0" w:space="0" w:color="auto"/>
        <w:right w:val="none" w:sz="0" w:space="0" w:color="auto"/>
      </w:divBdr>
    </w:div>
    <w:div w:id="1358041492">
      <w:bodyDiv w:val="1"/>
      <w:marLeft w:val="0"/>
      <w:marRight w:val="0"/>
      <w:marTop w:val="0"/>
      <w:marBottom w:val="0"/>
      <w:divBdr>
        <w:top w:val="none" w:sz="0" w:space="0" w:color="auto"/>
        <w:left w:val="none" w:sz="0" w:space="0" w:color="auto"/>
        <w:bottom w:val="none" w:sz="0" w:space="0" w:color="auto"/>
        <w:right w:val="none" w:sz="0" w:space="0" w:color="auto"/>
      </w:divBdr>
    </w:div>
    <w:div w:id="1488134149">
      <w:bodyDiv w:val="1"/>
      <w:marLeft w:val="0"/>
      <w:marRight w:val="0"/>
      <w:marTop w:val="0"/>
      <w:marBottom w:val="0"/>
      <w:divBdr>
        <w:top w:val="none" w:sz="0" w:space="0" w:color="auto"/>
        <w:left w:val="none" w:sz="0" w:space="0" w:color="auto"/>
        <w:bottom w:val="none" w:sz="0" w:space="0" w:color="auto"/>
        <w:right w:val="none" w:sz="0" w:space="0" w:color="auto"/>
      </w:divBdr>
    </w:div>
    <w:div w:id="1562255095">
      <w:bodyDiv w:val="1"/>
      <w:marLeft w:val="0"/>
      <w:marRight w:val="0"/>
      <w:marTop w:val="0"/>
      <w:marBottom w:val="0"/>
      <w:divBdr>
        <w:top w:val="none" w:sz="0" w:space="0" w:color="auto"/>
        <w:left w:val="none" w:sz="0" w:space="0" w:color="auto"/>
        <w:bottom w:val="none" w:sz="0" w:space="0" w:color="auto"/>
        <w:right w:val="none" w:sz="0" w:space="0" w:color="auto"/>
      </w:divBdr>
    </w:div>
    <w:div w:id="1632324756">
      <w:bodyDiv w:val="1"/>
      <w:marLeft w:val="0"/>
      <w:marRight w:val="0"/>
      <w:marTop w:val="0"/>
      <w:marBottom w:val="0"/>
      <w:divBdr>
        <w:top w:val="none" w:sz="0" w:space="0" w:color="auto"/>
        <w:left w:val="none" w:sz="0" w:space="0" w:color="auto"/>
        <w:bottom w:val="none" w:sz="0" w:space="0" w:color="auto"/>
        <w:right w:val="none" w:sz="0" w:space="0" w:color="auto"/>
      </w:divBdr>
      <w:divsChild>
        <w:div w:id="1350646135">
          <w:marLeft w:val="0"/>
          <w:marRight w:val="0"/>
          <w:marTop w:val="0"/>
          <w:marBottom w:val="0"/>
          <w:divBdr>
            <w:top w:val="none" w:sz="0" w:space="0" w:color="auto"/>
            <w:left w:val="none" w:sz="0" w:space="0" w:color="auto"/>
            <w:bottom w:val="none" w:sz="0" w:space="0" w:color="auto"/>
            <w:right w:val="none" w:sz="0" w:space="0" w:color="auto"/>
          </w:divBdr>
        </w:div>
        <w:div w:id="333384711">
          <w:marLeft w:val="0"/>
          <w:marRight w:val="0"/>
          <w:marTop w:val="0"/>
          <w:marBottom w:val="0"/>
          <w:divBdr>
            <w:top w:val="none" w:sz="0" w:space="0" w:color="auto"/>
            <w:left w:val="none" w:sz="0" w:space="0" w:color="auto"/>
            <w:bottom w:val="none" w:sz="0" w:space="0" w:color="auto"/>
            <w:right w:val="none" w:sz="0" w:space="0" w:color="auto"/>
          </w:divBdr>
        </w:div>
      </w:divsChild>
    </w:div>
    <w:div w:id="203712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4690D6A57C3C4B8650464765815F1C" ma:contentTypeVersion="14" ma:contentTypeDescription="Een nieuw document maken." ma:contentTypeScope="" ma:versionID="1dab55f492164642e919e8d0426df901">
  <xsd:schema xmlns:xsd="http://www.w3.org/2001/XMLSchema" xmlns:xs="http://www.w3.org/2001/XMLSchema" xmlns:p="http://schemas.microsoft.com/office/2006/metadata/properties" xmlns:ns2="45f6ce90-ba85-4ef2-b43f-c64448cd95eb" xmlns:ns3="c7549584-aa9c-449c-abfe-2ca02f3a7188" xmlns:ns4="6c73e52c-07d4-4617-ab67-464747257e8d" xmlns:ns5="ab37b2fe-4f81-426e-b942-40459dbac68c" targetNamespace="http://schemas.microsoft.com/office/2006/metadata/properties" ma:root="true" ma:fieldsID="988149002735a06456bc28dcd6108c07" ns2:_="" ns3:_="" ns4:_="" ns5:_="">
    <xsd:import namespace="45f6ce90-ba85-4ef2-b43f-c64448cd95eb"/>
    <xsd:import namespace="c7549584-aa9c-449c-abfe-2ca02f3a7188"/>
    <xsd:import namespace="6c73e52c-07d4-4617-ab67-464747257e8d"/>
    <xsd:import namespace="ab37b2fe-4f81-426e-b942-40459dbac68c"/>
    <xsd:element name="properties">
      <xsd:complexType>
        <xsd:sequence>
          <xsd:element name="documentManagement">
            <xsd:complexType>
              <xsd:all>
                <xsd:element ref="ns2:SharedWithUsers" minOccurs="0"/>
                <xsd:element ref="ns4:c6664f9864b54a78bdf9e6230de1c78b" minOccurs="0"/>
                <xsd:element ref="ns5:MediaServiceMetadata" minOccurs="0"/>
                <xsd:element ref="ns5:MediaServiceFastMetadata" minOccurs="0"/>
                <xsd:element ref="ns5:MediaServiceDateTaken" minOccurs="0"/>
                <xsd:element ref="ns5:MediaServiceAutoTags" minOccurs="0"/>
                <xsd:element ref="ns5:MediaServiceGenerationTime" minOccurs="0"/>
                <xsd:element ref="ns5:MediaServiceEventHashCode" minOccurs="0"/>
                <xsd:element ref="ns5:MediaServiceOCR" minOccurs="0"/>
                <xsd:element ref="ns5:MediaServiceLocation" minOccurs="0"/>
                <xsd:element ref="ns3:SharedWithDetails"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549584-aa9c-449c-abfe-2ca02f3a7188" elementFormDefault="qualified">
    <xsd:import namespace="http://schemas.microsoft.com/office/2006/documentManagement/types"/>
    <xsd:import namespace="http://schemas.microsoft.com/office/infopath/2007/PartnerControls"/>
    <xsd:element name="SharedWithDetails" ma:index="1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37b2fe-4f81-426e-b942-40459dbac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6664f9864b54a78bdf9e6230de1c78b xmlns="6c73e52c-07d4-4617-ab67-464747257e8d">
      <Terms xmlns="http://schemas.microsoft.com/office/infopath/2007/PartnerControls"/>
    </c6664f9864b54a78bdf9e6230de1c7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063E2-29FD-4E82-A461-8FA72AB35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6ce90-ba85-4ef2-b43f-c64448cd95eb"/>
    <ds:schemaRef ds:uri="c7549584-aa9c-449c-abfe-2ca02f3a7188"/>
    <ds:schemaRef ds:uri="6c73e52c-07d4-4617-ab67-464747257e8d"/>
    <ds:schemaRef ds:uri="ab37b2fe-4f81-426e-b942-40459dbac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42C8E6-C97A-4977-8711-6EDAB461F865}">
  <ds:schemaRefs>
    <ds:schemaRef ds:uri="http://schemas.microsoft.com/sharepoint/v3/contenttype/forms"/>
  </ds:schemaRefs>
</ds:datastoreItem>
</file>

<file path=customXml/itemProps3.xml><?xml version="1.0" encoding="utf-8"?>
<ds:datastoreItem xmlns:ds="http://schemas.openxmlformats.org/officeDocument/2006/customXml" ds:itemID="{3A5FD474-3C2F-4FC6-AB4F-1AE4ED2581D8}">
  <ds:schemaRefs>
    <ds:schemaRef ds:uri="http://schemas.microsoft.com/office/2006/metadata/properties"/>
    <ds:schemaRef ds:uri="http://schemas.microsoft.com/office/infopath/2007/PartnerControls"/>
    <ds:schemaRef ds:uri="6c73e52c-07d4-4617-ab67-464747257e8d"/>
  </ds:schemaRefs>
</ds:datastoreItem>
</file>

<file path=customXml/itemProps4.xml><?xml version="1.0" encoding="utf-8"?>
<ds:datastoreItem xmlns:ds="http://schemas.openxmlformats.org/officeDocument/2006/customXml" ds:itemID="{CEB14528-9797-4399-84E7-FFCF9C29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15</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Moreno Celleri</dc:creator>
  <cp:keywords/>
  <dc:description/>
  <cp:lastModifiedBy>Ana Maria Ilea</cp:lastModifiedBy>
  <cp:revision>558</cp:revision>
  <dcterms:created xsi:type="dcterms:W3CDTF">2020-03-08T10:26:00Z</dcterms:created>
  <dcterms:modified xsi:type="dcterms:W3CDTF">2021-01-26T18:21:00Z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0x010100294690D6A57C3C4B8650464765815F1C</vt:lpwstr>
  </property>
  <property fmtid="{D5CDD505-2E9C-101B-9397-08002B2CF9AE}" pid="3" name="Saxion_Organisatie">
    <vt:lpwstr/>
  </property>
</Properties>
</file>