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44" w:type="dxa"/>
        <w:tblLook w:val="04A0" w:firstRow="1" w:lastRow="0" w:firstColumn="1" w:lastColumn="0" w:noHBand="0" w:noVBand="1"/>
      </w:tblPr>
      <w:tblGrid>
        <w:gridCol w:w="5622"/>
        <w:gridCol w:w="5622"/>
      </w:tblGrid>
      <w:tr w:rsidR="008A7A1B" w:rsidTr="00490840">
        <w:trPr>
          <w:trHeight w:val="1217"/>
        </w:trPr>
        <w:tc>
          <w:tcPr>
            <w:tcW w:w="5622" w:type="dxa"/>
          </w:tcPr>
          <w:p w:rsidR="008A7A1B" w:rsidRPr="008A7A1B" w:rsidRDefault="008A7A1B" w:rsidP="008A7A1B">
            <w:pPr>
              <w:jc w:val="center"/>
              <w:rPr>
                <w:sz w:val="48"/>
                <w:szCs w:val="48"/>
              </w:rPr>
            </w:pPr>
            <w:r w:rsidRPr="008A7A1B">
              <w:rPr>
                <w:rFonts w:ascii="Arial" w:hAnsi="Arial" w:cs="Arial"/>
                <w:b/>
                <w:bCs/>
                <w:color w:val="FFFFFF"/>
                <w:spacing w:val="2"/>
                <w:sz w:val="48"/>
                <w:szCs w:val="48"/>
                <w:shd w:val="clear" w:color="auto" w:fill="2A2A2C"/>
              </w:rPr>
              <w:t>Authentication</w:t>
            </w:r>
          </w:p>
        </w:tc>
        <w:tc>
          <w:tcPr>
            <w:tcW w:w="5622" w:type="dxa"/>
          </w:tcPr>
          <w:p w:rsidR="008A7A1B" w:rsidRPr="008A7A1B" w:rsidRDefault="008A7A1B" w:rsidP="008A7A1B">
            <w:pPr>
              <w:jc w:val="center"/>
              <w:rPr>
                <w:sz w:val="48"/>
                <w:szCs w:val="48"/>
              </w:rPr>
            </w:pPr>
            <w:r w:rsidRPr="008A7A1B">
              <w:rPr>
                <w:rFonts w:ascii="Arial" w:hAnsi="Arial" w:cs="Arial"/>
                <w:b/>
                <w:bCs/>
                <w:color w:val="FFFFFF"/>
                <w:spacing w:val="2"/>
                <w:sz w:val="48"/>
                <w:szCs w:val="48"/>
                <w:shd w:val="clear" w:color="auto" w:fill="2A2A2C"/>
              </w:rPr>
              <w:t>Authorization</w:t>
            </w:r>
          </w:p>
        </w:tc>
      </w:tr>
      <w:tr w:rsidR="008A7A1B" w:rsidTr="00490840">
        <w:trPr>
          <w:trHeight w:val="1371"/>
        </w:trPr>
        <w:tc>
          <w:tcPr>
            <w:tcW w:w="5622" w:type="dxa"/>
            <w:shd w:val="clear" w:color="auto" w:fill="FFFFFF" w:themeFill="background1"/>
            <w:vAlign w:val="center"/>
          </w:tcPr>
          <w:p w:rsidR="008A7A1B" w:rsidRPr="00490840" w:rsidRDefault="008A7A1B" w:rsidP="00490840">
            <w:pPr>
              <w:bidi/>
              <w:rPr>
                <w:sz w:val="32"/>
                <w:szCs w:val="32"/>
                <w:shd w:val="clear" w:color="auto" w:fill="2A2A2C"/>
              </w:rPr>
            </w:pPr>
            <w:r w:rsidRPr="00490840">
              <w:rPr>
                <w:sz w:val="32"/>
                <w:szCs w:val="32"/>
                <w:shd w:val="clear" w:color="auto" w:fill="2A2A2C"/>
                <w:rtl/>
              </w:rPr>
              <w:t>العملية ، يتم فحص هوية المستخدمين</w:t>
            </w:r>
            <w:r w:rsidRPr="00490840">
              <w:rPr>
                <w:color w:val="000000" w:themeColor="text1"/>
                <w:sz w:val="32"/>
                <w:szCs w:val="32"/>
                <w:shd w:val="clear" w:color="auto" w:fill="FFFFFF" w:themeFill="background1"/>
                <w:rtl/>
              </w:rPr>
              <w:t xml:space="preserve"> </w:t>
            </w:r>
            <w:r w:rsidRPr="00490840">
              <w:rPr>
                <w:sz w:val="32"/>
                <w:szCs w:val="32"/>
                <w:shd w:val="clear" w:color="auto" w:fill="2A2A2C"/>
                <w:rtl/>
              </w:rPr>
              <w:t>لتوفير الوصول إلى النظام.</w:t>
            </w:r>
          </w:p>
        </w:tc>
        <w:tc>
          <w:tcPr>
            <w:tcW w:w="5622" w:type="dxa"/>
          </w:tcPr>
          <w:p w:rsidR="008A7A1B" w:rsidRPr="00490840" w:rsidRDefault="008A7A1B" w:rsidP="00490840">
            <w:pPr>
              <w:bidi/>
              <w:rPr>
                <w:rFonts w:ascii="Arial" w:hAnsi="Arial" w:cs="Arial" w:hint="cs"/>
                <w:b/>
                <w:bCs/>
                <w:color w:val="FFFFFF"/>
                <w:spacing w:val="2"/>
                <w:sz w:val="32"/>
                <w:szCs w:val="32"/>
                <w:shd w:val="clear" w:color="auto" w:fill="2A2A2C"/>
                <w:rtl/>
              </w:rPr>
            </w:pPr>
            <w:r w:rsidRPr="00490840">
              <w:rPr>
                <w:rFonts w:ascii="Arial" w:hAnsi="Arial" w:cs="Arial"/>
                <w:b/>
                <w:bCs/>
                <w:color w:val="FFFFFF"/>
                <w:spacing w:val="2"/>
                <w:sz w:val="32"/>
                <w:szCs w:val="32"/>
                <w:shd w:val="clear" w:color="auto" w:fill="2A2A2C"/>
                <w:rtl/>
              </w:rPr>
              <w:t>العملية ، يتم فحص</w:t>
            </w:r>
            <w:r w:rsidRPr="00490840">
              <w:rPr>
                <w:rFonts w:ascii="Arial" w:hAnsi="Arial" w:cs="Arial" w:hint="cs"/>
                <w:b/>
                <w:bCs/>
                <w:color w:val="FFFFFF"/>
                <w:spacing w:val="2"/>
                <w:sz w:val="32"/>
                <w:szCs w:val="32"/>
                <w:shd w:val="clear" w:color="auto" w:fill="2A2A2C"/>
                <w:rtl/>
              </w:rPr>
              <w:t xml:space="preserve"> الصلاحيات</w:t>
            </w:r>
            <w:r w:rsidRPr="00490840">
              <w:rPr>
                <w:rFonts w:ascii="Arial" w:hAnsi="Arial" w:cs="Arial"/>
                <w:b/>
                <w:bCs/>
                <w:color w:val="FFFFFF"/>
                <w:spacing w:val="2"/>
                <w:sz w:val="32"/>
                <w:szCs w:val="32"/>
                <w:shd w:val="clear" w:color="auto" w:fill="2A2A2C"/>
                <w:rtl/>
              </w:rPr>
              <w:t xml:space="preserve"> الشخص أو المستخدم للوصول إلى الموارد</w:t>
            </w:r>
            <w:r w:rsidRPr="00490840">
              <w:rPr>
                <w:rFonts w:ascii="Arial" w:hAnsi="Arial" w:cs="Arial"/>
                <w:b/>
                <w:bCs/>
                <w:color w:val="FFFFFF"/>
                <w:spacing w:val="2"/>
                <w:sz w:val="32"/>
                <w:szCs w:val="32"/>
                <w:shd w:val="clear" w:color="auto" w:fill="2A2A2C"/>
              </w:rPr>
              <w:t>.</w:t>
            </w:r>
          </w:p>
          <w:p w:rsidR="008A7A1B" w:rsidRPr="00490840" w:rsidRDefault="008A7A1B" w:rsidP="00490840">
            <w:pPr>
              <w:bidi/>
              <w:rPr>
                <w:rFonts w:ascii="Arial" w:hAnsi="Arial" w:cs="Arial"/>
                <w:b/>
                <w:bCs/>
                <w:color w:val="FFFFFF"/>
                <w:spacing w:val="2"/>
                <w:sz w:val="32"/>
                <w:szCs w:val="32"/>
                <w:shd w:val="clear" w:color="auto" w:fill="2A2A2C"/>
              </w:rPr>
            </w:pPr>
          </w:p>
        </w:tc>
      </w:tr>
      <w:tr w:rsidR="00490840" w:rsidRPr="00490840" w:rsidTr="00490840">
        <w:trPr>
          <w:trHeight w:val="537"/>
        </w:trPr>
        <w:tc>
          <w:tcPr>
            <w:tcW w:w="5622" w:type="dxa"/>
            <w:shd w:val="clear" w:color="auto" w:fill="D9D9D9" w:themeFill="background1" w:themeFillShade="D9"/>
          </w:tcPr>
          <w:p w:rsidR="008A7A1B" w:rsidRPr="00490840" w:rsidRDefault="008A7A1B" w:rsidP="00490840">
            <w:pPr>
              <w:shd w:val="clear" w:color="auto" w:fill="D8D8D8"/>
              <w:bidi/>
              <w:rPr>
                <w:rFonts w:ascii="Segoe UI" w:hAnsi="Segoe UI" w:cs="Segoe UI" w:hint="cs"/>
                <w:b/>
                <w:bCs/>
                <w:color w:val="000000" w:themeColor="text1"/>
                <w:spacing w:val="-3"/>
                <w:sz w:val="32"/>
                <w:szCs w:val="32"/>
                <w:rtl/>
                <w:lang w:bidi="ar-EG"/>
              </w:rPr>
            </w:pPr>
            <w:r w:rsidRPr="00490840">
              <w:rPr>
                <w:rFonts w:ascii="Segoe UI" w:hAnsi="Segoe UI" w:cs="Segoe UI"/>
                <w:b/>
                <w:bCs/>
                <w:color w:val="000000" w:themeColor="text1"/>
                <w:spacing w:val="-3"/>
                <w:sz w:val="32"/>
                <w:szCs w:val="32"/>
                <w:rtl/>
              </w:rPr>
              <w:t xml:space="preserve">يتم ذلك قبل عملية </w:t>
            </w:r>
            <w:r w:rsidRPr="00490840">
              <w:rPr>
                <w:rFonts w:ascii="Arial" w:hAnsi="Arial" w:cs="Arial"/>
                <w:b/>
                <w:bCs/>
                <w:color w:val="000000" w:themeColor="text1"/>
                <w:spacing w:val="2"/>
                <w:sz w:val="32"/>
                <w:szCs w:val="32"/>
                <w:shd w:val="clear" w:color="auto" w:fill="2A2A2C"/>
              </w:rPr>
              <w:t>Authorization</w:t>
            </w:r>
          </w:p>
        </w:tc>
        <w:tc>
          <w:tcPr>
            <w:tcW w:w="5622" w:type="dxa"/>
            <w:shd w:val="clear" w:color="auto" w:fill="D9D9D9" w:themeFill="background1" w:themeFillShade="D9"/>
          </w:tcPr>
          <w:p w:rsidR="008A7A1B" w:rsidRPr="00490840" w:rsidRDefault="00490840" w:rsidP="00490840">
            <w:pPr>
              <w:bidi/>
              <w:jc w:val="mediumKashida"/>
              <w:rPr>
                <w:rFonts w:ascii="Arial" w:hAnsi="Arial" w:cs="Arial"/>
                <w:b/>
                <w:bCs/>
                <w:color w:val="000000" w:themeColor="text1"/>
                <w:spacing w:val="2"/>
                <w:sz w:val="32"/>
                <w:szCs w:val="32"/>
                <w:shd w:val="clear" w:color="auto" w:fill="2A2A2C"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spacing w:val="2"/>
                <w:sz w:val="32"/>
                <w:szCs w:val="32"/>
                <w:shd w:val="clear" w:color="auto" w:fill="2A2A2C"/>
                <w:rtl/>
              </w:rPr>
              <w:br/>
            </w:r>
            <w:r w:rsidR="008A7A1B" w:rsidRPr="00490840">
              <w:rPr>
                <w:rFonts w:ascii="Arial" w:hAnsi="Arial" w:cs="Arial"/>
                <w:b/>
                <w:bCs/>
                <w:color w:val="000000" w:themeColor="text1"/>
                <w:spacing w:val="2"/>
                <w:sz w:val="32"/>
                <w:szCs w:val="32"/>
                <w:shd w:val="clear" w:color="auto" w:fill="2A2A2C"/>
                <w:rtl/>
              </w:rPr>
              <w:t xml:space="preserve">تتم هذه العملية بعد عملية </w:t>
            </w:r>
            <w:r w:rsidR="008A7A1B" w:rsidRPr="00490840">
              <w:rPr>
                <w:rFonts w:ascii="Arial" w:hAnsi="Arial" w:cs="Arial"/>
                <w:b/>
                <w:bCs/>
                <w:color w:val="000000" w:themeColor="text1"/>
                <w:spacing w:val="2"/>
                <w:sz w:val="32"/>
                <w:szCs w:val="32"/>
                <w:shd w:val="clear" w:color="auto" w:fill="2A2A2C"/>
              </w:rPr>
              <w:t>Authentication</w:t>
            </w:r>
            <w:r w:rsidR="008A7A1B" w:rsidRPr="00490840">
              <w:rPr>
                <w:rFonts w:ascii="Arial" w:hAnsi="Arial" w:cs="Arial"/>
                <w:b/>
                <w:bCs/>
                <w:color w:val="000000" w:themeColor="text1"/>
                <w:spacing w:val="2"/>
                <w:sz w:val="32"/>
                <w:szCs w:val="32"/>
                <w:shd w:val="clear" w:color="auto" w:fill="2A2A2C"/>
              </w:rPr>
              <w:t>.</w:t>
            </w:r>
          </w:p>
        </w:tc>
      </w:tr>
      <w:tr w:rsidR="00490840" w:rsidRPr="00490840" w:rsidTr="00490840">
        <w:trPr>
          <w:trHeight w:val="1580"/>
        </w:trPr>
        <w:tc>
          <w:tcPr>
            <w:tcW w:w="5622" w:type="dxa"/>
            <w:shd w:val="clear" w:color="auto" w:fill="D9D9D9" w:themeFill="background1" w:themeFillShade="D9"/>
          </w:tcPr>
          <w:p w:rsidR="00490840" w:rsidRPr="00490840" w:rsidRDefault="00490840" w:rsidP="00490840">
            <w:pPr>
              <w:shd w:val="clear" w:color="auto" w:fill="D8D8D8"/>
              <w:bidi/>
              <w:rPr>
                <w:rFonts w:ascii="Segoe UI" w:eastAsia="Times New Roman" w:hAnsi="Segoe UI" w:cs="Segoe UI"/>
                <w:b/>
                <w:bCs/>
                <w:color w:val="000000" w:themeColor="text1"/>
                <w:spacing w:val="-3"/>
                <w:kern w:val="0"/>
                <w:sz w:val="32"/>
                <w:szCs w:val="32"/>
                <w14:ligatures w14:val="none"/>
              </w:rPr>
            </w:pPr>
            <w:r w:rsidRPr="00490840">
              <w:rPr>
                <w:rFonts w:ascii="Segoe UI" w:eastAsia="Times New Roman" w:hAnsi="Segoe UI" w:cs="Segoe UI"/>
                <w:b/>
                <w:bCs/>
                <w:color w:val="000000" w:themeColor="text1"/>
                <w:spacing w:val="-3"/>
                <w:kern w:val="0"/>
                <w:sz w:val="32"/>
                <w:szCs w:val="32"/>
                <w:rtl/>
                <w14:ligatures w14:val="none"/>
              </w:rPr>
              <w:t>عادة ما يحتاج إلى تفاصيل تسجيل الدخول للمستخدم</w:t>
            </w:r>
          </w:p>
          <w:p w:rsidR="00490840" w:rsidRPr="00490840" w:rsidRDefault="00490840" w:rsidP="00490840">
            <w:pPr>
              <w:shd w:val="clear" w:color="auto" w:fill="D8D8D8"/>
              <w:bidi/>
              <w:rPr>
                <w:rFonts w:ascii="Segoe UI" w:hAnsi="Segoe UI" w:cs="Segoe UI"/>
                <w:b/>
                <w:bCs/>
                <w:color w:val="000000" w:themeColor="text1"/>
                <w:spacing w:val="-3"/>
                <w:sz w:val="32"/>
                <w:szCs w:val="32"/>
                <w:rtl/>
              </w:rPr>
            </w:pPr>
          </w:p>
        </w:tc>
        <w:tc>
          <w:tcPr>
            <w:tcW w:w="5622" w:type="dxa"/>
            <w:shd w:val="clear" w:color="auto" w:fill="D9D9D9" w:themeFill="background1" w:themeFillShade="D9"/>
          </w:tcPr>
          <w:p w:rsidR="00490840" w:rsidRPr="00490840" w:rsidRDefault="00490840" w:rsidP="00490840">
            <w:pPr>
              <w:bidi/>
              <w:rPr>
                <w:rFonts w:ascii="Arial" w:hAnsi="Arial" w:cs="Arial"/>
                <w:b/>
                <w:bCs/>
                <w:color w:val="000000" w:themeColor="text1"/>
                <w:spacing w:val="2"/>
                <w:sz w:val="32"/>
                <w:szCs w:val="32"/>
                <w:shd w:val="clear" w:color="auto" w:fill="2A2A2C"/>
                <w:rtl/>
              </w:rPr>
            </w:pPr>
          </w:p>
        </w:tc>
      </w:tr>
      <w:tr w:rsidR="00490840" w:rsidRPr="00490840" w:rsidTr="00490840">
        <w:trPr>
          <w:trHeight w:val="1505"/>
        </w:trPr>
        <w:tc>
          <w:tcPr>
            <w:tcW w:w="5622" w:type="dxa"/>
            <w:shd w:val="clear" w:color="auto" w:fill="D9D9D9" w:themeFill="background1" w:themeFillShade="D9"/>
          </w:tcPr>
          <w:p w:rsidR="00490840" w:rsidRPr="00490840" w:rsidRDefault="00490840" w:rsidP="00490840">
            <w:pPr>
              <w:shd w:val="clear" w:color="auto" w:fill="D8D8D8"/>
              <w:bidi/>
              <w:rPr>
                <w:rFonts w:ascii="Segoe UI" w:eastAsia="Times New Roman" w:hAnsi="Segoe UI" w:cs="Segoe UI"/>
                <w:b/>
                <w:bCs/>
                <w:color w:val="000000" w:themeColor="text1"/>
                <w:spacing w:val="-3"/>
                <w:kern w:val="0"/>
                <w:sz w:val="32"/>
                <w:szCs w:val="32"/>
                <w14:ligatures w14:val="none"/>
              </w:rPr>
            </w:pPr>
            <w:r w:rsidRPr="00490840">
              <w:rPr>
                <w:rFonts w:ascii="Segoe UI" w:eastAsia="Times New Roman" w:hAnsi="Segoe UI" w:cs="Segoe UI"/>
                <w:b/>
                <w:bCs/>
                <w:color w:val="000000" w:themeColor="text1"/>
                <w:spacing w:val="-3"/>
                <w:kern w:val="0"/>
                <w:sz w:val="32"/>
                <w:szCs w:val="32"/>
                <w:rtl/>
                <w14:ligatures w14:val="none"/>
              </w:rPr>
              <w:t>يحدد ما إذا كان الشخص مستخدمًا أم لا</w:t>
            </w:r>
          </w:p>
          <w:p w:rsidR="00490840" w:rsidRPr="00490840" w:rsidRDefault="00490840" w:rsidP="00490840">
            <w:pPr>
              <w:shd w:val="clear" w:color="auto" w:fill="D8D8D8"/>
              <w:bidi/>
              <w:rPr>
                <w:rFonts w:ascii="Segoe UI" w:eastAsia="Times New Roman" w:hAnsi="Segoe UI" w:cs="Segoe UI"/>
                <w:b/>
                <w:bCs/>
                <w:color w:val="000000" w:themeColor="text1"/>
                <w:spacing w:val="-3"/>
                <w:kern w:val="0"/>
                <w:sz w:val="32"/>
                <w:szCs w:val="32"/>
                <w:rtl/>
                <w14:ligatures w14:val="none"/>
              </w:rPr>
            </w:pPr>
          </w:p>
        </w:tc>
        <w:tc>
          <w:tcPr>
            <w:tcW w:w="5622" w:type="dxa"/>
            <w:shd w:val="clear" w:color="auto" w:fill="D9D9D9" w:themeFill="background1" w:themeFillShade="D9"/>
          </w:tcPr>
          <w:p w:rsidR="00490840" w:rsidRPr="00490840" w:rsidRDefault="00490840" w:rsidP="00490840">
            <w:pPr>
              <w:shd w:val="clear" w:color="auto" w:fill="D8D8D8"/>
              <w:bidi/>
              <w:rPr>
                <w:rFonts w:ascii="Segoe UI" w:eastAsia="Times New Roman" w:hAnsi="Segoe UI" w:cs="Segoe UI"/>
                <w:b/>
                <w:bCs/>
                <w:color w:val="000000" w:themeColor="text1"/>
                <w:spacing w:val="-3"/>
                <w:kern w:val="0"/>
                <w:sz w:val="32"/>
                <w:szCs w:val="32"/>
                <w14:ligatures w14:val="none"/>
              </w:rPr>
            </w:pPr>
            <w:r w:rsidRPr="00490840">
              <w:rPr>
                <w:rFonts w:ascii="Segoe UI" w:eastAsia="Times New Roman" w:hAnsi="Segoe UI" w:cs="Segoe UI"/>
                <w:b/>
                <w:bCs/>
                <w:color w:val="000000" w:themeColor="text1"/>
                <w:spacing w:val="-3"/>
                <w:kern w:val="0"/>
                <w:sz w:val="32"/>
                <w:szCs w:val="32"/>
                <w:rtl/>
                <w14:ligatures w14:val="none"/>
              </w:rPr>
              <w:t>إنه يحدد الإذن الذي يحصل عليه المستخدم؟</w:t>
            </w:r>
          </w:p>
          <w:p w:rsidR="00490840" w:rsidRPr="00490840" w:rsidRDefault="00490840" w:rsidP="00490840">
            <w:pPr>
              <w:bidi/>
              <w:rPr>
                <w:rFonts w:ascii="Arial" w:hAnsi="Arial" w:cs="Arial"/>
                <w:b/>
                <w:bCs/>
                <w:color w:val="000000" w:themeColor="text1"/>
                <w:spacing w:val="2"/>
                <w:sz w:val="32"/>
                <w:szCs w:val="32"/>
                <w:shd w:val="clear" w:color="auto" w:fill="2A2A2C"/>
                <w:rtl/>
              </w:rPr>
            </w:pPr>
          </w:p>
        </w:tc>
      </w:tr>
      <w:tr w:rsidR="00490840" w:rsidRPr="00490840" w:rsidTr="00490840">
        <w:trPr>
          <w:trHeight w:val="537"/>
        </w:trPr>
        <w:tc>
          <w:tcPr>
            <w:tcW w:w="5622" w:type="dxa"/>
            <w:shd w:val="clear" w:color="auto" w:fill="D9D9D9" w:themeFill="background1" w:themeFillShade="D9"/>
          </w:tcPr>
          <w:p w:rsidR="00490840" w:rsidRPr="00490840" w:rsidRDefault="00490840" w:rsidP="00490840">
            <w:pPr>
              <w:shd w:val="clear" w:color="auto" w:fill="D8D8D8"/>
              <w:bidi/>
              <w:rPr>
                <w:rFonts w:ascii="Segoe UI" w:eastAsia="Times New Roman" w:hAnsi="Segoe UI" w:cs="Segoe UI"/>
                <w:b/>
                <w:bCs/>
                <w:color w:val="000000" w:themeColor="text1"/>
                <w:spacing w:val="-3"/>
                <w:kern w:val="0"/>
                <w:sz w:val="32"/>
                <w:szCs w:val="32"/>
                <w:rtl/>
                <w14:ligatures w14:val="none"/>
              </w:rPr>
            </w:pPr>
            <w:r w:rsidRPr="00490840">
              <w:rPr>
                <w:rFonts w:ascii="Segoe UI" w:hAnsi="Segoe UI" w:cs="Segoe UI"/>
                <w:b/>
                <w:bCs/>
                <w:color w:val="000000" w:themeColor="text1"/>
                <w:spacing w:val="-3"/>
                <w:sz w:val="32"/>
                <w:szCs w:val="32"/>
                <w:shd w:val="clear" w:color="auto" w:fill="D8D8D8"/>
                <w:rtl/>
              </w:rPr>
              <w:t>نقل المعلومات من خلال</w:t>
            </w:r>
            <w:r w:rsidRPr="00490840">
              <w:rPr>
                <w:rFonts w:ascii="Segoe UI" w:hAnsi="Segoe UI" w:cs="Segoe UI" w:hint="cs"/>
                <w:b/>
                <w:bCs/>
                <w:color w:val="000000" w:themeColor="text1"/>
                <w:spacing w:val="-3"/>
                <w:sz w:val="32"/>
                <w:szCs w:val="32"/>
                <w:shd w:val="clear" w:color="auto" w:fill="D8D8D8"/>
                <w:rtl/>
              </w:rPr>
              <w:t xml:space="preserve"> </w:t>
            </w:r>
            <w:r w:rsidRPr="00490840">
              <w:rPr>
                <w:rFonts w:ascii="Arial" w:hAnsi="Arial" w:cs="Arial"/>
                <w:color w:val="000000" w:themeColor="text1"/>
                <w:spacing w:val="2"/>
                <w:sz w:val="32"/>
                <w:szCs w:val="32"/>
                <w:shd w:val="clear" w:color="auto" w:fill="131417"/>
              </w:rPr>
              <w:t>ID Token.</w:t>
            </w:r>
          </w:p>
        </w:tc>
        <w:tc>
          <w:tcPr>
            <w:tcW w:w="5622" w:type="dxa"/>
            <w:shd w:val="clear" w:color="auto" w:fill="D9D9D9" w:themeFill="background1" w:themeFillShade="D9"/>
          </w:tcPr>
          <w:p w:rsidR="00490840" w:rsidRPr="00490840" w:rsidRDefault="00490840" w:rsidP="00490840">
            <w:pPr>
              <w:shd w:val="clear" w:color="auto" w:fill="D8D8D8"/>
              <w:bidi/>
              <w:rPr>
                <w:rFonts w:ascii="Segoe UI" w:eastAsia="Times New Roman" w:hAnsi="Segoe UI" w:cs="Segoe UI"/>
                <w:b/>
                <w:bCs/>
                <w:color w:val="000000" w:themeColor="text1"/>
                <w:spacing w:val="-3"/>
                <w:kern w:val="0"/>
                <w:sz w:val="32"/>
                <w:szCs w:val="32"/>
                <w:rtl/>
                <w14:ligatures w14:val="none"/>
              </w:rPr>
            </w:pPr>
            <w:r w:rsidRPr="00490840">
              <w:rPr>
                <w:rFonts w:ascii="Segoe UI" w:hAnsi="Segoe UI" w:cs="Segoe UI"/>
                <w:b/>
                <w:bCs/>
                <w:color w:val="000000" w:themeColor="text1"/>
                <w:spacing w:val="-3"/>
                <w:sz w:val="32"/>
                <w:szCs w:val="32"/>
                <w:shd w:val="clear" w:color="auto" w:fill="D8D8D8"/>
                <w:rtl/>
              </w:rPr>
              <w:t>نقل المعلومات من خلال</w:t>
            </w:r>
            <w:r w:rsidRPr="00490840">
              <w:rPr>
                <w:rFonts w:ascii="Segoe UI" w:hAnsi="Segoe UI" w:cs="Segoe UI" w:hint="cs"/>
                <w:b/>
                <w:bCs/>
                <w:color w:val="000000" w:themeColor="text1"/>
                <w:spacing w:val="-3"/>
                <w:sz w:val="32"/>
                <w:szCs w:val="32"/>
                <w:shd w:val="clear" w:color="auto" w:fill="D8D8D8"/>
                <w:rtl/>
              </w:rPr>
              <w:t xml:space="preserve"> </w:t>
            </w:r>
            <w:r w:rsidRPr="00490840">
              <w:rPr>
                <w:rFonts w:ascii="Arial" w:hAnsi="Arial" w:cs="Arial"/>
                <w:color w:val="000000" w:themeColor="text1"/>
                <w:spacing w:val="2"/>
                <w:sz w:val="32"/>
                <w:szCs w:val="32"/>
                <w:shd w:val="clear" w:color="auto" w:fill="131417"/>
              </w:rPr>
              <w:t>Access Token.</w:t>
            </w:r>
          </w:p>
        </w:tc>
      </w:tr>
      <w:tr w:rsidR="00490840" w:rsidRPr="00490840" w:rsidTr="00490840">
        <w:trPr>
          <w:trHeight w:val="1058"/>
        </w:trPr>
        <w:tc>
          <w:tcPr>
            <w:tcW w:w="5622" w:type="dxa"/>
            <w:shd w:val="clear" w:color="auto" w:fill="D9D9D9" w:themeFill="background1" w:themeFillShade="D9"/>
          </w:tcPr>
          <w:p w:rsidR="00490840" w:rsidRPr="00490840" w:rsidRDefault="00490840" w:rsidP="00490840">
            <w:pPr>
              <w:shd w:val="clear" w:color="auto" w:fill="D8D8D8"/>
              <w:bidi/>
              <w:rPr>
                <w:rFonts w:ascii="Segoe UI" w:hAnsi="Segoe UI" w:cs="Segoe UI"/>
                <w:b/>
                <w:bCs/>
                <w:color w:val="000000" w:themeColor="text1"/>
                <w:spacing w:val="-3"/>
                <w:sz w:val="32"/>
                <w:szCs w:val="32"/>
                <w:shd w:val="clear" w:color="auto" w:fill="D8D8D8"/>
                <w:rtl/>
              </w:rPr>
            </w:pPr>
            <w:r w:rsidRPr="00490840">
              <w:rPr>
                <w:rFonts w:ascii="Segoe UI" w:hAnsi="Segoe UI" w:cs="Segoe UI"/>
                <w:b/>
                <w:bCs/>
                <w:color w:val="000000" w:themeColor="text1"/>
                <w:spacing w:val="-3"/>
                <w:sz w:val="32"/>
                <w:szCs w:val="32"/>
                <w:shd w:val="clear" w:color="auto" w:fill="D8D8D8"/>
                <w:rtl/>
              </w:rPr>
              <w:t>مصادقة المستخدم مرئية في نهاية المستخدم</w:t>
            </w:r>
          </w:p>
        </w:tc>
        <w:tc>
          <w:tcPr>
            <w:tcW w:w="5622" w:type="dxa"/>
            <w:shd w:val="clear" w:color="auto" w:fill="D9D9D9" w:themeFill="background1" w:themeFillShade="D9"/>
          </w:tcPr>
          <w:p w:rsidR="00490840" w:rsidRPr="00490840" w:rsidRDefault="00490840" w:rsidP="00490840">
            <w:pPr>
              <w:shd w:val="clear" w:color="auto" w:fill="D8D8D8"/>
              <w:bidi/>
              <w:rPr>
                <w:rFonts w:ascii="Segoe UI" w:hAnsi="Segoe UI" w:cs="Segoe UI"/>
                <w:b/>
                <w:bCs/>
                <w:color w:val="000000" w:themeColor="text1"/>
                <w:spacing w:val="-3"/>
                <w:sz w:val="32"/>
                <w:szCs w:val="32"/>
                <w:shd w:val="clear" w:color="auto" w:fill="D8D8D8"/>
                <w:rtl/>
              </w:rPr>
            </w:pPr>
            <w:r w:rsidRPr="00490840">
              <w:rPr>
                <w:rFonts w:ascii="Segoe UI" w:hAnsi="Segoe UI" w:cs="Segoe UI"/>
                <w:b/>
                <w:bCs/>
                <w:color w:val="000000" w:themeColor="text1"/>
                <w:spacing w:val="-3"/>
                <w:sz w:val="32"/>
                <w:szCs w:val="32"/>
                <w:shd w:val="clear" w:color="auto" w:fill="D8D8D8"/>
                <w:rtl/>
              </w:rPr>
              <w:t>ترخيص المستخدم غير مرئي في نهاية المستخدم.</w:t>
            </w:r>
          </w:p>
        </w:tc>
      </w:tr>
    </w:tbl>
    <w:p w:rsidR="00C8682A" w:rsidRPr="008A7A1B" w:rsidRDefault="00C8682A" w:rsidP="008A7A1B">
      <w:bookmarkStart w:id="0" w:name="_GoBack"/>
      <w:bookmarkEnd w:id="0"/>
    </w:p>
    <w:sectPr w:rsidR="00C8682A" w:rsidRPr="008A7A1B" w:rsidSect="00BE4F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22"/>
    <w:rsid w:val="00111047"/>
    <w:rsid w:val="00422FF2"/>
    <w:rsid w:val="00430C22"/>
    <w:rsid w:val="00490840"/>
    <w:rsid w:val="007A7494"/>
    <w:rsid w:val="007C3C88"/>
    <w:rsid w:val="008A7A1B"/>
    <w:rsid w:val="00BE4F8D"/>
    <w:rsid w:val="00C8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E4F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E4F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</dc:creator>
  <cp:keywords/>
  <dc:description/>
  <cp:lastModifiedBy>Connect</cp:lastModifiedBy>
  <cp:revision>2</cp:revision>
  <dcterms:created xsi:type="dcterms:W3CDTF">2023-09-23T00:20:00Z</dcterms:created>
  <dcterms:modified xsi:type="dcterms:W3CDTF">2023-09-23T01:00:00Z</dcterms:modified>
</cp:coreProperties>
</file>