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3591" w14:textId="33408564" w:rsidR="00D77D5B" w:rsidRDefault="00F56334">
      <w:pPr>
        <w:rPr>
          <w:lang w:val="es-ES"/>
        </w:rPr>
      </w:pPr>
      <w:r>
        <w:rPr>
          <w:lang w:val="es-ES"/>
        </w:rPr>
        <w:t xml:space="preserve">IDEAS ESCRITO </w:t>
      </w:r>
    </w:p>
    <w:p w14:paraId="1C91BB31" w14:textId="0C852769" w:rsidR="00AF0810" w:rsidRDefault="00AF0810">
      <w:pPr>
        <w:rPr>
          <w:lang w:val="es-ES"/>
        </w:rPr>
      </w:pPr>
      <w:r>
        <w:rPr>
          <w:lang w:val="es-ES"/>
        </w:rPr>
        <w:t xml:space="preserve">CONSECUENCIAS DE LA DEPENDENCIA EMOCIONAL </w:t>
      </w:r>
    </w:p>
    <w:p w14:paraId="6A16F2AD" w14:textId="36A65913" w:rsidR="00AF0810" w:rsidRDefault="00FE6A79">
      <w:pPr>
        <w:rPr>
          <w:lang w:val="es-ES"/>
        </w:rPr>
      </w:pPr>
      <w:r>
        <w:rPr>
          <w:lang w:val="es-ES"/>
        </w:rPr>
        <w:t xml:space="preserve">SINTOMAS DE LA DEPENDENCIA EMOCIONAL </w:t>
      </w:r>
    </w:p>
    <w:p w14:paraId="64B0B789" w14:textId="6E6D6D23" w:rsidR="00FE6A79" w:rsidRDefault="00FE6A79">
      <w:pPr>
        <w:rPr>
          <w:lang w:val="es-ES"/>
        </w:rPr>
      </w:pPr>
      <w:r>
        <w:rPr>
          <w:lang w:val="es-ES"/>
        </w:rPr>
        <w:t xml:space="preserve">CAUSAS DE LA DEPENDENCIA EMOCIONAL </w:t>
      </w:r>
    </w:p>
    <w:p w14:paraId="718B7C30" w14:textId="262F9E2B" w:rsidR="00FE6A79" w:rsidRDefault="00FE6A79">
      <w:pPr>
        <w:rPr>
          <w:lang w:val="es-ES"/>
        </w:rPr>
      </w:pPr>
      <w:r>
        <w:rPr>
          <w:lang w:val="es-ES"/>
        </w:rPr>
        <w:t xml:space="preserve">TRATAMIENTO </w:t>
      </w:r>
      <w:r w:rsidR="00DB25F3">
        <w:rPr>
          <w:lang w:val="es-ES"/>
        </w:rPr>
        <w:t xml:space="preserve">DE LA DEPENDENCIA EMOCIONAL </w:t>
      </w:r>
    </w:p>
    <w:p w14:paraId="0B4378A7" w14:textId="36784794" w:rsidR="00873D37" w:rsidRPr="00873D37" w:rsidRDefault="00873D37" w:rsidP="00873D37">
      <w:pPr>
        <w:shd w:val="clear" w:color="auto" w:fill="19C37D"/>
        <w:spacing w:after="0" w:line="240" w:lineRule="auto"/>
        <w:rPr>
          <w:rFonts w:ascii="Segoe UI" w:eastAsia="Times New Roman" w:hAnsi="Segoe UI" w:cs="Segoe UI"/>
          <w:kern w:val="0"/>
          <w:sz w:val="21"/>
          <w:szCs w:val="21"/>
          <w:lang w:eastAsia="es-CO"/>
          <w14:ligatures w14:val="none"/>
        </w:rPr>
      </w:pPr>
      <w:r>
        <w:rPr>
          <w:rFonts w:ascii="Segoe UI" w:eastAsia="Times New Roman" w:hAnsi="Segoe UI" w:cs="Segoe UI"/>
          <w:kern w:val="0"/>
          <w:sz w:val="21"/>
          <w:szCs w:val="21"/>
          <w:lang w:eastAsia="es-CO"/>
          <w14:ligatures w14:val="none"/>
        </w:rPr>
        <w:t xml:space="preserve">Discurso. </w:t>
      </w:r>
    </w:p>
    <w:p w14:paraId="6514C88B" w14:textId="77777777" w:rsidR="00FE6A79" w:rsidRDefault="00FE6A79" w:rsidP="00873D37">
      <w:pPr>
        <w:jc w:val="both"/>
        <w:rPr>
          <w:lang w:val="es-ES"/>
        </w:rPr>
      </w:pPr>
    </w:p>
    <w:p w14:paraId="1E72AE1B"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Buenas tardes a todos,</w:t>
      </w:r>
    </w:p>
    <w:p w14:paraId="308E0CD0"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Hoy quiero abordar un tema que afecta a muchas personas y que puede tener un impacto significativo en nuestras vidas: la dependencia emocional tóxica en las relaciones amorosas. En los próximos cinco minutos, quiero compartir con ustedes algunos aspectos importantes sobre este tema y cómo podemos abordarlo de manera saludable.</w:t>
      </w:r>
    </w:p>
    <w:p w14:paraId="548E5A95" w14:textId="3C6886C1"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La dependencia emocional tóxica se refiere a una situación en la cual una persona se vuelve excesivamente dependiente de su pareja, a un nivel poco saludable. Esto significa que depositamos nuestra felicidad y bienestar en la otra persona, haciendo que nuestra propia valía y satisfacción dependan de su aprobación y atención constante.Esta dependencia puede manifestarse de diversas formas, como la necesidad constante de atención, la búsqueda de aprobación y validación, y el miedo intenso a la soledad o al abandono. En estas relaciones, la persona dependiente suele perder su propia identidad y se centra únicamente en satisfacer las necesidades de su pareja.</w:t>
      </w:r>
    </w:p>
    <w:p w14:paraId="7435E9DB"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Esta dependencia emocional tóxica puede tener consecuencias negativas en nuestras vidas. En primer lugar, puede generar un desequilibrio de poder en la relación, donde la persona dependiente se encuentra en una posición de inferioridad y subordinación. Además, puede conducir a la pérdida de autonomía y autoestima, ya que nos volvemos incapaces de tomar decisiones y valorarnos a nosotros mismos. Por último, puede generar un ciclo de dependencia y relaciones tóxicas recurrentes, ya que tendemos a repetir patrones poco saludables en nuestras elecciones amorosas.</w:t>
      </w:r>
    </w:p>
    <w:p w14:paraId="53596DB2"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Además, la dependencia emocional nos hace vulnerables a relaciones tóxicas y abusivas. A menudo, las personas dependientes tienen dificultades para establecer límites y decir "no" por miedo a perder el amor y la aprobación de la otra persona. Esto puede llevarnos a aceptar comportamientos dañinos o manipuladores, perpetuando un ciclo de dependencia y sufrimiento.</w:t>
      </w:r>
    </w:p>
    <w:p w14:paraId="28D21850"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 xml:space="preserve">Entonces, ¿cómo podemos abordar esta dependencia emocional tóxica? En primer lugar, es fundamental tomar conciencia de que tenemos un problema y reconocer que merecemos relaciones sanas y equilibradas. No debemos conformarnos con </w:t>
      </w:r>
      <w:r w:rsidRPr="00873D37">
        <w:rPr>
          <w:rFonts w:ascii="Arial" w:hAnsi="Arial" w:cs="Arial"/>
          <w:sz w:val="24"/>
          <w:szCs w:val="24"/>
          <w:lang w:val="es-ES"/>
        </w:rPr>
        <w:lastRenderedPageBreak/>
        <w:t>menos de lo que merecemos. Además, es importante trabajar en nuestra autoestima y desarrollar un sentido sólido de identidad propia. Debemos aprender a amarnos y valorarnos a nosotros mismos, sin depender de la aprobación de los demás.</w:t>
      </w:r>
    </w:p>
    <w:p w14:paraId="1EFB75F4"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Es importante trabajar en el desarrollo de nuestra autoestima y confianza en nosotros mismos. Debemos aprender a amarnos y valorarnos a nosotros mismos, reconociendo nuestra propia valía. Esto implica cuidar de nuestras necesidades emocionales y buscar actividades y relaciones que nos hagan crecer y sentirnos realizados.</w:t>
      </w:r>
    </w:p>
    <w:p w14:paraId="2FE8D0A8"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También es esencial establecer límites claros en nuestras relaciones. Debemos aprender a comunicar nuestras necesidades y deseos de manera asertiva, sin temor a la desaprobación o el rechazo. Esto implica aprender a decir "no" cuando sea necesario y alejarnos de personas y situaciones que nos hacen daño. Debemos aprender a expresar nuestras necesidades y deseos de manera saludable, sin caer en la manipulación o la sumisión. También es importante rodearnos de un sistema de apoyo sólido, contar con amigos y familiares que nos brinden amor y comprensión, y que nos ayuden a mantener una perspectiva saludable.</w:t>
      </w:r>
    </w:p>
    <w:p w14:paraId="11998DA8"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En última instancia, debemos recordar que la dependencia emocional tóxica no es amor verdadero. El amor es respeto, confianza, apoyo mutuo y crecimiento personal. Debemos aspirar a relaciones basadas en estos valores, donde haya equilibrio y reciprocidad. Y si estamos en una relación que nos está haciendo daño, debemos tener el coraje de alejarnos y buscar nuestra propia felicidad.</w:t>
      </w:r>
    </w:p>
    <w:p w14:paraId="4ADC2A97"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En conclusión, la dependencia emocional tóxica en las relaciones amorosas es un problema común, pero no insuperable. Con conciencia, autoestima y límites saludables, podemos liberarnos de este patrón y construir relaciones amorosas más equilibradas y satisfactorias. Recordemos que merecemos lo mejor y que el amor verdadero comienza por amarnos a nosotros mismos.</w:t>
      </w:r>
    </w:p>
    <w:p w14:paraId="003970BB" w14:textId="7B5AC469" w:rsidR="00FE6A79"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¡Gracias!</w:t>
      </w:r>
    </w:p>
    <w:sectPr w:rsidR="00FE6A79" w:rsidRPr="00873D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34"/>
    <w:rsid w:val="00550B9C"/>
    <w:rsid w:val="005C5D73"/>
    <w:rsid w:val="00873D37"/>
    <w:rsid w:val="00AF0810"/>
    <w:rsid w:val="00D77D5B"/>
    <w:rsid w:val="00DB25F3"/>
    <w:rsid w:val="00DC7C72"/>
    <w:rsid w:val="00F56334"/>
    <w:rsid w:val="00FE6A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FDF0"/>
  <w15:chartTrackingRefBased/>
  <w15:docId w15:val="{5A523A96-7350-4DA8-92C5-04593F5B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50B9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7614">
      <w:bodyDiv w:val="1"/>
      <w:marLeft w:val="0"/>
      <w:marRight w:val="0"/>
      <w:marTop w:val="0"/>
      <w:marBottom w:val="0"/>
      <w:divBdr>
        <w:top w:val="none" w:sz="0" w:space="0" w:color="auto"/>
        <w:left w:val="none" w:sz="0" w:space="0" w:color="auto"/>
        <w:bottom w:val="none" w:sz="0" w:space="0" w:color="auto"/>
        <w:right w:val="none" w:sz="0" w:space="0" w:color="auto"/>
      </w:divBdr>
      <w:divsChild>
        <w:div w:id="1390222898">
          <w:marLeft w:val="0"/>
          <w:marRight w:val="0"/>
          <w:marTop w:val="0"/>
          <w:marBottom w:val="0"/>
          <w:divBdr>
            <w:top w:val="single" w:sz="2" w:space="0" w:color="auto"/>
            <w:left w:val="single" w:sz="2" w:space="0" w:color="auto"/>
            <w:bottom w:val="single" w:sz="6" w:space="0" w:color="auto"/>
            <w:right w:val="single" w:sz="2" w:space="0" w:color="auto"/>
          </w:divBdr>
          <w:divsChild>
            <w:div w:id="673335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136046">
                  <w:marLeft w:val="0"/>
                  <w:marRight w:val="0"/>
                  <w:marTop w:val="0"/>
                  <w:marBottom w:val="0"/>
                  <w:divBdr>
                    <w:top w:val="single" w:sz="2" w:space="0" w:color="D9D9E3"/>
                    <w:left w:val="single" w:sz="2" w:space="0" w:color="D9D9E3"/>
                    <w:bottom w:val="single" w:sz="2" w:space="0" w:color="D9D9E3"/>
                    <w:right w:val="single" w:sz="2" w:space="0" w:color="D9D9E3"/>
                  </w:divBdr>
                  <w:divsChild>
                    <w:div w:id="444080135">
                      <w:marLeft w:val="0"/>
                      <w:marRight w:val="0"/>
                      <w:marTop w:val="0"/>
                      <w:marBottom w:val="0"/>
                      <w:divBdr>
                        <w:top w:val="single" w:sz="2" w:space="0" w:color="D9D9E3"/>
                        <w:left w:val="single" w:sz="2" w:space="0" w:color="D9D9E3"/>
                        <w:bottom w:val="single" w:sz="2" w:space="0" w:color="D9D9E3"/>
                        <w:right w:val="single" w:sz="2" w:space="0" w:color="D9D9E3"/>
                      </w:divBdr>
                      <w:divsChild>
                        <w:div w:id="88017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162168">
          <w:marLeft w:val="0"/>
          <w:marRight w:val="0"/>
          <w:marTop w:val="0"/>
          <w:marBottom w:val="0"/>
          <w:divBdr>
            <w:top w:val="single" w:sz="2" w:space="0" w:color="auto"/>
            <w:left w:val="single" w:sz="2" w:space="0" w:color="auto"/>
            <w:bottom w:val="single" w:sz="6" w:space="0" w:color="auto"/>
            <w:right w:val="single" w:sz="2" w:space="0" w:color="auto"/>
          </w:divBdr>
          <w:divsChild>
            <w:div w:id="542518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939814">
                  <w:marLeft w:val="0"/>
                  <w:marRight w:val="0"/>
                  <w:marTop w:val="0"/>
                  <w:marBottom w:val="0"/>
                  <w:divBdr>
                    <w:top w:val="single" w:sz="2" w:space="0" w:color="D9D9E3"/>
                    <w:left w:val="single" w:sz="2" w:space="0" w:color="D9D9E3"/>
                    <w:bottom w:val="single" w:sz="2" w:space="0" w:color="D9D9E3"/>
                    <w:right w:val="single" w:sz="2" w:space="0" w:color="D9D9E3"/>
                  </w:divBdr>
                  <w:divsChild>
                    <w:div w:id="925185427">
                      <w:marLeft w:val="0"/>
                      <w:marRight w:val="0"/>
                      <w:marTop w:val="0"/>
                      <w:marBottom w:val="0"/>
                      <w:divBdr>
                        <w:top w:val="single" w:sz="2" w:space="0" w:color="D9D9E3"/>
                        <w:left w:val="single" w:sz="2" w:space="0" w:color="D9D9E3"/>
                        <w:bottom w:val="single" w:sz="2" w:space="0" w:color="D9D9E3"/>
                        <w:right w:val="single" w:sz="2" w:space="0" w:color="D9D9E3"/>
                      </w:divBdr>
                      <w:divsChild>
                        <w:div w:id="66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413296">
                  <w:marLeft w:val="0"/>
                  <w:marRight w:val="0"/>
                  <w:marTop w:val="0"/>
                  <w:marBottom w:val="0"/>
                  <w:divBdr>
                    <w:top w:val="single" w:sz="2" w:space="0" w:color="D9D9E3"/>
                    <w:left w:val="single" w:sz="2" w:space="0" w:color="D9D9E3"/>
                    <w:bottom w:val="single" w:sz="2" w:space="0" w:color="D9D9E3"/>
                    <w:right w:val="single" w:sz="2" w:space="0" w:color="D9D9E3"/>
                  </w:divBdr>
                  <w:divsChild>
                    <w:div w:id="1631129232">
                      <w:marLeft w:val="0"/>
                      <w:marRight w:val="0"/>
                      <w:marTop w:val="0"/>
                      <w:marBottom w:val="0"/>
                      <w:divBdr>
                        <w:top w:val="single" w:sz="2" w:space="0" w:color="D9D9E3"/>
                        <w:left w:val="single" w:sz="2" w:space="0" w:color="D9D9E3"/>
                        <w:bottom w:val="single" w:sz="2" w:space="0" w:color="D9D9E3"/>
                        <w:right w:val="single" w:sz="2" w:space="0" w:color="D9D9E3"/>
                      </w:divBdr>
                      <w:divsChild>
                        <w:div w:id="1724140455">
                          <w:marLeft w:val="0"/>
                          <w:marRight w:val="0"/>
                          <w:marTop w:val="0"/>
                          <w:marBottom w:val="0"/>
                          <w:divBdr>
                            <w:top w:val="single" w:sz="2" w:space="0" w:color="D9D9E3"/>
                            <w:left w:val="single" w:sz="2" w:space="0" w:color="D9D9E3"/>
                            <w:bottom w:val="single" w:sz="2" w:space="0" w:color="D9D9E3"/>
                            <w:right w:val="single" w:sz="2" w:space="0" w:color="D9D9E3"/>
                          </w:divBdr>
                          <w:divsChild>
                            <w:div w:id="69233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942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1</cp:revision>
  <dcterms:created xsi:type="dcterms:W3CDTF">2023-05-25T01:58:00Z</dcterms:created>
  <dcterms:modified xsi:type="dcterms:W3CDTF">2023-05-25T03:49:00Z</dcterms:modified>
</cp:coreProperties>
</file>