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3F0F" w14:textId="4380AC83" w:rsidR="00D77D5B" w:rsidRPr="00B47CEC" w:rsidRDefault="00D421F4" w:rsidP="00D421F4">
      <w:pPr>
        <w:jc w:val="both"/>
        <w:rPr>
          <w:rFonts w:ascii="Arial" w:hAnsi="Arial" w:cs="Arial"/>
          <w:sz w:val="24"/>
          <w:szCs w:val="24"/>
        </w:rPr>
      </w:pPr>
      <w:r w:rsidRPr="00B47CEC">
        <w:rPr>
          <w:rFonts w:ascii="Arial" w:hAnsi="Arial" w:cs="Arial"/>
          <w:sz w:val="24"/>
          <w:szCs w:val="24"/>
        </w:rPr>
        <w:t xml:space="preserve">Desde la perspectiva de Habermas el </w:t>
      </w:r>
      <w:proofErr w:type="gramStart"/>
      <w:r w:rsidRPr="00B47CEC">
        <w:rPr>
          <w:rFonts w:ascii="Arial" w:hAnsi="Arial" w:cs="Arial"/>
          <w:sz w:val="24"/>
          <w:szCs w:val="24"/>
        </w:rPr>
        <w:t>público,o</w:t>
      </w:r>
      <w:proofErr w:type="gramEnd"/>
      <w:r w:rsidRPr="00B47CEC">
        <w:rPr>
          <w:rFonts w:ascii="Arial" w:hAnsi="Arial" w:cs="Arial"/>
          <w:sz w:val="24"/>
          <w:szCs w:val="24"/>
        </w:rPr>
        <w:t xml:space="preserve"> los públicos son el sujeto de la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esfera pública, y es el portador de la opinión. Este concepto corresponde, a varias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significaciones trabajadas por Habermas desde diferentes perspectivas (el debate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filosófico</w:t>
      </w:r>
      <w:r w:rsidRPr="00B47CEC">
        <w:rPr>
          <w:rFonts w:ascii="Arial" w:hAnsi="Arial" w:cs="Arial"/>
          <w:spacing w:val="25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y</w:t>
      </w:r>
      <w:r w:rsidRPr="00B47CEC">
        <w:rPr>
          <w:rFonts w:ascii="Arial" w:hAnsi="Arial" w:cs="Arial"/>
          <w:spacing w:val="25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político,</w:t>
      </w:r>
      <w:r w:rsidRPr="00B47CEC">
        <w:rPr>
          <w:rFonts w:ascii="Arial" w:hAnsi="Arial" w:cs="Arial"/>
          <w:spacing w:val="25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la</w:t>
      </w:r>
      <w:r w:rsidRPr="00B47CEC">
        <w:rPr>
          <w:rFonts w:ascii="Arial" w:hAnsi="Arial" w:cs="Arial"/>
          <w:spacing w:val="25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comunicación,</w:t>
      </w:r>
      <w:r w:rsidRPr="00B47CEC">
        <w:rPr>
          <w:rFonts w:ascii="Arial" w:hAnsi="Arial" w:cs="Arial"/>
          <w:spacing w:val="24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la</w:t>
      </w:r>
      <w:r w:rsidRPr="00B47CEC">
        <w:rPr>
          <w:rFonts w:ascii="Arial" w:hAnsi="Arial" w:cs="Arial"/>
          <w:spacing w:val="24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acción</w:t>
      </w:r>
      <w:r w:rsidRPr="00B47CEC">
        <w:rPr>
          <w:rFonts w:ascii="Arial" w:hAnsi="Arial" w:cs="Arial"/>
          <w:spacing w:val="24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jurídica,</w:t>
      </w:r>
      <w:r w:rsidRPr="00B47CEC">
        <w:rPr>
          <w:rFonts w:ascii="Arial" w:hAnsi="Arial" w:cs="Arial"/>
          <w:spacing w:val="25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entre</w:t>
      </w:r>
      <w:r w:rsidRPr="00B47CEC">
        <w:rPr>
          <w:rFonts w:ascii="Arial" w:hAnsi="Arial" w:cs="Arial"/>
          <w:spacing w:val="25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otros);</w:t>
      </w:r>
      <w:r w:rsidRPr="00B47CEC">
        <w:rPr>
          <w:rFonts w:ascii="Arial" w:hAnsi="Arial" w:cs="Arial"/>
          <w:spacing w:val="25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por</w:t>
      </w:r>
      <w:r w:rsidRPr="00B47CEC">
        <w:rPr>
          <w:rFonts w:ascii="Arial" w:hAnsi="Arial" w:cs="Arial"/>
          <w:spacing w:val="25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ejemplo,</w:t>
      </w:r>
      <w:r w:rsidRPr="00B47CEC">
        <w:rPr>
          <w:rFonts w:ascii="Arial" w:hAnsi="Arial" w:cs="Arial"/>
          <w:spacing w:val="-64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en momentos se relaciona con la reunión de personas que se autorepresentan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como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parte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de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algo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(la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colectividad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de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lectores,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la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audiencia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televisiva,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los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asistentes a un juicio), y agrupan en torno a, y ante las cuales se escenifica,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presenta,</w:t>
      </w:r>
      <w:r w:rsidRPr="00B47CEC">
        <w:rPr>
          <w:rFonts w:ascii="Arial" w:hAnsi="Arial" w:cs="Arial"/>
          <w:spacing w:val="-2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argumenta,</w:t>
      </w:r>
      <w:r w:rsidRPr="00B47CEC">
        <w:rPr>
          <w:rFonts w:ascii="Arial" w:hAnsi="Arial" w:cs="Arial"/>
          <w:spacing w:val="-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explica</w:t>
      </w:r>
      <w:r w:rsidRPr="00B47CEC">
        <w:rPr>
          <w:rFonts w:ascii="Arial" w:hAnsi="Arial" w:cs="Arial"/>
          <w:spacing w:val="-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y compadece.</w:t>
      </w:r>
    </w:p>
    <w:p w14:paraId="3A6700CC" w14:textId="13799401" w:rsidR="00B47CEC" w:rsidRPr="00B47CEC" w:rsidRDefault="00B47CEC" w:rsidP="00D421F4">
      <w:pPr>
        <w:jc w:val="both"/>
        <w:rPr>
          <w:rFonts w:ascii="Arial" w:hAnsi="Arial" w:cs="Arial"/>
          <w:sz w:val="24"/>
          <w:szCs w:val="24"/>
        </w:rPr>
      </w:pPr>
      <w:r w:rsidRPr="00B47CEC">
        <w:rPr>
          <w:rFonts w:ascii="Arial" w:hAnsi="Arial" w:cs="Arial"/>
          <w:sz w:val="24"/>
          <w:szCs w:val="24"/>
        </w:rPr>
        <w:t xml:space="preserve">El público puede ser </w:t>
      </w:r>
      <w:r w:rsidRPr="00B47CEC">
        <w:rPr>
          <w:rFonts w:ascii="Arial" w:hAnsi="Arial" w:cs="Arial"/>
          <w:sz w:val="24"/>
          <w:szCs w:val="24"/>
        </w:rPr>
        <w:t>representado,</w:t>
      </w:r>
      <w:r w:rsidRPr="00B47CEC">
        <w:rPr>
          <w:rFonts w:ascii="Arial" w:hAnsi="Arial" w:cs="Arial"/>
          <w:sz w:val="24"/>
          <w:szCs w:val="24"/>
        </w:rPr>
        <w:t xml:space="preserve"> por ejemplo, el caso de los electores de un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grupo político</w:t>
      </w:r>
      <w:r>
        <w:rPr>
          <w:rFonts w:ascii="Arial" w:hAnsi="Arial" w:cs="Arial"/>
          <w:sz w:val="24"/>
          <w:szCs w:val="24"/>
        </w:rPr>
        <w:t>,</w:t>
      </w:r>
      <w:r w:rsidRPr="00B47CEC">
        <w:rPr>
          <w:rFonts w:ascii="Arial" w:hAnsi="Arial" w:cs="Arial"/>
          <w:sz w:val="24"/>
          <w:szCs w:val="24"/>
        </w:rPr>
        <w:t xml:space="preserve"> o representar algo ante otros. Igualmente es sujeto al cual se le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 xml:space="preserve">atribuye postura, atributo o juicio: afirmaciones como “los oyentes </w:t>
      </w:r>
      <w:r w:rsidRPr="00B47CEC">
        <w:rPr>
          <w:rFonts w:ascii="Arial" w:hAnsi="Arial" w:cs="Arial"/>
          <w:sz w:val="24"/>
          <w:szCs w:val="24"/>
        </w:rPr>
        <w:t>están</w:t>
      </w:r>
      <w:r w:rsidRPr="00B47CEC">
        <w:rPr>
          <w:rFonts w:ascii="Arial" w:hAnsi="Arial" w:cs="Arial"/>
          <w:sz w:val="24"/>
          <w:szCs w:val="24"/>
        </w:rPr>
        <w:t xml:space="preserve"> molestos”,</w:t>
      </w:r>
      <w:r w:rsidRPr="00B47CEC">
        <w:rPr>
          <w:rFonts w:ascii="Arial" w:hAnsi="Arial" w:cs="Arial"/>
          <w:spacing w:val="-64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o “los lectores saben”, permiten percibir esta naturaleza que es inherente a los</w:t>
      </w:r>
      <w:r w:rsidRPr="00B47CEC">
        <w:rPr>
          <w:rFonts w:ascii="Arial" w:hAnsi="Arial" w:cs="Arial"/>
          <w:spacing w:val="1"/>
          <w:sz w:val="24"/>
          <w:szCs w:val="24"/>
        </w:rPr>
        <w:t xml:space="preserve"> </w:t>
      </w:r>
      <w:r w:rsidRPr="00B47CEC">
        <w:rPr>
          <w:rFonts w:ascii="Arial" w:hAnsi="Arial" w:cs="Arial"/>
          <w:sz w:val="24"/>
          <w:szCs w:val="24"/>
        </w:rPr>
        <w:t>públicos</w:t>
      </w:r>
    </w:p>
    <w:p w14:paraId="595F5BB8" w14:textId="547206C1" w:rsidR="00D421F4" w:rsidRPr="00B47CEC" w:rsidRDefault="00D421F4" w:rsidP="00D421F4">
      <w:pPr>
        <w:jc w:val="both"/>
        <w:rPr>
          <w:rFonts w:ascii="Arial" w:hAnsi="Arial" w:cs="Arial"/>
          <w:sz w:val="24"/>
          <w:szCs w:val="24"/>
        </w:rPr>
      </w:pPr>
      <w:r w:rsidRPr="00B47CEC">
        <w:rPr>
          <w:rFonts w:ascii="Arial" w:hAnsi="Arial" w:cs="Arial"/>
          <w:sz w:val="24"/>
          <w:szCs w:val="24"/>
        </w:rPr>
        <w:t xml:space="preserve">El RECLAMO </w:t>
      </w:r>
    </w:p>
    <w:p w14:paraId="15B23D17" w14:textId="1734156D" w:rsidR="00D421F4" w:rsidRPr="00B47CEC" w:rsidRDefault="00D421F4" w:rsidP="00B47CEC">
      <w:pPr>
        <w:pStyle w:val="Textoindependiente"/>
        <w:spacing w:before="137" w:line="360" w:lineRule="auto"/>
        <w:ind w:right="556"/>
        <w:jc w:val="both"/>
        <w:rPr>
          <w:rFonts w:ascii="Arial" w:hAnsi="Arial" w:cs="Arial"/>
        </w:rPr>
      </w:pPr>
      <w:r w:rsidRPr="00B47CEC">
        <w:rPr>
          <w:rFonts w:ascii="Arial" w:hAnsi="Arial" w:cs="Arial"/>
        </w:rPr>
        <w:t>Hace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referencia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la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solicitud,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exigencia,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reivindicación,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impugnación</w:t>
      </w:r>
      <w:r w:rsidRPr="00B47CEC">
        <w:rPr>
          <w:rFonts w:ascii="Arial" w:hAnsi="Arial" w:cs="Arial"/>
          <w:spacing w:val="67"/>
        </w:rPr>
        <w:t xml:space="preserve"> </w:t>
      </w:r>
      <w:r w:rsidRPr="00B47CEC">
        <w:rPr>
          <w:rFonts w:ascii="Arial" w:hAnsi="Arial" w:cs="Arial"/>
        </w:rPr>
        <w:t>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aclamación;</w:t>
      </w:r>
      <w:r w:rsidRPr="00B47CEC">
        <w:rPr>
          <w:rFonts w:ascii="Arial" w:hAnsi="Arial" w:cs="Arial"/>
          <w:spacing w:val="35"/>
        </w:rPr>
        <w:t xml:space="preserve"> </w:t>
      </w:r>
      <w:r w:rsidRPr="00B47CEC">
        <w:rPr>
          <w:rFonts w:ascii="Arial" w:hAnsi="Arial" w:cs="Arial"/>
        </w:rPr>
        <w:t>frente</w:t>
      </w:r>
      <w:r w:rsidRPr="00B47CEC">
        <w:rPr>
          <w:rFonts w:ascii="Arial" w:hAnsi="Arial" w:cs="Arial"/>
          <w:spacing w:val="36"/>
        </w:rPr>
        <w:t xml:space="preserve"> </w:t>
      </w:r>
      <w:r w:rsidRPr="00B47CEC">
        <w:rPr>
          <w:rFonts w:ascii="Arial" w:hAnsi="Arial" w:cs="Arial"/>
        </w:rPr>
        <w:t>a</w:t>
      </w:r>
      <w:r w:rsidRPr="00B47CEC">
        <w:rPr>
          <w:rFonts w:ascii="Arial" w:hAnsi="Arial" w:cs="Arial"/>
          <w:spacing w:val="35"/>
        </w:rPr>
        <w:t xml:space="preserve"> </w:t>
      </w:r>
      <w:r w:rsidRPr="00B47CEC">
        <w:rPr>
          <w:rFonts w:ascii="Arial" w:hAnsi="Arial" w:cs="Arial"/>
        </w:rPr>
        <w:t>procederes,</w:t>
      </w:r>
      <w:r w:rsidRPr="00B47CEC">
        <w:rPr>
          <w:rFonts w:ascii="Arial" w:hAnsi="Arial" w:cs="Arial"/>
          <w:spacing w:val="36"/>
        </w:rPr>
        <w:t xml:space="preserve"> </w:t>
      </w:r>
      <w:r w:rsidRPr="00B47CEC">
        <w:rPr>
          <w:rFonts w:ascii="Arial" w:hAnsi="Arial" w:cs="Arial"/>
        </w:rPr>
        <w:t>juicios</w:t>
      </w:r>
      <w:r w:rsidRPr="00B47CEC">
        <w:rPr>
          <w:rFonts w:ascii="Arial" w:hAnsi="Arial" w:cs="Arial"/>
          <w:spacing w:val="36"/>
        </w:rPr>
        <w:t xml:space="preserve"> </w:t>
      </w:r>
      <w:r w:rsidRPr="00B47CEC">
        <w:rPr>
          <w:rFonts w:ascii="Arial" w:hAnsi="Arial" w:cs="Arial"/>
        </w:rPr>
        <w:t>y</w:t>
      </w:r>
      <w:r w:rsidRPr="00B47CEC">
        <w:rPr>
          <w:rFonts w:ascii="Arial" w:hAnsi="Arial" w:cs="Arial"/>
          <w:spacing w:val="38"/>
        </w:rPr>
        <w:t xml:space="preserve"> </w:t>
      </w:r>
      <w:r w:rsidRPr="00B47CEC">
        <w:rPr>
          <w:rFonts w:ascii="Arial" w:hAnsi="Arial" w:cs="Arial"/>
        </w:rPr>
        <w:t>aptitudes,</w:t>
      </w:r>
      <w:r w:rsidRPr="00B47CEC">
        <w:rPr>
          <w:rFonts w:ascii="Arial" w:hAnsi="Arial" w:cs="Arial"/>
          <w:spacing w:val="36"/>
        </w:rPr>
        <w:t xml:space="preserve"> </w:t>
      </w:r>
      <w:r w:rsidRPr="00B47CEC">
        <w:rPr>
          <w:rFonts w:ascii="Arial" w:hAnsi="Arial" w:cs="Arial"/>
        </w:rPr>
        <w:t>situaciones</w:t>
      </w:r>
      <w:r w:rsidRPr="00B47CEC">
        <w:rPr>
          <w:rFonts w:ascii="Arial" w:hAnsi="Arial" w:cs="Arial"/>
          <w:spacing w:val="37"/>
        </w:rPr>
        <w:t xml:space="preserve"> </w:t>
      </w:r>
      <w:r w:rsidRPr="00B47CEC">
        <w:rPr>
          <w:rFonts w:ascii="Arial" w:hAnsi="Arial" w:cs="Arial"/>
        </w:rPr>
        <w:t>y</w:t>
      </w:r>
      <w:r w:rsidRPr="00B47CEC">
        <w:rPr>
          <w:rFonts w:ascii="Arial" w:hAnsi="Arial" w:cs="Arial"/>
          <w:spacing w:val="35"/>
        </w:rPr>
        <w:t xml:space="preserve"> </w:t>
      </w:r>
      <w:r w:rsidRPr="00B47CEC">
        <w:rPr>
          <w:rFonts w:ascii="Arial" w:hAnsi="Arial" w:cs="Arial"/>
        </w:rPr>
        <w:t>ordenaciones</w:t>
      </w:r>
      <w:r w:rsidR="00B47CEC">
        <w:rPr>
          <w:rFonts w:ascii="Arial" w:hAnsi="Arial" w:cs="Arial"/>
        </w:rPr>
        <w:t xml:space="preserve">, </w:t>
      </w:r>
      <w:r w:rsidRPr="00B47CEC">
        <w:rPr>
          <w:rFonts w:ascii="Arial" w:hAnsi="Arial" w:cs="Arial"/>
        </w:rPr>
        <w:t xml:space="preserve">considerados de </w:t>
      </w:r>
      <w:r w:rsidR="00B47CEC" w:rsidRPr="00B47CEC">
        <w:rPr>
          <w:rFonts w:ascii="Arial" w:hAnsi="Arial" w:cs="Arial"/>
        </w:rPr>
        <w:t>interés</w:t>
      </w:r>
      <w:r w:rsidRPr="00B47CEC">
        <w:rPr>
          <w:rFonts w:ascii="Arial" w:hAnsi="Arial" w:cs="Arial"/>
        </w:rPr>
        <w:t xml:space="preserve"> del público o los públicos. En todo caso relacionado con la</w:t>
      </w:r>
      <w:r w:rsidRPr="00B47CEC">
        <w:rPr>
          <w:rFonts w:ascii="Arial" w:hAnsi="Arial" w:cs="Arial"/>
          <w:spacing w:val="-64"/>
        </w:rPr>
        <w:t xml:space="preserve"> </w:t>
      </w:r>
      <w:r w:rsidRPr="00B47CEC">
        <w:rPr>
          <w:rFonts w:ascii="Arial" w:hAnsi="Arial" w:cs="Arial"/>
        </w:rPr>
        <w:t>legitimidad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o no del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hacer o el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omitir</w:t>
      </w:r>
    </w:p>
    <w:p w14:paraId="45ECC254" w14:textId="1AC2ADF1" w:rsidR="00D421F4" w:rsidRPr="00B47CEC" w:rsidRDefault="00D421F4" w:rsidP="00D421F4">
      <w:pPr>
        <w:jc w:val="both"/>
        <w:rPr>
          <w:rFonts w:ascii="Arial" w:hAnsi="Arial" w:cs="Arial"/>
          <w:sz w:val="24"/>
          <w:szCs w:val="24"/>
        </w:rPr>
      </w:pPr>
      <w:r w:rsidRPr="00B47CEC">
        <w:rPr>
          <w:rFonts w:ascii="Arial" w:hAnsi="Arial" w:cs="Arial"/>
          <w:sz w:val="24"/>
          <w:szCs w:val="24"/>
        </w:rPr>
        <w:t xml:space="preserve">EL PUBLICAR </w:t>
      </w:r>
    </w:p>
    <w:p w14:paraId="71DE562C" w14:textId="7A2C4F07" w:rsidR="00D421F4" w:rsidRPr="00B47CEC" w:rsidRDefault="00D421F4" w:rsidP="00D421F4">
      <w:pPr>
        <w:pStyle w:val="Textoindependiente"/>
        <w:spacing w:before="137" w:line="360" w:lineRule="auto"/>
        <w:ind w:right="555"/>
        <w:jc w:val="both"/>
        <w:rPr>
          <w:rFonts w:ascii="Arial" w:hAnsi="Arial" w:cs="Arial"/>
        </w:rPr>
      </w:pPr>
      <w:r w:rsidRPr="00B47CEC">
        <w:rPr>
          <w:rFonts w:ascii="Arial" w:hAnsi="Arial" w:cs="Arial"/>
        </w:rPr>
        <w:t>S</w:t>
      </w:r>
      <w:r w:rsidRPr="00B47CEC">
        <w:rPr>
          <w:rFonts w:ascii="Arial" w:hAnsi="Arial" w:cs="Arial"/>
        </w:rPr>
        <w:t>e entiende como el revelar o, igualmente, dar a conocer oralmente o por escrito,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aquello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que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necesita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ser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divulgando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entre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quienes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requieren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considerarlo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acatarlo. La publicación puede estar enmarcada en formas oficiales diversas que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se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relacionan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con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procedimientos,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reglas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enunciación,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formas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y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prácticas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institucionales, tipos de públicos a los cuales se orienta y maneras de constituir el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reclamo.</w:t>
      </w:r>
    </w:p>
    <w:p w14:paraId="10E0AD3E" w14:textId="6D22593E" w:rsidR="00D421F4" w:rsidRPr="00B47CEC" w:rsidRDefault="00D421F4" w:rsidP="00D421F4">
      <w:pPr>
        <w:pStyle w:val="Textoindependiente"/>
        <w:spacing w:before="137" w:line="360" w:lineRule="auto"/>
        <w:ind w:right="555"/>
        <w:jc w:val="both"/>
        <w:rPr>
          <w:rFonts w:ascii="Arial" w:hAnsi="Arial" w:cs="Arial"/>
        </w:rPr>
      </w:pPr>
      <w:r w:rsidRPr="00B47CEC">
        <w:rPr>
          <w:rFonts w:ascii="Arial" w:hAnsi="Arial" w:cs="Arial"/>
        </w:rPr>
        <w:t>EL ESPACIO</w:t>
      </w:r>
    </w:p>
    <w:p w14:paraId="55963FA8" w14:textId="4426A7E7" w:rsidR="00D421F4" w:rsidRDefault="00D421F4" w:rsidP="00D421F4">
      <w:pPr>
        <w:pStyle w:val="Textoindependiente"/>
        <w:spacing w:before="137" w:line="360" w:lineRule="auto"/>
        <w:ind w:right="555"/>
        <w:jc w:val="both"/>
        <w:rPr>
          <w:rFonts w:ascii="Arial" w:hAnsi="Arial" w:cs="Arial"/>
        </w:rPr>
      </w:pPr>
      <w:r w:rsidRPr="00B47CEC">
        <w:rPr>
          <w:rFonts w:ascii="Arial" w:hAnsi="Arial" w:cs="Arial"/>
        </w:rPr>
        <w:t>Elemento estructurante de la esfera pública abordado y caracterizado desde varios</w:t>
      </w:r>
      <w:r w:rsidRPr="00B47CEC">
        <w:rPr>
          <w:rFonts w:ascii="Arial" w:hAnsi="Arial" w:cs="Arial"/>
          <w:spacing w:val="-64"/>
        </w:rPr>
        <w:t xml:space="preserve"> </w:t>
      </w:r>
      <w:r w:rsidRPr="00B47CEC">
        <w:rPr>
          <w:rFonts w:ascii="Arial" w:hAnsi="Arial" w:cs="Arial"/>
        </w:rPr>
        <w:t>puntos de vista entre los cuales se encuentran los siguientes: Primero, como lugar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geográfico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físico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(locus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standi),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y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espació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vivencial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articulado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prácticas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interacción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naturaleza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objetiva,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subjetiva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intersubjetiva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que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se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disponen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atendiendo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dinámicas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simbólicas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imaginarias.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Segundo,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como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lugar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escenificación</w:t>
      </w:r>
      <w:r w:rsidRPr="00B47CEC">
        <w:rPr>
          <w:rFonts w:ascii="Arial" w:hAnsi="Arial" w:cs="Arial"/>
          <w:spacing w:val="10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1"/>
        </w:rPr>
        <w:t xml:space="preserve"> </w:t>
      </w:r>
      <w:r w:rsidRPr="00B47CEC">
        <w:rPr>
          <w:rFonts w:ascii="Arial" w:hAnsi="Arial" w:cs="Arial"/>
        </w:rPr>
        <w:t>la</w:t>
      </w:r>
      <w:r w:rsidRPr="00B47CEC">
        <w:rPr>
          <w:rFonts w:ascii="Arial" w:hAnsi="Arial" w:cs="Arial"/>
          <w:spacing w:val="11"/>
        </w:rPr>
        <w:t xml:space="preserve"> </w:t>
      </w:r>
      <w:r w:rsidRPr="00B47CEC">
        <w:rPr>
          <w:rFonts w:ascii="Arial" w:hAnsi="Arial" w:cs="Arial"/>
        </w:rPr>
        <w:t>distancia</w:t>
      </w:r>
      <w:r w:rsidRPr="00B47CEC">
        <w:rPr>
          <w:rFonts w:ascii="Arial" w:hAnsi="Arial" w:cs="Arial"/>
          <w:spacing w:val="11"/>
        </w:rPr>
        <w:t xml:space="preserve"> </w:t>
      </w:r>
      <w:r w:rsidRPr="00B47CEC">
        <w:rPr>
          <w:rFonts w:ascii="Arial" w:hAnsi="Arial" w:cs="Arial"/>
        </w:rPr>
        <w:t>y</w:t>
      </w:r>
      <w:r w:rsidRPr="00B47CEC">
        <w:rPr>
          <w:rFonts w:ascii="Arial" w:hAnsi="Arial" w:cs="Arial"/>
          <w:spacing w:val="11"/>
        </w:rPr>
        <w:t xml:space="preserve"> </w:t>
      </w:r>
      <w:r w:rsidRPr="00B47CEC">
        <w:rPr>
          <w:rFonts w:ascii="Arial" w:hAnsi="Arial" w:cs="Arial"/>
        </w:rPr>
        <w:t>proximidad</w:t>
      </w:r>
      <w:r w:rsidRPr="00B47CEC">
        <w:rPr>
          <w:rFonts w:ascii="Arial" w:hAnsi="Arial" w:cs="Arial"/>
          <w:spacing w:val="11"/>
        </w:rPr>
        <w:t xml:space="preserve"> </w:t>
      </w:r>
      <w:r w:rsidRPr="00B47CEC">
        <w:rPr>
          <w:rFonts w:ascii="Arial" w:hAnsi="Arial" w:cs="Arial"/>
        </w:rPr>
        <w:t>propios</w:t>
      </w:r>
      <w:r w:rsidRPr="00B47CEC">
        <w:rPr>
          <w:rFonts w:ascii="Arial" w:hAnsi="Arial" w:cs="Arial"/>
          <w:spacing w:val="12"/>
        </w:rPr>
        <w:t xml:space="preserve"> </w:t>
      </w:r>
      <w:r w:rsidRPr="00B47CEC">
        <w:rPr>
          <w:rFonts w:ascii="Arial" w:hAnsi="Arial" w:cs="Arial"/>
        </w:rPr>
        <w:t>del</w:t>
      </w:r>
      <w:r w:rsidRPr="00B47CEC">
        <w:rPr>
          <w:rFonts w:ascii="Arial" w:hAnsi="Arial" w:cs="Arial"/>
          <w:spacing w:val="12"/>
        </w:rPr>
        <w:t xml:space="preserve"> </w:t>
      </w:r>
      <w:r w:rsidRPr="00B47CEC">
        <w:rPr>
          <w:rFonts w:ascii="Arial" w:hAnsi="Arial" w:cs="Arial"/>
        </w:rPr>
        <w:t>discernir,</w:t>
      </w:r>
      <w:r w:rsidRPr="00B47CEC">
        <w:rPr>
          <w:rFonts w:ascii="Arial" w:hAnsi="Arial" w:cs="Arial"/>
          <w:spacing w:val="12"/>
        </w:rPr>
        <w:t xml:space="preserve"> </w:t>
      </w:r>
      <w:r w:rsidRPr="00B47CEC">
        <w:rPr>
          <w:rFonts w:ascii="Arial" w:hAnsi="Arial" w:cs="Arial"/>
        </w:rPr>
        <w:t>decidir,</w:t>
      </w:r>
      <w:r w:rsidRPr="00B47CEC">
        <w:rPr>
          <w:rFonts w:ascii="Arial" w:hAnsi="Arial" w:cs="Arial"/>
          <w:spacing w:val="12"/>
        </w:rPr>
        <w:t xml:space="preserve"> </w:t>
      </w:r>
      <w:r w:rsidRPr="00B47CEC">
        <w:rPr>
          <w:rFonts w:ascii="Arial" w:hAnsi="Arial" w:cs="Arial"/>
        </w:rPr>
        <w:t>depositar</w:t>
      </w:r>
      <w:r w:rsidRPr="00B47CEC">
        <w:rPr>
          <w:rFonts w:ascii="Arial" w:hAnsi="Arial" w:cs="Arial"/>
          <w:spacing w:val="-65"/>
        </w:rPr>
        <w:t xml:space="preserve"> </w:t>
      </w:r>
      <w:r w:rsidRPr="00B47CEC">
        <w:rPr>
          <w:rFonts w:ascii="Arial" w:hAnsi="Arial" w:cs="Arial"/>
        </w:rPr>
        <w:t>y transitar con los otros.</w:t>
      </w:r>
    </w:p>
    <w:p w14:paraId="1A041054" w14:textId="77777777" w:rsidR="00B47CEC" w:rsidRPr="00B47CEC" w:rsidRDefault="00B47CEC" w:rsidP="00D421F4">
      <w:pPr>
        <w:pStyle w:val="Textoindependiente"/>
        <w:spacing w:before="137" w:line="360" w:lineRule="auto"/>
        <w:ind w:right="555"/>
        <w:jc w:val="both"/>
        <w:rPr>
          <w:rFonts w:ascii="Arial" w:hAnsi="Arial" w:cs="Arial"/>
        </w:rPr>
      </w:pPr>
    </w:p>
    <w:p w14:paraId="7880948E" w14:textId="1953094A" w:rsidR="00D421F4" w:rsidRPr="00B47CEC" w:rsidRDefault="00D421F4" w:rsidP="00D421F4">
      <w:pPr>
        <w:pStyle w:val="Textoindependiente"/>
        <w:spacing w:before="137" w:line="360" w:lineRule="auto"/>
        <w:ind w:right="555"/>
        <w:jc w:val="both"/>
        <w:rPr>
          <w:rFonts w:ascii="Arial" w:hAnsi="Arial" w:cs="Arial"/>
        </w:rPr>
      </w:pPr>
      <w:r w:rsidRPr="00B47CEC">
        <w:rPr>
          <w:rFonts w:ascii="Arial" w:hAnsi="Arial" w:cs="Arial"/>
        </w:rPr>
        <w:lastRenderedPageBreak/>
        <w:t>LA</w:t>
      </w:r>
      <w:r w:rsidRPr="00B47CEC">
        <w:rPr>
          <w:rFonts w:ascii="Arial" w:hAnsi="Arial" w:cs="Arial"/>
          <w:spacing w:val="-5"/>
        </w:rPr>
        <w:t xml:space="preserve"> </w:t>
      </w:r>
      <w:r w:rsidRPr="00B47CEC">
        <w:rPr>
          <w:rFonts w:ascii="Arial" w:hAnsi="Arial" w:cs="Arial"/>
        </w:rPr>
        <w:t>OPINIÓN</w:t>
      </w:r>
      <w:r w:rsidRPr="00B47CEC">
        <w:rPr>
          <w:rFonts w:ascii="Arial" w:hAnsi="Arial" w:cs="Arial"/>
          <w:spacing w:val="-4"/>
        </w:rPr>
        <w:t xml:space="preserve"> </w:t>
      </w:r>
      <w:r w:rsidRPr="00B47CEC">
        <w:rPr>
          <w:rFonts w:ascii="Arial" w:hAnsi="Arial" w:cs="Arial"/>
        </w:rPr>
        <w:t>PÚBLICA</w:t>
      </w:r>
    </w:p>
    <w:p w14:paraId="77D01706" w14:textId="0ECBC8AE" w:rsidR="00D421F4" w:rsidRPr="00B47CEC" w:rsidRDefault="00D421F4" w:rsidP="00D421F4">
      <w:pPr>
        <w:pStyle w:val="Textoindependiente"/>
        <w:spacing w:before="137" w:line="360" w:lineRule="auto"/>
        <w:ind w:left="-41" w:right="555"/>
        <w:jc w:val="both"/>
        <w:rPr>
          <w:rFonts w:ascii="Arial" w:hAnsi="Arial" w:cs="Arial"/>
        </w:rPr>
      </w:pPr>
      <w:r w:rsidRPr="00B47CEC">
        <w:rPr>
          <w:rFonts w:ascii="Arial" w:hAnsi="Arial" w:cs="Arial"/>
        </w:rPr>
        <w:t>El planteamiento habermasiana en esta materia corresponde a la comparación 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posturas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y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debates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varios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autores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y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la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delimitación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interpretación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situaciones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históricas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específicas;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dado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lo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anterior,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se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la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puede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entender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diversas maneras entre las cuales se destacan las siguientes: como juicio ilustrado</w:t>
      </w:r>
      <w:r w:rsidRPr="00B47CEC">
        <w:rPr>
          <w:rFonts w:ascii="Arial" w:hAnsi="Arial" w:cs="Arial"/>
          <w:spacing w:val="-64"/>
        </w:rPr>
        <w:t xml:space="preserve"> </w:t>
      </w:r>
      <w:r w:rsidRPr="00B47CEC">
        <w:rPr>
          <w:rFonts w:ascii="Arial" w:hAnsi="Arial" w:cs="Arial"/>
        </w:rPr>
        <w:t>de la reflexión común; conciencia tanto en el sentido epistémico como moral;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tradición y hábito; censor social y tribunal; actitud ciudadana de individuos y/o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grupos sociales orientada a discernir y discutir asuntos de interes común; instancia</w:t>
      </w:r>
      <w:r w:rsidRPr="00B47CEC">
        <w:rPr>
          <w:rFonts w:ascii="Arial" w:hAnsi="Arial" w:cs="Arial"/>
          <w:spacing w:val="-64"/>
        </w:rPr>
        <w:t xml:space="preserve"> </w:t>
      </w:r>
      <w:r w:rsidRPr="00B47CEC">
        <w:rPr>
          <w:rFonts w:ascii="Arial" w:hAnsi="Arial" w:cs="Arial"/>
        </w:rPr>
        <w:t>crítica en relación con formas de notoriedad normativamente lícita, o instancia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receptiva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relación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con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formas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notoriedad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manipulativamente</w:t>
      </w:r>
      <w:r w:rsidRPr="00B47CEC">
        <w:rPr>
          <w:rFonts w:ascii="Arial" w:hAnsi="Arial" w:cs="Arial"/>
          <w:spacing w:val="66"/>
        </w:rPr>
        <w:t xml:space="preserve"> </w:t>
      </w:r>
      <w:r w:rsidRPr="00B47CEC">
        <w:rPr>
          <w:rFonts w:ascii="Arial" w:hAnsi="Arial" w:cs="Arial"/>
        </w:rPr>
        <w:t>divulgada,</w:t>
      </w:r>
      <w:r w:rsidRPr="00B47CEC">
        <w:rPr>
          <w:rFonts w:ascii="Arial" w:hAnsi="Arial" w:cs="Arial"/>
          <w:spacing w:val="-64"/>
        </w:rPr>
        <w:t xml:space="preserve"> </w:t>
      </w:r>
      <w:r w:rsidRPr="00B47CEC">
        <w:rPr>
          <w:rFonts w:ascii="Arial" w:hAnsi="Arial" w:cs="Arial"/>
        </w:rPr>
        <w:t>entre otras.</w:t>
      </w:r>
    </w:p>
    <w:p w14:paraId="3ADE7488" w14:textId="77777777" w:rsidR="00D421F4" w:rsidRPr="00B47CEC" w:rsidRDefault="00D421F4" w:rsidP="00D421F4">
      <w:pPr>
        <w:pStyle w:val="Textoindependiente"/>
        <w:spacing w:before="137" w:line="360" w:lineRule="auto"/>
        <w:ind w:left="-41" w:right="555"/>
        <w:jc w:val="both"/>
        <w:rPr>
          <w:rFonts w:ascii="Arial" w:hAnsi="Arial" w:cs="Arial"/>
        </w:rPr>
      </w:pPr>
    </w:p>
    <w:p w14:paraId="019CABC2" w14:textId="11D15018" w:rsidR="00D421F4" w:rsidRPr="00B47CEC" w:rsidRDefault="00D421F4" w:rsidP="00D421F4">
      <w:pPr>
        <w:pStyle w:val="Textoindependiente"/>
        <w:spacing w:line="360" w:lineRule="auto"/>
        <w:ind w:right="555"/>
        <w:jc w:val="both"/>
        <w:rPr>
          <w:rFonts w:ascii="Arial" w:hAnsi="Arial" w:cs="Arial"/>
        </w:rPr>
      </w:pPr>
      <w:r w:rsidRPr="00B47CEC">
        <w:rPr>
          <w:rFonts w:ascii="Arial" w:hAnsi="Arial" w:cs="Arial"/>
        </w:rPr>
        <w:t>La constitución y dinámica de la esfera pública es de naturaleza histórica, cambia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en el tiempo; dado lo anterior, el estudio de las modificaciones que operan en ella</w:t>
      </w:r>
      <w:r w:rsidRPr="00B47CEC">
        <w:rPr>
          <w:rFonts w:ascii="Arial" w:hAnsi="Arial" w:cs="Arial"/>
          <w:spacing w:val="1"/>
        </w:rPr>
        <w:t xml:space="preserve"> </w:t>
      </w:r>
      <w:r w:rsidR="00B47CEC" w:rsidRPr="00B47CEC">
        <w:rPr>
          <w:rFonts w:ascii="Arial" w:hAnsi="Arial" w:cs="Arial"/>
        </w:rPr>
        <w:t>exige</w:t>
      </w:r>
      <w:r w:rsidRPr="00B47CEC">
        <w:rPr>
          <w:rFonts w:ascii="Arial" w:hAnsi="Arial" w:cs="Arial"/>
        </w:rPr>
        <w:t xml:space="preserve"> establecer, desde una perspectiva práctica, periodizaciones claras que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permitan contrastar las transformaciones de la estructura en su conjunto, de las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funciones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cada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uno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sus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componentes,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y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las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mediaciones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que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se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presentan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entre ellas.</w:t>
      </w:r>
    </w:p>
    <w:p w14:paraId="48549E89" w14:textId="657DBD32" w:rsidR="00D421F4" w:rsidRPr="00B47CEC" w:rsidRDefault="00B47CEC" w:rsidP="00D421F4">
      <w:pPr>
        <w:pStyle w:val="Ttulo3"/>
        <w:tabs>
          <w:tab w:val="left" w:pos="962"/>
        </w:tabs>
        <w:spacing w:before="76"/>
        <w:ind w:left="0"/>
        <w:jc w:val="both"/>
        <w:rPr>
          <w:b w:val="0"/>
          <w:bCs w:val="0"/>
        </w:rPr>
      </w:pPr>
      <w:r w:rsidRPr="00B47CEC">
        <w:rPr>
          <w:b w:val="0"/>
          <w:bCs w:val="0"/>
        </w:rPr>
        <w:t>ESFERAS PUBLICAS MULTIPLES</w:t>
      </w:r>
    </w:p>
    <w:p w14:paraId="01959053" w14:textId="77777777" w:rsidR="00D421F4" w:rsidRPr="00B47CEC" w:rsidRDefault="00D421F4" w:rsidP="00D421F4">
      <w:pPr>
        <w:pStyle w:val="Ttulo3"/>
        <w:tabs>
          <w:tab w:val="left" w:pos="962"/>
        </w:tabs>
        <w:spacing w:before="76"/>
        <w:ind w:left="0"/>
        <w:jc w:val="both"/>
        <w:rPr>
          <w:b w:val="0"/>
          <w:bCs w:val="0"/>
        </w:rPr>
      </w:pPr>
    </w:p>
    <w:p w14:paraId="6CA304C9" w14:textId="44FB8C54" w:rsidR="00B47CEC" w:rsidRPr="00B47CEC" w:rsidRDefault="00B47CEC" w:rsidP="00B47CEC">
      <w:pPr>
        <w:pStyle w:val="Textoindependiente"/>
        <w:spacing w:line="360" w:lineRule="auto"/>
        <w:ind w:right="555"/>
        <w:jc w:val="both"/>
        <w:rPr>
          <w:rFonts w:ascii="Arial" w:hAnsi="Arial" w:cs="Arial"/>
        </w:rPr>
      </w:pPr>
      <w:r w:rsidRPr="00B47CEC">
        <w:rPr>
          <w:rFonts w:ascii="Arial" w:hAnsi="Arial" w:cs="Arial"/>
        </w:rPr>
        <w:t>E</w:t>
      </w:r>
      <w:r w:rsidR="00D421F4" w:rsidRPr="00B47CEC">
        <w:rPr>
          <w:rFonts w:ascii="Arial" w:hAnsi="Arial" w:cs="Arial"/>
        </w:rPr>
        <w:t>sta idea es formulada explícitamente por Habermas en el prefacio a la edición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alemana de 1990, en da respuestas a comentarios críticos sobre la construcción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típico ideal que él propuso para caracterizar la esfera pública burguesa; en el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marco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de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esta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discusión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admite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la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coexistencia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de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esferas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públicas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en</w:t>
      </w:r>
      <w:r w:rsidR="00D421F4" w:rsidRPr="00B47CEC">
        <w:rPr>
          <w:rFonts w:ascii="Arial" w:hAnsi="Arial" w:cs="Arial"/>
          <w:spacing w:val="-64"/>
        </w:rPr>
        <w:t xml:space="preserve"> </w:t>
      </w:r>
      <w:r w:rsidR="00D421F4" w:rsidRPr="00B47CEC">
        <w:rPr>
          <w:rFonts w:ascii="Arial" w:hAnsi="Arial" w:cs="Arial"/>
        </w:rPr>
        <w:t>competencia, y la presencia de esferas públicas dominantes relacionadas con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dinámicas</w:t>
      </w:r>
      <w:r w:rsidR="00D421F4" w:rsidRPr="00B47CEC">
        <w:rPr>
          <w:rFonts w:ascii="Arial" w:hAnsi="Arial" w:cs="Arial"/>
          <w:spacing w:val="23"/>
        </w:rPr>
        <w:t xml:space="preserve"> </w:t>
      </w:r>
      <w:r w:rsidR="00D421F4" w:rsidRPr="00B47CEC">
        <w:rPr>
          <w:rFonts w:ascii="Arial" w:hAnsi="Arial" w:cs="Arial"/>
        </w:rPr>
        <w:t>y</w:t>
      </w:r>
      <w:r w:rsidR="00D421F4" w:rsidRPr="00B47CEC">
        <w:rPr>
          <w:rFonts w:ascii="Arial" w:hAnsi="Arial" w:cs="Arial"/>
          <w:spacing w:val="23"/>
        </w:rPr>
        <w:t xml:space="preserve"> </w:t>
      </w:r>
      <w:r w:rsidR="00D421F4" w:rsidRPr="00B47CEC">
        <w:rPr>
          <w:rFonts w:ascii="Arial" w:hAnsi="Arial" w:cs="Arial"/>
        </w:rPr>
        <w:t>estructuras</w:t>
      </w:r>
      <w:r w:rsidR="00D421F4" w:rsidRPr="00B47CEC">
        <w:rPr>
          <w:rFonts w:ascii="Arial" w:hAnsi="Arial" w:cs="Arial"/>
          <w:spacing w:val="24"/>
        </w:rPr>
        <w:t xml:space="preserve"> </w:t>
      </w:r>
      <w:r w:rsidR="00D421F4" w:rsidRPr="00B47CEC">
        <w:rPr>
          <w:rFonts w:ascii="Arial" w:hAnsi="Arial" w:cs="Arial"/>
        </w:rPr>
        <w:t>comunicativas</w:t>
      </w:r>
      <w:r w:rsidR="00D421F4" w:rsidRPr="00B47CEC">
        <w:rPr>
          <w:rFonts w:ascii="Arial" w:hAnsi="Arial" w:cs="Arial"/>
          <w:spacing w:val="23"/>
        </w:rPr>
        <w:t xml:space="preserve"> </w:t>
      </w:r>
      <w:r w:rsidR="00D421F4" w:rsidRPr="00B47CEC">
        <w:rPr>
          <w:rFonts w:ascii="Arial" w:hAnsi="Arial" w:cs="Arial"/>
        </w:rPr>
        <w:t>configurantes</w:t>
      </w:r>
      <w:r w:rsidR="00D421F4" w:rsidRPr="00B47CEC">
        <w:rPr>
          <w:rFonts w:ascii="Arial" w:hAnsi="Arial" w:cs="Arial"/>
          <w:spacing w:val="25"/>
        </w:rPr>
        <w:t xml:space="preserve"> </w:t>
      </w:r>
      <w:r w:rsidR="00D421F4" w:rsidRPr="00B47CEC">
        <w:rPr>
          <w:rFonts w:ascii="Arial" w:hAnsi="Arial" w:cs="Arial"/>
        </w:rPr>
        <w:t>de</w:t>
      </w:r>
      <w:r w:rsidR="00D421F4" w:rsidRPr="00B47CEC">
        <w:rPr>
          <w:rFonts w:ascii="Arial" w:hAnsi="Arial" w:cs="Arial"/>
          <w:spacing w:val="23"/>
        </w:rPr>
        <w:t xml:space="preserve"> </w:t>
      </w:r>
      <w:r w:rsidR="00D421F4" w:rsidRPr="00B47CEC">
        <w:rPr>
          <w:rFonts w:ascii="Arial" w:hAnsi="Arial" w:cs="Arial"/>
        </w:rPr>
        <w:t>foros</w:t>
      </w:r>
      <w:r w:rsidR="00D421F4" w:rsidRPr="00B47CEC">
        <w:rPr>
          <w:rFonts w:ascii="Arial" w:hAnsi="Arial" w:cs="Arial"/>
          <w:spacing w:val="24"/>
        </w:rPr>
        <w:t xml:space="preserve"> </w:t>
      </w:r>
      <w:r w:rsidR="00D421F4" w:rsidRPr="00B47CEC">
        <w:rPr>
          <w:rFonts w:ascii="Arial" w:hAnsi="Arial" w:cs="Arial"/>
        </w:rPr>
        <w:t>en</w:t>
      </w:r>
      <w:r w:rsidR="00D421F4" w:rsidRPr="00B47CEC">
        <w:rPr>
          <w:rFonts w:ascii="Arial" w:hAnsi="Arial" w:cs="Arial"/>
          <w:spacing w:val="23"/>
        </w:rPr>
        <w:t xml:space="preserve"> </w:t>
      </w:r>
      <w:r w:rsidR="00D421F4" w:rsidRPr="00B47CEC">
        <w:rPr>
          <w:rFonts w:ascii="Arial" w:hAnsi="Arial" w:cs="Arial"/>
        </w:rPr>
        <w:t>los</w:t>
      </w:r>
      <w:r w:rsidR="00D421F4" w:rsidRPr="00B47CEC">
        <w:rPr>
          <w:rFonts w:ascii="Arial" w:hAnsi="Arial" w:cs="Arial"/>
          <w:spacing w:val="24"/>
        </w:rPr>
        <w:t xml:space="preserve"> </w:t>
      </w:r>
      <w:r w:rsidR="00D421F4" w:rsidRPr="00B47CEC">
        <w:rPr>
          <w:rFonts w:ascii="Arial" w:hAnsi="Arial" w:cs="Arial"/>
        </w:rPr>
        <w:t>que</w:t>
      </w:r>
      <w:r w:rsidR="00D421F4" w:rsidRPr="00B47CEC">
        <w:rPr>
          <w:rFonts w:ascii="Arial" w:hAnsi="Arial" w:cs="Arial"/>
          <w:spacing w:val="23"/>
        </w:rPr>
        <w:t xml:space="preserve"> </w:t>
      </w:r>
      <w:r w:rsidR="00D421F4" w:rsidRPr="00B47CEC">
        <w:rPr>
          <w:rFonts w:ascii="Arial" w:hAnsi="Arial" w:cs="Arial"/>
        </w:rPr>
        <w:t>“entran</w:t>
      </w:r>
      <w:r w:rsidR="00D421F4" w:rsidRPr="00B47CEC">
        <w:rPr>
          <w:rFonts w:ascii="Arial" w:hAnsi="Arial" w:cs="Arial"/>
          <w:spacing w:val="-64"/>
        </w:rPr>
        <w:t xml:space="preserve"> </w:t>
      </w:r>
      <w:r w:rsidR="00D421F4" w:rsidRPr="00B47CEC">
        <w:rPr>
          <w:rFonts w:ascii="Arial" w:hAnsi="Arial" w:cs="Arial"/>
        </w:rPr>
        <w:t>en escena” esferas públicas subculturales. Ciertamente, Habermas no explica la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 xml:space="preserve">naturaleza de estas esferas y sus </w:t>
      </w:r>
      <w:r w:rsidR="00D421F4" w:rsidRPr="00B47CEC">
        <w:rPr>
          <w:rFonts w:ascii="Arial" w:hAnsi="Arial" w:cs="Arial"/>
        </w:rPr>
        <w:t>relaciones,</w:t>
      </w:r>
      <w:r w:rsidR="00D421F4" w:rsidRPr="00B47CEC">
        <w:rPr>
          <w:rFonts w:ascii="Arial" w:hAnsi="Arial" w:cs="Arial"/>
        </w:rPr>
        <w:t xml:space="preserve"> pero asume la existencia de esta</w:t>
      </w:r>
      <w:r w:rsidR="00D421F4" w:rsidRPr="00B47CEC">
        <w:rPr>
          <w:rFonts w:ascii="Arial" w:hAnsi="Arial" w:cs="Arial"/>
          <w:spacing w:val="1"/>
        </w:rPr>
        <w:t xml:space="preserve"> </w:t>
      </w:r>
      <w:r w:rsidR="00D421F4" w:rsidRPr="00B47CEC">
        <w:rPr>
          <w:rFonts w:ascii="Arial" w:hAnsi="Arial" w:cs="Arial"/>
        </w:rPr>
        <w:t>pluralidad.</w:t>
      </w:r>
    </w:p>
    <w:p w14:paraId="01434F5B" w14:textId="77777777" w:rsidR="00B47CEC" w:rsidRPr="00B47CEC" w:rsidRDefault="00B47CEC" w:rsidP="00B47CEC">
      <w:pPr>
        <w:pStyle w:val="Textoindependiente"/>
        <w:spacing w:line="360" w:lineRule="auto"/>
        <w:ind w:right="555"/>
        <w:jc w:val="both"/>
        <w:rPr>
          <w:rFonts w:ascii="Arial" w:hAnsi="Arial" w:cs="Arial"/>
        </w:rPr>
      </w:pPr>
    </w:p>
    <w:p w14:paraId="0E6A7C1E" w14:textId="72FCF07E" w:rsidR="00D421F4" w:rsidRPr="00B47CEC" w:rsidRDefault="00D421F4" w:rsidP="00B47CEC">
      <w:pPr>
        <w:pStyle w:val="Textoindependiente"/>
        <w:spacing w:line="360" w:lineRule="auto"/>
        <w:ind w:right="555"/>
        <w:jc w:val="both"/>
        <w:rPr>
          <w:rFonts w:ascii="Arial" w:hAnsi="Arial" w:cs="Arial"/>
        </w:rPr>
      </w:pPr>
      <w:r w:rsidRPr="00B47CEC">
        <w:rPr>
          <w:rFonts w:ascii="Arial" w:hAnsi="Arial" w:cs="Arial"/>
        </w:rPr>
        <w:t>Tres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sentidos de representación en el análisis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de la esfera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pública</w:t>
      </w:r>
    </w:p>
    <w:p w14:paraId="2120C7C6" w14:textId="07B924F1" w:rsidR="00D421F4" w:rsidRPr="00B47CEC" w:rsidRDefault="00D421F4" w:rsidP="00D421F4">
      <w:pPr>
        <w:pStyle w:val="Textoindependiente"/>
        <w:spacing w:before="137" w:line="360" w:lineRule="auto"/>
        <w:ind w:left="-41" w:right="555"/>
        <w:jc w:val="both"/>
        <w:rPr>
          <w:rFonts w:ascii="Arial" w:hAnsi="Arial" w:cs="Arial"/>
        </w:rPr>
      </w:pPr>
      <w:bookmarkStart w:id="0" w:name="_Hlk118404083"/>
      <w:r w:rsidRPr="00B47CEC">
        <w:rPr>
          <w:rFonts w:ascii="Arial" w:hAnsi="Arial" w:cs="Arial"/>
        </w:rPr>
        <w:lastRenderedPageBreak/>
        <w:t>Historia y Crítica de la Opinión Pública” de Habermas propone tres sentidos 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representación vinculados con el concepto de esfera pública que dan cuenta 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dimensiones transversales del fenómeno; estos tres sentidos se relacionan con la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escenificación,</w:t>
      </w:r>
      <w:r w:rsidRPr="00B47CEC">
        <w:rPr>
          <w:rFonts w:ascii="Arial" w:hAnsi="Arial" w:cs="Arial"/>
          <w:spacing w:val="-2"/>
        </w:rPr>
        <w:t xml:space="preserve"> </w:t>
      </w:r>
      <w:r w:rsidRPr="00B47CEC">
        <w:rPr>
          <w:rFonts w:ascii="Arial" w:hAnsi="Arial" w:cs="Arial"/>
        </w:rPr>
        <w:t>el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sustituir</w:t>
      </w:r>
      <w:r w:rsidRPr="00B47CEC">
        <w:rPr>
          <w:rFonts w:ascii="Arial" w:hAnsi="Arial" w:cs="Arial"/>
          <w:spacing w:val="-2"/>
        </w:rPr>
        <w:t xml:space="preserve"> </w:t>
      </w:r>
      <w:r w:rsidRPr="00B47CEC">
        <w:rPr>
          <w:rFonts w:ascii="Arial" w:hAnsi="Arial" w:cs="Arial"/>
        </w:rPr>
        <w:t>o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personificar,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y</w:t>
      </w:r>
      <w:r w:rsidRPr="00B47CEC">
        <w:rPr>
          <w:rFonts w:ascii="Arial" w:hAnsi="Arial" w:cs="Arial"/>
          <w:spacing w:val="-2"/>
        </w:rPr>
        <w:t xml:space="preserve"> </w:t>
      </w:r>
      <w:r w:rsidRPr="00B47CEC">
        <w:rPr>
          <w:rFonts w:ascii="Arial" w:hAnsi="Arial" w:cs="Arial"/>
        </w:rPr>
        <w:t>lo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simbólico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o</w:t>
      </w:r>
      <w:r w:rsidRPr="00B47CEC">
        <w:rPr>
          <w:rFonts w:ascii="Arial" w:hAnsi="Arial" w:cs="Arial"/>
          <w:spacing w:val="-2"/>
        </w:rPr>
        <w:t xml:space="preserve"> </w:t>
      </w:r>
      <w:bookmarkEnd w:id="0"/>
      <w:r w:rsidR="00B47CEC" w:rsidRPr="00B47CEC">
        <w:rPr>
          <w:rFonts w:ascii="Arial" w:hAnsi="Arial" w:cs="Arial"/>
        </w:rPr>
        <w:t>ideático</w:t>
      </w:r>
    </w:p>
    <w:p w14:paraId="50BD810D" w14:textId="64CADBA9" w:rsidR="00D421F4" w:rsidRPr="00B47CEC" w:rsidRDefault="00D421F4" w:rsidP="00D421F4">
      <w:pPr>
        <w:pStyle w:val="Textoindependiente"/>
        <w:spacing w:before="137" w:line="360" w:lineRule="auto"/>
        <w:ind w:right="555"/>
        <w:jc w:val="both"/>
        <w:rPr>
          <w:rFonts w:ascii="Arial" w:hAnsi="Arial" w:cs="Arial"/>
        </w:rPr>
      </w:pPr>
      <w:r w:rsidRPr="00B47CEC">
        <w:rPr>
          <w:rFonts w:ascii="Arial" w:hAnsi="Arial" w:cs="Arial"/>
        </w:rPr>
        <w:t>La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escenificación</w:t>
      </w:r>
    </w:p>
    <w:p w14:paraId="5559BF61" w14:textId="77777777" w:rsidR="00B47CEC" w:rsidRPr="00B47CEC" w:rsidRDefault="00B47CEC" w:rsidP="00D421F4">
      <w:pPr>
        <w:pStyle w:val="Textoindependiente"/>
        <w:spacing w:before="137" w:line="360" w:lineRule="auto"/>
        <w:ind w:right="555"/>
        <w:jc w:val="both"/>
        <w:rPr>
          <w:rFonts w:ascii="Arial" w:hAnsi="Arial" w:cs="Arial"/>
        </w:rPr>
      </w:pPr>
    </w:p>
    <w:p w14:paraId="34E53669" w14:textId="77777777" w:rsidR="00D421F4" w:rsidRPr="00B47CEC" w:rsidRDefault="00D421F4" w:rsidP="00B47CEC">
      <w:pPr>
        <w:pStyle w:val="Textoindependiente"/>
        <w:spacing w:line="360" w:lineRule="auto"/>
        <w:ind w:right="555"/>
        <w:jc w:val="both"/>
        <w:rPr>
          <w:rFonts w:ascii="Arial" w:hAnsi="Arial" w:cs="Arial"/>
        </w:rPr>
      </w:pPr>
      <w:r w:rsidRPr="00B47CEC">
        <w:rPr>
          <w:rFonts w:ascii="Arial" w:hAnsi="Arial" w:cs="Arial"/>
        </w:rPr>
        <w:t>La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escenificación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articula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el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ritual,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la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disposición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determinas</w:t>
      </w:r>
      <w:r w:rsidRPr="00B47CEC">
        <w:rPr>
          <w:rFonts w:ascii="Arial" w:hAnsi="Arial" w:cs="Arial"/>
          <w:spacing w:val="67"/>
        </w:rPr>
        <w:t xml:space="preserve"> </w:t>
      </w:r>
      <w:r w:rsidRPr="00B47CEC">
        <w:rPr>
          <w:rFonts w:ascii="Arial" w:hAnsi="Arial" w:cs="Arial"/>
        </w:rPr>
        <w:t>reglas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ceremoniales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y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con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ello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la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configuración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lo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visible/no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visible,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admisible/no</w:t>
      </w:r>
      <w:r w:rsidRPr="00B47CEC">
        <w:rPr>
          <w:rFonts w:ascii="Arial" w:hAnsi="Arial" w:cs="Arial"/>
          <w:spacing w:val="-64"/>
        </w:rPr>
        <w:t xml:space="preserve"> </w:t>
      </w:r>
      <w:r w:rsidRPr="00B47CEC">
        <w:rPr>
          <w:rFonts w:ascii="Arial" w:hAnsi="Arial" w:cs="Arial"/>
        </w:rPr>
        <w:t>admisible,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y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relaciones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status/rol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entre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quienes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participan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ella.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Actos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iniciación,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prácticas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institucionales,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formas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de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convivencia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hegemónicas</w:t>
      </w:r>
      <w:r w:rsidRPr="00B47CEC">
        <w:rPr>
          <w:rFonts w:ascii="Arial" w:hAnsi="Arial" w:cs="Arial"/>
          <w:spacing w:val="1"/>
        </w:rPr>
        <w:t xml:space="preserve"> </w:t>
      </w:r>
      <w:r w:rsidRPr="00B47CEC">
        <w:rPr>
          <w:rFonts w:ascii="Arial" w:hAnsi="Arial" w:cs="Arial"/>
        </w:rPr>
        <w:t>o</w:t>
      </w:r>
      <w:r w:rsidRPr="00B47CEC">
        <w:rPr>
          <w:rFonts w:ascii="Arial" w:hAnsi="Arial" w:cs="Arial"/>
          <w:spacing w:val="-64"/>
        </w:rPr>
        <w:t xml:space="preserve"> </w:t>
      </w:r>
      <w:r w:rsidRPr="00B47CEC">
        <w:rPr>
          <w:rFonts w:ascii="Arial" w:hAnsi="Arial" w:cs="Arial"/>
        </w:rPr>
        <w:t>subalternas</w:t>
      </w:r>
      <w:r w:rsidRPr="00B47CEC">
        <w:rPr>
          <w:rFonts w:ascii="Arial" w:hAnsi="Arial" w:cs="Arial"/>
          <w:spacing w:val="-1"/>
        </w:rPr>
        <w:t xml:space="preserve"> </w:t>
      </w:r>
      <w:r w:rsidRPr="00B47CEC">
        <w:rPr>
          <w:rFonts w:ascii="Arial" w:hAnsi="Arial" w:cs="Arial"/>
        </w:rPr>
        <w:t>se ordenan de esta manera.</w:t>
      </w:r>
    </w:p>
    <w:p w14:paraId="45A24A3C" w14:textId="77777777" w:rsidR="00D421F4" w:rsidRPr="00B47CEC" w:rsidRDefault="00D421F4" w:rsidP="00D421F4">
      <w:pPr>
        <w:pStyle w:val="Textoindependiente"/>
        <w:spacing w:before="137" w:line="360" w:lineRule="auto"/>
        <w:ind w:right="555"/>
        <w:jc w:val="both"/>
        <w:rPr>
          <w:rFonts w:ascii="Arial" w:hAnsi="Arial" w:cs="Arial"/>
        </w:rPr>
      </w:pPr>
    </w:p>
    <w:p w14:paraId="3D3E2F88" w14:textId="77777777" w:rsidR="00D421F4" w:rsidRPr="00B47CEC" w:rsidRDefault="00D421F4" w:rsidP="00D421F4">
      <w:pPr>
        <w:jc w:val="both"/>
        <w:rPr>
          <w:rFonts w:ascii="Arial" w:hAnsi="Arial" w:cs="Arial"/>
          <w:sz w:val="24"/>
          <w:szCs w:val="24"/>
          <w:lang w:val="es-ES"/>
        </w:rPr>
      </w:pPr>
    </w:p>
    <w:sectPr w:rsidR="00D421F4" w:rsidRPr="00B47C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82619"/>
    <w:multiLevelType w:val="multilevel"/>
    <w:tmpl w:val="7E96A11A"/>
    <w:lvl w:ilvl="0">
      <w:start w:val="4"/>
      <w:numFmt w:val="decimal"/>
      <w:lvlText w:val="%1"/>
      <w:lvlJc w:val="left"/>
      <w:pPr>
        <w:ind w:left="962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2" w:hanging="401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162" w:hanging="601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115" w:hanging="6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93" w:hanging="6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71" w:hanging="6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48" w:hanging="6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6" w:hanging="6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04" w:hanging="601"/>
      </w:pPr>
      <w:rPr>
        <w:rFonts w:hint="default"/>
        <w:lang w:val="es-ES" w:eastAsia="en-US" w:bidi="ar-SA"/>
      </w:rPr>
    </w:lvl>
  </w:abstractNum>
  <w:num w:numId="1" w16cid:durableId="204020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CD"/>
    <w:rsid w:val="002C51CD"/>
    <w:rsid w:val="00B47CEC"/>
    <w:rsid w:val="00D421F4"/>
    <w:rsid w:val="00D7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F851"/>
  <w15:chartTrackingRefBased/>
  <w15:docId w15:val="{32EEB700-210F-41FF-9562-BC23EA3B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unhideWhenUsed/>
    <w:qFormat/>
    <w:rsid w:val="00D421F4"/>
    <w:pPr>
      <w:widowControl w:val="0"/>
      <w:autoSpaceDE w:val="0"/>
      <w:autoSpaceDN w:val="0"/>
      <w:spacing w:after="0" w:line="240" w:lineRule="auto"/>
      <w:ind w:left="561"/>
      <w:outlineLvl w:val="2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421F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421F4"/>
    <w:rPr>
      <w:rFonts w:ascii="Arial MT" w:eastAsia="Arial MT" w:hAnsi="Arial MT" w:cs="Arial M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421F4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Andrea Ortega Franco</dc:creator>
  <cp:keywords/>
  <dc:description/>
  <cp:lastModifiedBy>Cristina Andrea Ortega Franco</cp:lastModifiedBy>
  <cp:revision>3</cp:revision>
  <dcterms:created xsi:type="dcterms:W3CDTF">2022-11-04T02:31:00Z</dcterms:created>
  <dcterms:modified xsi:type="dcterms:W3CDTF">2022-11-04T02:53:00Z</dcterms:modified>
</cp:coreProperties>
</file>