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F641A" w14:textId="77777777" w:rsidR="006E7A23" w:rsidRPr="00B65374" w:rsidRDefault="006E7A23">
      <w:pPr>
        <w:rPr>
          <w:rFonts w:eastAsiaTheme="minorEastAsia"/>
          <w:b/>
          <w:bCs/>
          <w:sz w:val="20"/>
          <w:szCs w:val="20"/>
        </w:rPr>
      </w:pPr>
      <w:r w:rsidRPr="00B65374">
        <w:rPr>
          <w:rFonts w:eastAsiaTheme="minorEastAsia"/>
          <w:b/>
          <w:bCs/>
          <w:sz w:val="20"/>
          <w:szCs w:val="20"/>
        </w:rPr>
        <w:t>Es</w:t>
      </w:r>
      <w:r w:rsidR="00B65374" w:rsidRPr="00B65374">
        <w:rPr>
          <w:rFonts w:eastAsiaTheme="minorEastAsia"/>
          <w:b/>
          <w:bCs/>
          <w:sz w:val="20"/>
          <w:szCs w:val="20"/>
        </w:rPr>
        <w:t>c</w:t>
      </w:r>
      <w:r w:rsidRPr="00B65374">
        <w:rPr>
          <w:rFonts w:eastAsiaTheme="minorEastAsia"/>
          <w:b/>
          <w:bCs/>
          <w:sz w:val="20"/>
          <w:szCs w:val="20"/>
        </w:rPr>
        <w:t>uela Superior de Administración Pública</w:t>
      </w:r>
    </w:p>
    <w:p w14:paraId="3CF214A0" w14:textId="77777777" w:rsidR="006E7A23" w:rsidRPr="00B65374" w:rsidRDefault="006E7A23">
      <w:pPr>
        <w:rPr>
          <w:rFonts w:eastAsiaTheme="minorEastAsia"/>
          <w:b/>
          <w:bCs/>
          <w:sz w:val="20"/>
          <w:szCs w:val="20"/>
        </w:rPr>
      </w:pPr>
      <w:r w:rsidRPr="00B65374">
        <w:rPr>
          <w:rFonts w:eastAsiaTheme="minorEastAsia"/>
          <w:b/>
          <w:bCs/>
          <w:sz w:val="20"/>
          <w:szCs w:val="20"/>
        </w:rPr>
        <w:t>Mom</w:t>
      </w:r>
      <w:r w:rsidR="00B65374" w:rsidRPr="00B65374">
        <w:rPr>
          <w:rFonts w:eastAsiaTheme="minorEastAsia"/>
          <w:b/>
          <w:bCs/>
          <w:sz w:val="20"/>
          <w:szCs w:val="20"/>
        </w:rPr>
        <w:t>en</w:t>
      </w:r>
      <w:r w:rsidRPr="00B65374">
        <w:rPr>
          <w:rFonts w:eastAsiaTheme="minorEastAsia"/>
          <w:b/>
          <w:bCs/>
          <w:sz w:val="20"/>
          <w:szCs w:val="20"/>
        </w:rPr>
        <w:t xml:space="preserve">to </w:t>
      </w:r>
      <w:r w:rsidR="00B65374" w:rsidRPr="00B65374">
        <w:rPr>
          <w:rFonts w:eastAsiaTheme="minorEastAsia"/>
          <w:b/>
          <w:bCs/>
          <w:sz w:val="20"/>
          <w:szCs w:val="20"/>
        </w:rPr>
        <w:t>Evaluativo 3.</w:t>
      </w:r>
      <w:r w:rsidR="00D074D0">
        <w:rPr>
          <w:rFonts w:eastAsiaTheme="minorEastAsia"/>
          <w:b/>
          <w:bCs/>
          <w:sz w:val="20"/>
          <w:szCs w:val="20"/>
        </w:rPr>
        <w:t xml:space="preserve"> Matemática 2.</w:t>
      </w:r>
    </w:p>
    <w:p w14:paraId="25BA5150" w14:textId="77777777" w:rsidR="00B65374" w:rsidRPr="00B65374" w:rsidRDefault="00B65374">
      <w:pPr>
        <w:rPr>
          <w:rFonts w:eastAsiaTheme="minorEastAsia"/>
          <w:b/>
          <w:bCs/>
          <w:sz w:val="20"/>
          <w:szCs w:val="20"/>
        </w:rPr>
      </w:pPr>
      <w:r w:rsidRPr="00B65374">
        <w:rPr>
          <w:rFonts w:eastAsiaTheme="minorEastAsia"/>
          <w:b/>
          <w:bCs/>
          <w:sz w:val="20"/>
          <w:szCs w:val="20"/>
        </w:rPr>
        <w:t>Valor 30%</w:t>
      </w:r>
    </w:p>
    <w:p w14:paraId="1F276ECD" w14:textId="77777777" w:rsidR="0095260D" w:rsidRPr="00B65374" w:rsidRDefault="00B07E34">
      <w:pPr>
        <w:rPr>
          <w:rFonts w:eastAsiaTheme="minorEastAsia"/>
          <w:b/>
          <w:bCs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sz w:val="20"/>
                      <w:szCs w:val="20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-1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7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 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0</m:t>
                    </m:r>
                  </m:e>
                </m:mr>
              </m:m>
            </m:e>
          </m:d>
        </m:oMath>
      </m:oMathPara>
    </w:p>
    <w:p w14:paraId="592BD8FE" w14:textId="77777777" w:rsidR="00B65374" w:rsidRPr="00B65374" w:rsidRDefault="00A33B23">
      <w:pPr>
        <w:rPr>
          <w:b/>
          <w:bCs/>
          <w:sz w:val="20"/>
          <w:szCs w:val="20"/>
        </w:rPr>
      </w:pPr>
      <w:r w:rsidRPr="00B65374">
        <w:rPr>
          <w:b/>
          <w:bCs/>
          <w:sz w:val="20"/>
          <w:szCs w:val="20"/>
        </w:rPr>
        <w:t xml:space="preserve">           A</w:t>
      </w:r>
    </w:p>
    <w:p w14:paraId="13BB5D6A" w14:textId="36312E6C" w:rsidR="00A33B23" w:rsidRPr="00B65374" w:rsidRDefault="00B65374">
      <w:pPr>
        <w:rPr>
          <w:b/>
          <w:bCs/>
          <w:sz w:val="20"/>
          <w:szCs w:val="20"/>
        </w:rPr>
      </w:pPr>
      <w:r w:rsidRPr="7C4136F2">
        <w:rPr>
          <w:b/>
          <w:bCs/>
          <w:sz w:val="20"/>
          <w:szCs w:val="20"/>
        </w:rPr>
        <w:t>Parte 1.  Para</w:t>
      </w:r>
      <w:r w:rsidR="00A33B23" w:rsidRPr="7C4136F2">
        <w:rPr>
          <w:b/>
          <w:bCs/>
          <w:sz w:val="20"/>
          <w:szCs w:val="20"/>
        </w:rPr>
        <w:t xml:space="preserve"> la matriz dada, calcular:</w:t>
      </w:r>
    </w:p>
    <w:p w14:paraId="63A5D45C" w14:textId="164675E7" w:rsidR="00A33B23" w:rsidRPr="00B65374" w:rsidRDefault="00A33B23" w:rsidP="00A33B2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7C4136F2">
        <w:rPr>
          <w:b/>
          <w:bCs/>
          <w:sz w:val="20"/>
          <w:szCs w:val="20"/>
        </w:rPr>
        <w:t>Determinante de A</w:t>
      </w:r>
    </w:p>
    <w:p w14:paraId="5C938546" w14:textId="77777777" w:rsidR="00A33B23" w:rsidRPr="00B65374" w:rsidRDefault="00A33B23" w:rsidP="00A33B2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7C4136F2">
        <w:rPr>
          <w:b/>
          <w:bCs/>
          <w:sz w:val="20"/>
          <w:szCs w:val="20"/>
        </w:rPr>
        <w:t>Adjunta de la matriz A</w:t>
      </w:r>
    </w:p>
    <w:p w14:paraId="7FFEF46A" w14:textId="205CF7D1" w:rsidR="00A33B23" w:rsidRDefault="00A33B23" w:rsidP="7C4136F2">
      <w:pPr>
        <w:pStyle w:val="Prrafodelista"/>
        <w:numPr>
          <w:ilvl w:val="0"/>
          <w:numId w:val="1"/>
        </w:numPr>
        <w:rPr>
          <w:rFonts w:eastAsiaTheme="minorEastAsia"/>
          <w:b/>
          <w:bCs/>
          <w:sz w:val="20"/>
          <w:szCs w:val="20"/>
        </w:rPr>
      </w:pPr>
      <w:r w:rsidRPr="7C4136F2">
        <w:rPr>
          <w:b/>
          <w:bCs/>
          <w:sz w:val="20"/>
          <w:szCs w:val="20"/>
        </w:rPr>
        <w:t>Traspuesta de la matriz adjunta de A</w:t>
      </w:r>
    </w:p>
    <w:p w14:paraId="79E2D3B8" w14:textId="5D7FEBC7" w:rsidR="00A33B23" w:rsidRPr="00B65374" w:rsidRDefault="00A33B23" w:rsidP="00A33B2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7C4136F2">
        <w:rPr>
          <w:b/>
          <w:bCs/>
          <w:sz w:val="20"/>
          <w:szCs w:val="20"/>
        </w:rPr>
        <w:t>Matriz inversa de A</w:t>
      </w:r>
    </w:p>
    <w:p w14:paraId="4809A5D6" w14:textId="77777777" w:rsidR="00B65374" w:rsidRPr="00B65374" w:rsidRDefault="00B65374" w:rsidP="00A33B23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7C4136F2">
        <w:rPr>
          <w:b/>
          <w:bCs/>
          <w:sz w:val="20"/>
          <w:szCs w:val="20"/>
        </w:rPr>
        <w:t>(I - A)</w:t>
      </w:r>
    </w:p>
    <w:p w14:paraId="672A6659" w14:textId="77777777" w:rsidR="00B65374" w:rsidRPr="00B65374" w:rsidRDefault="00B65374" w:rsidP="00B65374">
      <w:pPr>
        <w:pStyle w:val="Prrafodelista"/>
        <w:rPr>
          <w:b/>
          <w:bCs/>
          <w:sz w:val="20"/>
          <w:szCs w:val="20"/>
        </w:rPr>
      </w:pPr>
    </w:p>
    <w:p w14:paraId="50884D2B" w14:textId="77777777" w:rsidR="00A33B23" w:rsidRPr="00B65374" w:rsidRDefault="00B65374" w:rsidP="00B65374">
      <w:pPr>
        <w:rPr>
          <w:b/>
          <w:bCs/>
          <w:sz w:val="20"/>
          <w:szCs w:val="20"/>
        </w:rPr>
      </w:pPr>
      <w:r w:rsidRPr="00B65374">
        <w:rPr>
          <w:b/>
          <w:bCs/>
          <w:sz w:val="20"/>
          <w:szCs w:val="20"/>
        </w:rPr>
        <w:t xml:space="preserve">Parte 2.  </w:t>
      </w:r>
      <w:r w:rsidR="001862F5" w:rsidRPr="00B65374">
        <w:rPr>
          <w:b/>
          <w:bCs/>
          <w:sz w:val="20"/>
          <w:szCs w:val="20"/>
        </w:rPr>
        <w:t xml:space="preserve">Resolver el sistema de ecuaciones por el método de </w:t>
      </w:r>
      <w:proofErr w:type="spellStart"/>
      <w:r w:rsidR="001862F5" w:rsidRPr="00B65374">
        <w:rPr>
          <w:b/>
          <w:bCs/>
          <w:sz w:val="20"/>
          <w:szCs w:val="20"/>
        </w:rPr>
        <w:t>Jordan</w:t>
      </w:r>
      <w:proofErr w:type="spellEnd"/>
      <w:r w:rsidR="001862F5" w:rsidRPr="00B65374">
        <w:rPr>
          <w:b/>
          <w:bCs/>
          <w:sz w:val="20"/>
          <w:szCs w:val="20"/>
        </w:rPr>
        <w:t xml:space="preserve"> Gauss</w:t>
      </w:r>
    </w:p>
    <w:p w14:paraId="4E27CB6A" w14:textId="77777777" w:rsidR="001862F5" w:rsidRPr="00B65374" w:rsidRDefault="001862F5" w:rsidP="001862F5">
      <w:pPr>
        <w:pStyle w:val="Prrafodelista"/>
        <w:rPr>
          <w:b/>
          <w:bCs/>
          <w:sz w:val="20"/>
          <w:szCs w:val="20"/>
        </w:rPr>
      </w:pPr>
      <w:r w:rsidRPr="00B65374">
        <w:rPr>
          <w:b/>
          <w:bCs/>
          <w:sz w:val="20"/>
          <w:szCs w:val="20"/>
        </w:rPr>
        <w:t xml:space="preserve">1.       </w:t>
      </w:r>
      <w:proofErr w:type="gramStart"/>
      <w:r w:rsidRPr="00B65374">
        <w:rPr>
          <w:b/>
          <w:bCs/>
          <w:sz w:val="20"/>
          <w:szCs w:val="20"/>
        </w:rPr>
        <w:t xml:space="preserve">x </w:t>
      </w:r>
      <w:r w:rsidR="006E7A23" w:rsidRPr="00B65374">
        <w:rPr>
          <w:b/>
          <w:bCs/>
          <w:sz w:val="20"/>
          <w:szCs w:val="20"/>
        </w:rPr>
        <w:t xml:space="preserve"> </w:t>
      </w:r>
      <w:r w:rsidRPr="00B65374">
        <w:rPr>
          <w:b/>
          <w:bCs/>
          <w:sz w:val="20"/>
          <w:szCs w:val="20"/>
        </w:rPr>
        <w:t>+</w:t>
      </w:r>
      <w:proofErr w:type="gramEnd"/>
      <w:r w:rsidRPr="00B65374">
        <w:rPr>
          <w:b/>
          <w:bCs/>
          <w:sz w:val="20"/>
          <w:szCs w:val="20"/>
        </w:rPr>
        <w:t xml:space="preserve"> </w:t>
      </w:r>
      <w:r w:rsidR="006E7A23" w:rsidRPr="00B65374">
        <w:rPr>
          <w:b/>
          <w:bCs/>
          <w:sz w:val="20"/>
          <w:szCs w:val="20"/>
        </w:rPr>
        <w:t xml:space="preserve"> </w:t>
      </w:r>
      <w:r w:rsidRPr="00B65374">
        <w:rPr>
          <w:b/>
          <w:bCs/>
          <w:sz w:val="20"/>
          <w:szCs w:val="20"/>
        </w:rPr>
        <w:t xml:space="preserve">y  </w:t>
      </w:r>
      <w:r w:rsidR="006E7A23" w:rsidRPr="00B65374">
        <w:rPr>
          <w:b/>
          <w:bCs/>
          <w:sz w:val="20"/>
          <w:szCs w:val="20"/>
        </w:rPr>
        <w:t xml:space="preserve"> </w:t>
      </w:r>
      <w:r w:rsidRPr="00B65374">
        <w:rPr>
          <w:b/>
          <w:bCs/>
          <w:sz w:val="20"/>
          <w:szCs w:val="20"/>
        </w:rPr>
        <w:t>+ z = 3</w:t>
      </w:r>
    </w:p>
    <w:p w14:paraId="70AB9072" w14:textId="77777777" w:rsidR="001862F5" w:rsidRPr="00B65374" w:rsidRDefault="001862F5" w:rsidP="001862F5">
      <w:pPr>
        <w:pStyle w:val="Prrafodelista"/>
        <w:rPr>
          <w:b/>
          <w:bCs/>
          <w:sz w:val="20"/>
          <w:szCs w:val="20"/>
        </w:rPr>
      </w:pPr>
      <w:r w:rsidRPr="00B65374">
        <w:rPr>
          <w:b/>
          <w:bCs/>
          <w:sz w:val="20"/>
          <w:szCs w:val="20"/>
        </w:rPr>
        <w:t>2.     2x -</w:t>
      </w:r>
      <w:r w:rsidR="006E7A23" w:rsidRPr="00B65374">
        <w:rPr>
          <w:b/>
          <w:bCs/>
          <w:sz w:val="20"/>
          <w:szCs w:val="20"/>
        </w:rPr>
        <w:t xml:space="preserve"> </w:t>
      </w:r>
      <w:r w:rsidRPr="00B65374">
        <w:rPr>
          <w:b/>
          <w:bCs/>
          <w:sz w:val="20"/>
          <w:szCs w:val="20"/>
        </w:rPr>
        <w:t>3y + 4z =</w:t>
      </w:r>
      <w:r w:rsidR="00B65374" w:rsidRPr="00B65374">
        <w:rPr>
          <w:b/>
          <w:bCs/>
          <w:sz w:val="20"/>
          <w:szCs w:val="20"/>
        </w:rPr>
        <w:t xml:space="preserve"> </w:t>
      </w:r>
      <w:r w:rsidRPr="00B65374">
        <w:rPr>
          <w:b/>
          <w:bCs/>
          <w:sz w:val="20"/>
          <w:szCs w:val="20"/>
        </w:rPr>
        <w:t>1</w:t>
      </w:r>
    </w:p>
    <w:p w14:paraId="1B7830E9" w14:textId="77777777" w:rsidR="001862F5" w:rsidRPr="00B65374" w:rsidRDefault="001862F5" w:rsidP="00B65374">
      <w:pPr>
        <w:pStyle w:val="Prrafodelista"/>
        <w:rPr>
          <w:b/>
          <w:bCs/>
          <w:sz w:val="20"/>
          <w:szCs w:val="20"/>
        </w:rPr>
      </w:pPr>
      <w:r w:rsidRPr="00B65374">
        <w:rPr>
          <w:b/>
          <w:bCs/>
          <w:sz w:val="20"/>
          <w:szCs w:val="20"/>
        </w:rPr>
        <w:t>3.     3x +</w:t>
      </w:r>
      <w:r w:rsidR="006E7A23" w:rsidRPr="00B65374">
        <w:rPr>
          <w:b/>
          <w:bCs/>
          <w:sz w:val="20"/>
          <w:szCs w:val="20"/>
        </w:rPr>
        <w:t xml:space="preserve"> </w:t>
      </w:r>
      <w:r w:rsidRPr="00B65374">
        <w:rPr>
          <w:b/>
          <w:bCs/>
          <w:sz w:val="20"/>
          <w:szCs w:val="20"/>
        </w:rPr>
        <w:t>2y</w:t>
      </w:r>
      <w:r w:rsidR="006E7A23" w:rsidRPr="00B65374">
        <w:rPr>
          <w:b/>
          <w:bCs/>
          <w:sz w:val="20"/>
          <w:szCs w:val="20"/>
        </w:rPr>
        <w:t xml:space="preserve"> </w:t>
      </w:r>
      <w:r w:rsidRPr="00B65374">
        <w:rPr>
          <w:b/>
          <w:bCs/>
          <w:sz w:val="20"/>
          <w:szCs w:val="20"/>
        </w:rPr>
        <w:t>+5z = 8</w:t>
      </w:r>
    </w:p>
    <w:p w14:paraId="760EF9E7" w14:textId="77777777" w:rsidR="00B65374" w:rsidRDefault="00A33B23" w:rsidP="00A33B23">
      <w:pPr>
        <w:rPr>
          <w:b/>
          <w:bCs/>
          <w:sz w:val="20"/>
          <w:szCs w:val="20"/>
        </w:rPr>
      </w:pPr>
      <w:r w:rsidRPr="00B65374">
        <w:rPr>
          <w:b/>
          <w:bCs/>
          <w:sz w:val="20"/>
          <w:szCs w:val="20"/>
        </w:rPr>
        <w:t xml:space="preserve">Se debe evidenciar el procedimiento en cada uno de los puntos </w:t>
      </w:r>
      <w:r w:rsidR="004C58DC" w:rsidRPr="00B65374">
        <w:rPr>
          <w:b/>
          <w:bCs/>
          <w:sz w:val="20"/>
          <w:szCs w:val="20"/>
        </w:rPr>
        <w:t>y realizar los pasos a mano.</w:t>
      </w:r>
    </w:p>
    <w:p w14:paraId="16767564" w14:textId="0AA6EA90" w:rsidR="00B65374" w:rsidRDefault="00B65374" w:rsidP="00A33B23">
      <w:pPr>
        <w:rPr>
          <w:b/>
          <w:bCs/>
          <w:sz w:val="20"/>
          <w:szCs w:val="20"/>
        </w:rPr>
      </w:pPr>
      <w:r w:rsidRPr="266E9D2D">
        <w:rPr>
          <w:b/>
          <w:bCs/>
          <w:sz w:val="20"/>
          <w:szCs w:val="20"/>
        </w:rPr>
        <w:t>Fecha de entrega hasta el domingo 1 de MAYO.</w:t>
      </w:r>
    </w:p>
    <w:p w14:paraId="0ED52254" w14:textId="77777777" w:rsidR="00B65374" w:rsidRPr="00B65374" w:rsidRDefault="00B65374" w:rsidP="00A33B23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Éxitos en el desarrollo.</w:t>
      </w:r>
    </w:p>
    <w:p w14:paraId="0A37501D" w14:textId="77777777" w:rsidR="00A33B23" w:rsidRPr="001862F5" w:rsidRDefault="00A33B23">
      <w:pPr>
        <w:rPr>
          <w:sz w:val="20"/>
          <w:szCs w:val="20"/>
        </w:rPr>
      </w:pPr>
    </w:p>
    <w:p w14:paraId="5DAB6C7B" w14:textId="77777777" w:rsidR="00A33B23" w:rsidRPr="001862F5" w:rsidRDefault="00A33B23">
      <w:pPr>
        <w:rPr>
          <w:sz w:val="20"/>
          <w:szCs w:val="20"/>
        </w:rPr>
      </w:pPr>
    </w:p>
    <w:sectPr w:rsidR="00A33B23" w:rsidRPr="00186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A1A69" w14:textId="77777777" w:rsidR="00B07E34" w:rsidRDefault="00B07E34" w:rsidP="00A33B23">
      <w:pPr>
        <w:spacing w:after="0" w:line="240" w:lineRule="auto"/>
      </w:pPr>
      <w:r>
        <w:separator/>
      </w:r>
    </w:p>
  </w:endnote>
  <w:endnote w:type="continuationSeparator" w:id="0">
    <w:p w14:paraId="537A1F2F" w14:textId="77777777" w:rsidR="00B07E34" w:rsidRDefault="00B07E34" w:rsidP="00A33B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453F0" w14:textId="77777777" w:rsidR="00B07E34" w:rsidRDefault="00B07E34" w:rsidP="00A33B23">
      <w:pPr>
        <w:spacing w:after="0" w:line="240" w:lineRule="auto"/>
      </w:pPr>
      <w:r>
        <w:separator/>
      </w:r>
    </w:p>
  </w:footnote>
  <w:footnote w:type="continuationSeparator" w:id="0">
    <w:p w14:paraId="10A7440A" w14:textId="77777777" w:rsidR="00B07E34" w:rsidRDefault="00B07E34" w:rsidP="00A33B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80BAF"/>
    <w:multiLevelType w:val="hybridMultilevel"/>
    <w:tmpl w:val="052E2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323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CEE"/>
    <w:rsid w:val="000D01F7"/>
    <w:rsid w:val="001862F5"/>
    <w:rsid w:val="001B218C"/>
    <w:rsid w:val="00426CEE"/>
    <w:rsid w:val="004C58DC"/>
    <w:rsid w:val="006E7A23"/>
    <w:rsid w:val="0072745F"/>
    <w:rsid w:val="0077743C"/>
    <w:rsid w:val="0095260D"/>
    <w:rsid w:val="00A33B23"/>
    <w:rsid w:val="00B07E34"/>
    <w:rsid w:val="00B65374"/>
    <w:rsid w:val="00D074D0"/>
    <w:rsid w:val="00FB7710"/>
    <w:rsid w:val="266E9D2D"/>
    <w:rsid w:val="287ABFDD"/>
    <w:rsid w:val="528076DF"/>
    <w:rsid w:val="5C0E30C8"/>
    <w:rsid w:val="7C41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78B51"/>
  <w15:chartTrackingRefBased/>
  <w15:docId w15:val="{2058843A-56DA-4241-B8BD-29F6173B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A33B2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A33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3B23"/>
  </w:style>
  <w:style w:type="paragraph" w:styleId="Piedepgina">
    <w:name w:val="footer"/>
    <w:basedOn w:val="Normal"/>
    <w:link w:val="PiedepginaCar"/>
    <w:uiPriority w:val="99"/>
    <w:unhideWhenUsed/>
    <w:rsid w:val="00A33B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33B23"/>
  </w:style>
  <w:style w:type="paragraph" w:styleId="Prrafodelista">
    <w:name w:val="List Paragraph"/>
    <w:basedOn w:val="Normal"/>
    <w:uiPriority w:val="34"/>
    <w:qFormat/>
    <w:rsid w:val="00A3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8087B3D21DC284EBDBBB70D9812EE7C" ma:contentTypeVersion="4" ma:contentTypeDescription="Crear nuevo documento." ma:contentTypeScope="" ma:versionID="38b684f22beeacc9096f082e1060b357">
  <xsd:schema xmlns:xsd="http://www.w3.org/2001/XMLSchema" xmlns:xs="http://www.w3.org/2001/XMLSchema" xmlns:p="http://schemas.microsoft.com/office/2006/metadata/properties" xmlns:ns2="c8397022-1f3f-46f2-904c-73e5f373a683" targetNamespace="http://schemas.microsoft.com/office/2006/metadata/properties" ma:root="true" ma:fieldsID="74de57ff200aa51c01a6f00910533547" ns2:_="">
    <xsd:import namespace="c8397022-1f3f-46f2-904c-73e5f373a6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97022-1f3f-46f2-904c-73e5f373a6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B5A6C-C6F6-480F-A68B-1DDAAEE6BF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459E628-9318-4FD4-8A3F-8801F537BE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7760F9-ECF3-48EE-90FA-63F75840E5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397022-1f3f-46f2-904c-73e5f373a6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506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DEL SOCORRO MENESES SALDARRIAGA</dc:creator>
  <cp:keywords/>
  <dc:description/>
  <cp:lastModifiedBy>Cristina</cp:lastModifiedBy>
  <cp:revision>2</cp:revision>
  <dcterms:created xsi:type="dcterms:W3CDTF">2022-04-28T12:46:00Z</dcterms:created>
  <dcterms:modified xsi:type="dcterms:W3CDTF">2022-04-28T12:46:00Z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0x01010088087B3D21DC284EBDBBB70D9812EE7C</vt:lpwstr>
  </property>
</Properties>
</file>