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Pedido: Almacena Medio por el cual las personas adquieren sus productos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Idpedido: Almacena el número con el que se identifica la orden o pedido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Fecha_pedido: Almacena el día en el que se realiza el pedido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Fecha_entrega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Almacena el día en el que se realiza la entrega de el pedido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Factura: Lista de productos con sus precios adquiridos por el comprador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Idfactura: Almacena el número con el que se identifica la factura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Idvendedor: Almacena el número con el que se identifica de manera única al vendedor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Subtotal: Almacena la suma total de los productos adquiridos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Iva (19%): Almacena el valor del impuesto nacional del producto, servicio, compra,transacción comercial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Almacena la suma del subtotal con el iva(19%)</w:t>
        <w:br w:type="textWrapping"/>
        <w:t xml:space="preserve">Cod_comprador: Almacena el número de código para diferenciar a los compradores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Vendedor: Almacena la persona que realiza la venta del producto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Nombre1_vendedor:  Almacena el primer nombre de quien realiza la venta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Nombre2_vendedor: Almacena el segundo Nombre de quien realiza la venta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Apellido1_vendedor: Almacena el primer Apellido de quien realiza la venta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Apellido2_vendedor: Almacena el segundo nombre de quien realiza la venta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Tipo_identificación: Almacena el tipo de documento con el que la persona está registrada actualmente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Numero_identificación: Almacena el número del documento de la persona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Teléfono: Almacena el número de contacto del comprador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Producto: Almacena el objeto que está a la venta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Idproducto: Almacena el código del producto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Nombre_producto: Almacena el nombre del producto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Almacena una descripción respecto a las caracteristicas y materiales del producto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Observación: Almacena las diferentes observaciones respecto a los cuidados a tener con el producto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unidad: Almacena el precio individual de el producto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Comprador: Almacena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Cod_comprador: Almacena el código del comprador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Nombre1_comprador: Almacena el primer nombre del comprador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Nombre2_comprador: Almacena el segundo nombre del comprador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Apellido1_comprador: Almacena el primer apellido del comprador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Apellido2_comprador: Almacena el segundo apellido del comprador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Tipo_identificación: Número con el que se identifica la persona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Numero_identificación: Almacena el número de identificación del comprador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Codigo_tel/cel: Almacena el código o indicativo del número de teléfono del comprador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Numero_tel/cel: Almacena el número de teléfono del comprador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Email_comprador: Almacena el email del comprador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Dirección_comprador: Almacena la dirección de residencia del comprador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Compra: Almacena la compra realizada por el comprador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