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52861" w14:textId="3A83A527" w:rsidR="009A63AC" w:rsidRDefault="00104414">
      <w:r>
        <w:t>INTRODUÇÃO AO JDBC E O PADRÃO FACTORY</w:t>
      </w:r>
    </w:p>
    <w:p w14:paraId="4DAC24EE" w14:textId="77777777" w:rsidR="00104414" w:rsidRDefault="00104414" w:rsidP="00104414">
      <w:pPr>
        <w:pStyle w:val="PargrafodaLista"/>
        <w:numPr>
          <w:ilvl w:val="0"/>
          <w:numId w:val="1"/>
        </w:numPr>
      </w:pPr>
      <w:r>
        <w:t>Para acessar o banco de dados, precisamos de um driver</w:t>
      </w:r>
    </w:p>
    <w:p w14:paraId="6011ACFB" w14:textId="77777777" w:rsidR="00104414" w:rsidRDefault="00104414" w:rsidP="00104414">
      <w:pPr>
        <w:pStyle w:val="PargrafodaLista"/>
        <w:numPr>
          <w:ilvl w:val="1"/>
          <w:numId w:val="1"/>
        </w:numPr>
      </w:pPr>
      <w:r>
        <w:t>Um driver nada mais é do que uma biblioteca (JAR)</w:t>
      </w:r>
    </w:p>
    <w:p w14:paraId="2125EFF4" w14:textId="77777777" w:rsidR="00104414" w:rsidRDefault="00104414" w:rsidP="00104414">
      <w:pPr>
        <w:pStyle w:val="PargrafodaLista"/>
        <w:numPr>
          <w:ilvl w:val="0"/>
          <w:numId w:val="1"/>
        </w:numPr>
      </w:pPr>
      <w:r>
        <w:t xml:space="preserve">JDBC significa Java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Conectivity</w:t>
      </w:r>
      <w:proofErr w:type="spellEnd"/>
    </w:p>
    <w:p w14:paraId="47732427" w14:textId="77777777" w:rsidR="00104414" w:rsidRDefault="00104414" w:rsidP="00104414">
      <w:pPr>
        <w:pStyle w:val="PargrafodaLista"/>
        <w:numPr>
          <w:ilvl w:val="1"/>
          <w:numId w:val="1"/>
        </w:numPr>
      </w:pPr>
      <w:r>
        <w:t>JDBC define uma camada de abstração entre a sua aplicação e o driver do banco de dados</w:t>
      </w:r>
    </w:p>
    <w:p w14:paraId="273ED512" w14:textId="77777777" w:rsidR="00104414" w:rsidRDefault="00104414" w:rsidP="00104414">
      <w:pPr>
        <w:pStyle w:val="PargrafodaLista"/>
        <w:numPr>
          <w:ilvl w:val="1"/>
          <w:numId w:val="1"/>
        </w:numPr>
      </w:pPr>
      <w:r>
        <w:t>Essa camada possui, na sua grande maioria, interfaces que o driver implementa</w:t>
      </w:r>
    </w:p>
    <w:p w14:paraId="3080D268" w14:textId="77777777" w:rsidR="00104414" w:rsidRDefault="00104414" w:rsidP="00104414">
      <w:pPr>
        <w:pStyle w:val="PargrafodaLista"/>
        <w:numPr>
          <w:ilvl w:val="0"/>
          <w:numId w:val="1"/>
        </w:numPr>
      </w:pPr>
      <w:r>
        <w:t xml:space="preserve">Para abrir uma conexão, devemos usar o método </w:t>
      </w:r>
      <w:proofErr w:type="spellStart"/>
      <w:r>
        <w:t>getConnection</w:t>
      </w:r>
      <w:proofErr w:type="spellEnd"/>
      <w:r>
        <w:t xml:space="preserve">, da classe </w:t>
      </w:r>
      <w:proofErr w:type="spellStart"/>
      <w:r>
        <w:t>DriverManager</w:t>
      </w:r>
      <w:proofErr w:type="spellEnd"/>
    </w:p>
    <w:p w14:paraId="67639E22" w14:textId="4FBDFF8C" w:rsidR="00104414" w:rsidRDefault="00104414" w:rsidP="00104414">
      <w:pPr>
        <w:pStyle w:val="PargrafodaLista"/>
        <w:numPr>
          <w:ilvl w:val="1"/>
          <w:numId w:val="1"/>
        </w:numPr>
      </w:pPr>
      <w:r>
        <w:t xml:space="preserve">O método </w:t>
      </w:r>
      <w:proofErr w:type="spellStart"/>
      <w:r>
        <w:t>getConnection</w:t>
      </w:r>
      <w:proofErr w:type="spellEnd"/>
      <w:r>
        <w:t xml:space="preserve"> recebe uma </w:t>
      </w:r>
      <w:proofErr w:type="spellStart"/>
      <w:r>
        <w:t>string</w:t>
      </w:r>
      <w:proofErr w:type="spellEnd"/>
      <w:r>
        <w:t xml:space="preserve"> de conexão JDBC, que define a URL, usuário, </w:t>
      </w:r>
      <w:proofErr w:type="gramStart"/>
      <w:r>
        <w:t xml:space="preserve">senha, </w:t>
      </w:r>
      <w:proofErr w:type="spellStart"/>
      <w:r>
        <w:t>etc</w:t>
      </w:r>
      <w:proofErr w:type="spellEnd"/>
      <w:proofErr w:type="gramEnd"/>
    </w:p>
    <w:p w14:paraId="3B2DF0B8" w14:textId="77777777" w:rsidR="00F7240A" w:rsidRDefault="00F7240A" w:rsidP="00F7240A"/>
    <w:p w14:paraId="47018483" w14:textId="081F7DE8" w:rsidR="00F7240A" w:rsidRDefault="00F7240A" w:rsidP="00F7240A">
      <w:r>
        <w:t>EXECUTANDO COMANDOS SQL NO JAVA</w:t>
      </w:r>
    </w:p>
    <w:p w14:paraId="635FCAC4" w14:textId="77777777" w:rsidR="00F7240A" w:rsidRDefault="00F7240A" w:rsidP="00F7240A">
      <w:pPr>
        <w:pStyle w:val="PargrafodaLista"/>
        <w:numPr>
          <w:ilvl w:val="0"/>
          <w:numId w:val="2"/>
        </w:numPr>
      </w:pPr>
      <w:r>
        <w:t xml:space="preserve">Para simplificar e encapsular a criação da conexão, devemos usar uma classe </w:t>
      </w:r>
      <w:proofErr w:type="spellStart"/>
      <w:r>
        <w:t>ConnectionFactory</w:t>
      </w:r>
      <w:proofErr w:type="spellEnd"/>
    </w:p>
    <w:p w14:paraId="6CF2B32B" w14:textId="77777777" w:rsidR="00F7240A" w:rsidRDefault="00F7240A" w:rsidP="00F7240A">
      <w:pPr>
        <w:pStyle w:val="PargrafodaLista"/>
        <w:numPr>
          <w:ilvl w:val="1"/>
          <w:numId w:val="2"/>
        </w:numPr>
      </w:pPr>
      <w:r>
        <w:t xml:space="preserve">A classe </w:t>
      </w:r>
      <w:proofErr w:type="spellStart"/>
      <w:r>
        <w:t>ConnectionFactory</w:t>
      </w:r>
      <w:proofErr w:type="spellEnd"/>
      <w:r>
        <w:t xml:space="preserve"> segue o padrão de criação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Method</w:t>
      </w:r>
      <w:proofErr w:type="spellEnd"/>
    </w:p>
    <w:p w14:paraId="35D05D07" w14:textId="77777777" w:rsidR="00F7240A" w:rsidRDefault="00F7240A" w:rsidP="00F7240A">
      <w:pPr>
        <w:pStyle w:val="PargrafodaLista"/>
        <w:numPr>
          <w:ilvl w:val="1"/>
          <w:numId w:val="2"/>
        </w:numPr>
      </w:pPr>
      <w:r>
        <w:t xml:space="preserve">O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encapsula a criação de um objeto</w:t>
      </w:r>
    </w:p>
    <w:p w14:paraId="158D984F" w14:textId="77777777" w:rsidR="00F7240A" w:rsidRDefault="00F7240A" w:rsidP="00F7240A">
      <w:pPr>
        <w:pStyle w:val="PargrafodaLista"/>
        <w:numPr>
          <w:ilvl w:val="0"/>
          <w:numId w:val="2"/>
        </w:numPr>
      </w:pPr>
      <w:r>
        <w:t xml:space="preserve">Para executar um comando SQL, podemos usar a interface </w:t>
      </w:r>
      <w:proofErr w:type="spellStart"/>
      <w:proofErr w:type="gramStart"/>
      <w:r>
        <w:t>java.sql.Statement</w:t>
      </w:r>
      <w:proofErr w:type="spellEnd"/>
      <w:proofErr w:type="gramEnd"/>
    </w:p>
    <w:p w14:paraId="7418BC1A" w14:textId="77777777" w:rsidR="00F7240A" w:rsidRDefault="00F7240A" w:rsidP="00F7240A">
      <w:pPr>
        <w:pStyle w:val="PargrafodaLista"/>
        <w:numPr>
          <w:ilvl w:val="1"/>
          <w:numId w:val="2"/>
        </w:numPr>
      </w:pPr>
      <w:r>
        <w:t>O método execute envia o comando para o banco de dados</w:t>
      </w:r>
    </w:p>
    <w:p w14:paraId="1749DFE8" w14:textId="1F207CC4" w:rsidR="00F7240A" w:rsidRDefault="00F7240A" w:rsidP="00F7240A">
      <w:pPr>
        <w:pStyle w:val="PargrafodaLista"/>
        <w:numPr>
          <w:ilvl w:val="1"/>
          <w:numId w:val="2"/>
        </w:numPr>
      </w:pPr>
      <w:r>
        <w:t>Dependendo do comando SQL, podemos recuperar a chave primária ou os registros selecionados</w:t>
      </w:r>
    </w:p>
    <w:p w14:paraId="3C5F1EFB" w14:textId="5EC367DB" w:rsidR="00EC155F" w:rsidRDefault="00EC155F" w:rsidP="00EC155F"/>
    <w:p w14:paraId="09741760" w14:textId="59A89455" w:rsidR="00EC155F" w:rsidRDefault="00EC155F" w:rsidP="00EC155F">
      <w:r>
        <w:t>EVITANDO SQL INJECTION</w:t>
      </w:r>
    </w:p>
    <w:p w14:paraId="66DEA8D1" w14:textId="77777777" w:rsidR="00EC155F" w:rsidRDefault="00EC155F" w:rsidP="00EC155F">
      <w:pPr>
        <w:pStyle w:val="PargrafodaLista"/>
        <w:numPr>
          <w:ilvl w:val="0"/>
          <w:numId w:val="3"/>
        </w:numPr>
      </w:pPr>
      <w:r>
        <w:t xml:space="preserve">Ao executar SQL como </w:t>
      </w:r>
      <w:proofErr w:type="spellStart"/>
      <w:r>
        <w:t>Statement</w:t>
      </w:r>
      <w:proofErr w:type="spellEnd"/>
      <w:r>
        <w:t xml:space="preserve">, temos um risco de segurança, chamado de SQL </w:t>
      </w:r>
      <w:proofErr w:type="spellStart"/>
      <w:r>
        <w:t>Injection</w:t>
      </w:r>
      <w:proofErr w:type="spellEnd"/>
    </w:p>
    <w:p w14:paraId="06FF53EA" w14:textId="77777777" w:rsidR="00EC155F" w:rsidRDefault="00EC155F" w:rsidP="00EC155F">
      <w:pPr>
        <w:pStyle w:val="PargrafodaLista"/>
        <w:numPr>
          <w:ilvl w:val="1"/>
          <w:numId w:val="3"/>
        </w:numPr>
      </w:pPr>
      <w:r>
        <w:t xml:space="preserve">SQL </w:t>
      </w:r>
      <w:proofErr w:type="spellStart"/>
      <w:r>
        <w:t>Injection</w:t>
      </w:r>
      <w:proofErr w:type="spellEnd"/>
      <w:r>
        <w:t xml:space="preserve"> nada mais é do que passar um novo comando SQL como parâmetro</w:t>
      </w:r>
    </w:p>
    <w:p w14:paraId="0C42E066" w14:textId="77777777" w:rsidR="00EC155F" w:rsidRDefault="00EC155F" w:rsidP="00EC155F">
      <w:pPr>
        <w:pStyle w:val="PargrafodaLista"/>
        <w:numPr>
          <w:ilvl w:val="0"/>
          <w:numId w:val="3"/>
        </w:numPr>
      </w:pPr>
      <w:r>
        <w:t xml:space="preserve">Para evitar SQL </w:t>
      </w:r>
      <w:proofErr w:type="spellStart"/>
      <w:r>
        <w:t>Injection</w:t>
      </w:r>
      <w:proofErr w:type="spellEnd"/>
      <w:r>
        <w:t xml:space="preserve">, devemos usar a interface </w:t>
      </w:r>
      <w:proofErr w:type="spellStart"/>
      <w:r>
        <w:t>PreparedStatement</w:t>
      </w:r>
      <w:proofErr w:type="spellEnd"/>
    </w:p>
    <w:p w14:paraId="334F6ECD" w14:textId="4E9F370A" w:rsidR="00EC155F" w:rsidRDefault="00EC155F" w:rsidP="00EC155F">
      <w:pPr>
        <w:pStyle w:val="PargrafodaLista"/>
        <w:numPr>
          <w:ilvl w:val="1"/>
          <w:numId w:val="3"/>
        </w:numPr>
      </w:pPr>
      <w:r>
        <w:t xml:space="preserve">Diferentemente do </w:t>
      </w:r>
      <w:proofErr w:type="spellStart"/>
      <w:r>
        <w:t>Statement</w:t>
      </w:r>
      <w:proofErr w:type="spellEnd"/>
      <w:r>
        <w:t xml:space="preserve">, o </w:t>
      </w:r>
      <w:proofErr w:type="spellStart"/>
      <w:r>
        <w:t>PreparedStatement</w:t>
      </w:r>
      <w:proofErr w:type="spellEnd"/>
      <w:r>
        <w:t xml:space="preserve"> trata (sanitiza) cada parâmetro do comando SQL</w:t>
      </w:r>
    </w:p>
    <w:p w14:paraId="4D0F4F87" w14:textId="3A780DDE" w:rsidR="00256D3B" w:rsidRDefault="00256D3B" w:rsidP="00256D3B"/>
    <w:p w14:paraId="2AB8DD7C" w14:textId="77777777" w:rsidR="00256D3B" w:rsidRDefault="00256D3B" w:rsidP="00256D3B"/>
    <w:sectPr w:rsidR="00256D3B" w:rsidSect="0010441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B0E50"/>
    <w:multiLevelType w:val="hybridMultilevel"/>
    <w:tmpl w:val="905EEF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463A3"/>
    <w:multiLevelType w:val="hybridMultilevel"/>
    <w:tmpl w:val="5CD491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ED70D9"/>
    <w:multiLevelType w:val="hybridMultilevel"/>
    <w:tmpl w:val="002871B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3AC"/>
    <w:rsid w:val="00104414"/>
    <w:rsid w:val="00256D3B"/>
    <w:rsid w:val="009A63AC"/>
    <w:rsid w:val="00EC155F"/>
    <w:rsid w:val="00F72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AEF93"/>
  <w15:chartTrackingRefBased/>
  <w15:docId w15:val="{92091F3E-E445-4F11-9ED5-18AFF92B7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04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5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1470</TotalTime>
  <Pages>1</Pages>
  <Words>210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Almeida</dc:creator>
  <cp:keywords/>
  <dc:description/>
  <cp:lastModifiedBy>Ana Carolina Almeida</cp:lastModifiedBy>
  <cp:revision>5</cp:revision>
  <dcterms:created xsi:type="dcterms:W3CDTF">2021-05-21T10:23:00Z</dcterms:created>
  <dcterms:modified xsi:type="dcterms:W3CDTF">2021-05-22T10:53:00Z</dcterms:modified>
</cp:coreProperties>
</file>