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proofErr w:type="spellStart"/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proofErr w:type="spell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Importamos 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rxjs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models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url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do fixer.io, que adiciona o parâmetro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access_key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//private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readonly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Observable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&lt;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any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spellStart"/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spellEnd"/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symbols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=${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conversao.moedaPara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spellEnd"/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>BASE_URL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map</w:t>
      </w:r>
      <w:proofErr w:type="spellEnd"/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(response =&gt;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response.json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() as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(error =&gt;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Observable.throw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number</w:t>
      </w:r>
      <w:proofErr w:type="spellEnd"/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number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HttpClient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citado acima pertence a outro módulo no Angular 9, que deverá ser modificado também no arquivo '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Importe o módulo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de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{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HttpModule</w:t>
      </w:r>
      <w:proofErr w:type="spellEnd"/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app.component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conversor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declarations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imports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  <w:proofErr w:type="spellEnd"/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providers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bootstrap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")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bookmarkStart w:id="0" w:name="_GoBack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</w:t>
      </w:r>
      <w:proofErr w:type="gram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ViewChild(</w:t>
      </w:r>
      <w:proofErr w:type="gram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"conversaoForm", { static: true }) conversaoForm: NgForm;</w:t>
      </w:r>
    </w:p>
    <w:bookmarkEnd w:id="0"/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Na versão 9 do Angular a </w:t>
      </w:r>
      <w:proofErr w:type="spell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palavra chave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2C1BF176" w14:textId="77777777" w:rsidR="00FB5EC1" w:rsidRDefault="00FB5EC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14A4DB" w14:textId="77777777" w:rsidR="00925D1A" w:rsidRDefault="00925D1A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635A7C91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69A2FD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B8DD1F" w14:textId="4507E27A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745CC5"/>
    <w:rsid w:val="00753FB7"/>
    <w:rsid w:val="0076751D"/>
    <w:rsid w:val="007E181D"/>
    <w:rsid w:val="008530F1"/>
    <w:rsid w:val="008966E0"/>
    <w:rsid w:val="008C2A91"/>
    <w:rsid w:val="00925D1A"/>
    <w:rsid w:val="009324DB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ED3B81"/>
    <w:rsid w:val="00F04032"/>
    <w:rsid w:val="00F20110"/>
    <w:rsid w:val="00F50FA8"/>
    <w:rsid w:val="00FB5EC1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11232</TotalTime>
  <Pages>11</Pages>
  <Words>2925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40</cp:revision>
  <dcterms:created xsi:type="dcterms:W3CDTF">2020-05-23T13:36:00Z</dcterms:created>
  <dcterms:modified xsi:type="dcterms:W3CDTF">2020-07-05T20:35:00Z</dcterms:modified>
</cp:coreProperties>
</file>