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r w:rsidRPr="006152A8">
              <w:rPr>
                <w:color w:val="FF0000"/>
              </w:rPr>
              <w:t xml:space="preserve">npm install -g @angular/cli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6152A8">
              <w:rPr>
                <w:color w:val="FF0000"/>
              </w:rPr>
              <w:t xml:space="preserve">ng –version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Angular CLI na versão 9 apresenta uma pequena diferença na criação do projeto, pois ele inclui um assistente com duas perguntas básicas, no qual podemos adicionar determinados recursos na hora de criar um novo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seguinte criamos o projeto com uma versão anterior a 9, então o projeto é criado diretamente, mas na versão 9 ele pergunta se queremos adicionar configurações de rotas, e também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Olá 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você reparará que a tela inicial que o Angular 9 gera é bem mais elaborada e bonita. Você poderá fazer as alterações sugeridas no próximo vídeo do mesmo modo, mas caso deseje ter o mesmo resultado do vídeo, altere o código do arquivo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ola-mundo/src/app/app.component.html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{‌{title}}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>Arquivo package.json</w:t>
      </w:r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r w:rsidRPr="00110B60">
        <w:rPr>
          <w:b/>
          <w:bCs/>
        </w:rPr>
        <w:t>package.json:</w:t>
      </w:r>
      <w:r>
        <w:t xml:space="preserve"> gerenciar as dependências do projeto (similar ao pom.xml do maven)</w:t>
      </w:r>
    </w:p>
    <w:p w14:paraId="06A2B5FE" w14:textId="1DAB9489" w:rsidR="00110B60" w:rsidRDefault="00110B60" w:rsidP="00AC053D">
      <w:pPr>
        <w:spacing w:after="0"/>
      </w:pPr>
      <w:r w:rsidRPr="00110B60">
        <w:rPr>
          <w:b/>
          <w:bCs/>
        </w:rPr>
        <w:t>package-lock.json: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 w:rsidP="00AC053D">
      <w:pPr>
        <w:spacing w:after="0"/>
      </w:pPr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 w:rsidP="00AC053D">
      <w:pPr>
        <w:spacing w:after="0"/>
      </w:pPr>
      <w:r w:rsidRPr="00F20110">
        <w:rPr>
          <w:b/>
          <w:bCs/>
        </w:rPr>
        <w:t>tslint.json: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r w:rsidR="00C31E7F">
        <w:t xml:space="preserve">html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r>
        <w:t>app.component.spec.ts: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>app.component.css: css do componente</w:t>
      </w:r>
    </w:p>
    <w:p w14:paraId="4D0161A7" w14:textId="35AAC7DF" w:rsidR="00C31E7F" w:rsidRDefault="00C31E7F" w:rsidP="00AC053D">
      <w:pPr>
        <w:spacing w:after="0"/>
      </w:pPr>
      <w:r>
        <w:t>app.component.ts: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module </w:t>
      </w:r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r w:rsidRPr="00C31E7F">
        <w:rPr>
          <w:color w:val="FF0000"/>
        </w:rPr>
        <w:t xml:space="preserve">ng generate component </w:t>
      </w:r>
      <w:r w:rsidRPr="00C31E7F">
        <w:rPr>
          <w:b/>
          <w:bCs/>
          <w:color w:val="FF0000"/>
        </w:rPr>
        <w:t>nomeDoComponente</w:t>
      </w:r>
      <w:r w:rsidR="00D254FC">
        <w:rPr>
          <w:b/>
          <w:bCs/>
          <w:color w:val="FF0000"/>
        </w:rPr>
        <w:t xml:space="preserve"> ou </w:t>
      </w:r>
      <w:r w:rsidR="00D254FC" w:rsidRPr="00C31E7F">
        <w:rPr>
          <w:color w:val="FF0000"/>
        </w:rPr>
        <w:t xml:space="preserve">ng g component </w:t>
      </w:r>
      <w:r w:rsidR="00D254FC" w:rsidRPr="00D254FC">
        <w:rPr>
          <w:b/>
          <w:bCs/>
          <w:color w:val="FF0000"/>
        </w:rPr>
        <w:t>nomeDoModuloQueEleFaraParte/nomeDoComponente</w:t>
      </w:r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>. Intermediação entre a view e a regra de negócio, similar ao controller.</w:t>
      </w:r>
      <w:r w:rsidR="00AD6173">
        <w:t xml:space="preserve"> Ele gera uma tag html.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service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service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ModuloQueFicaraDentro/services(cria este diretório caso ele já não exista/nomeDoService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service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ModuloQueFicaraDentro/services(cria este diretório caso ele já não exista/nomeDoService</w:t>
      </w:r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r>
        <w:t>Property Binding – propriedade do componente que passa para o html</w:t>
      </w:r>
    </w:p>
    <w:p w14:paraId="3E91190F" w14:textId="24E63540" w:rsidR="00E262D6" w:rsidRDefault="00E262D6" w:rsidP="00AC053D">
      <w:pPr>
        <w:spacing w:after="0"/>
      </w:pPr>
      <w:r>
        <w:t>Event Binding – Você passa uma chamada do html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assets</w:t>
      </w:r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r w:rsidRPr="00D636F1">
        <w:rPr>
          <w:b/>
          <w:bCs/>
          <w:color w:val="FF0000"/>
        </w:rPr>
        <w:t>ng generate module app-routing --flat --module=app</w:t>
      </w:r>
    </w:p>
    <w:p w14:paraId="044832F4" w14:textId="7BDD16D6" w:rsidR="007E181D" w:rsidRDefault="00D636F1" w:rsidP="00AC053D">
      <w:pPr>
        <w:spacing w:after="0"/>
      </w:pPr>
      <w:r w:rsidRPr="00D636F1">
        <w:t>No comando a cima nós estamos gerando um novo módulo chamado AppModuleRouting e passando os parâmetros: -flat para que ele seja criado dentro da pasta src/app e o -module=app para registrarmos ele no nosso arquivo AppModule.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'./home/home.component'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'./usuario/usuario.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'nomePathComponent'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'usuario'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**Import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>No arquivo app.module.ts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>também é possível tornar o módulo calculadora público dentro da pasta calculadora, desta forma, só é necessário fazer o import da “pasta”, não precisa do nome do módulo, pra isso, basta na pasta calculadora, criar o arquivo index.ts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>depois, se voltar no app.module.ts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configuração do Bootstrap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Conforme mencionado anteriormente, caso você esteja usando o Angular 9, a importação do arquivo CSS do Bootstrap deverá ser adicionado com a seguinte estrutura ao arquivo "angular.json":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"styles"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"src/styles.css"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"node_modules/bootstrap/dist/css/bootstrap.min.css"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Siga os passo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npm install --save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@3 é pra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Implementando a interface do CalculadoraComponent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get display():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o atributo value já é do próprio input, usando os conchetes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get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bind, que nesse caso é o display, desta forma o value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kz-input-text"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1D33E1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1D3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19F50" w14:textId="77777777" w:rsidR="00E7323C" w:rsidRPr="001D33E1" w:rsidRDefault="00E7323C" w:rsidP="00AC053D">
      <w:pPr>
        <w:spacing w:after="0"/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Como é um botão primeiro dizemos para o angular que será acionada uma ação/evento quando houver um click usando o (click) depois do operador igual dizemos entre aspas duplas qual o evento/ação será chamado ao clicar no botão, neste caso estamos chamando o método adicionarNumero passando como parâmetro para o método o número em questão, usando aspas simples para não dar conflito com as aspas duplas do método em si</w:t>
      </w:r>
    </w:p>
    <w:p w14:paraId="1AD51EE0" w14:textId="77777777" w:rsidR="00BB1D12" w:rsidRPr="001D33E1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 btn-default kz-btn"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"adicionarNumero('7')"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app-routing.module.ts</w:t>
      </w:r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</w:p>
    <w:p w14:paraId="2A3514DF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16E70F3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EFEE20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3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14:paraId="56837AE6" w14:textId="77777777" w:rsidR="00260C23" w:rsidRPr="001D33E1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 tag abaixo no html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arquivo index.ts para facilitar os imports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 * from './tarefas.module';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Importar o módulo criado no app.module.ts</w:t>
      </w:r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shared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model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shared para os imports</w:t>
      </w:r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shared</w:t>
      </w:r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service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shared)</w:t>
      </w:r>
    </w:p>
    <w:p w14:paraId="2C03DB2A" w14:textId="130B6E01" w:rsidR="00AC053D" w:rsidRPr="001D33E1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 g service tarefas/shared/tarefa</w:t>
      </w:r>
    </w:p>
    <w:p w14:paraId="3887E44C" w14:textId="77777777" w:rsidR="0006615C" w:rsidRPr="001D33E1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Atualizar arquivo index.ts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model com o tarefa.service</w:t>
      </w:r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Fazer o import do serviço no tarefas.module.ts</w:t>
      </w:r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Importante: Como é um serviço no NgModule ele é inserido como um providers</w:t>
      </w:r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providers: [ TarefaService]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tarefa.service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fazer o import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 ng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listar para os imports</w:t>
      </w:r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tarefas-routing.module.ts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'tarefas'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Alguns navegadores poderão não renderizar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&lt;tbody&gt;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&lt;tbody&gt;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&lt;/tbody&gt;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&lt;/table&gt;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ComponenteListar</w:t>
      </w:r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componente CadastrarTarefa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@ViewChild('formTarefa') formTarefa: NgForm;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@ViewChild('formTarefa', { static: true }) formTarefa: NgForm;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form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&lt;form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formTarefa="ngForm"&gt;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Removendo tarefa e atualizando tarefa tudo no componente Listar</w:t>
      </w:r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directive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tarefas/shared/tarefa-concluida</w:t>
      </w:r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Diretiva é como se fosse um componente, mas ao invés de gerar uma tag hml ela gera um atributo html.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nova API requer uma chave de acesso pessoal. Para facilitar a implementação eu criei uma pessoal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Importamos o HttpClient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//import { Http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'rxjs/Observable'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'../models'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@Injectable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url do fixer.io, que adiciona o parâmetro access_key,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//private readonly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Observable&lt;ConversaoResponse&gt;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&lt;any&gt;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`&amp;base=${conversao.moedaDe}&amp;symbols=${conversao.moedaPara}`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//.map(response =&gt; response.json() as ConversaoResponse)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//.catch(error =&gt; Observable.throw(error));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number</w:t>
      </w:r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cotacaoPara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number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cotacaoDe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@param ConversaoResponse conversaoResponse</w:t>
      </w:r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dataCotacao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O HttpClient citado acima pertence a outro módulo no Angular 9, que deverá ser modificado também no arquivo 'app.module.ts',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Importe o módulo HttpClientModule ao invés de HttpModule</w:t>
      </w:r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//import { HttpModule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'./app.component'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'./conversor'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@NgModule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declarations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imports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//HttpModule,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providers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bootstrap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@ViewChild("conversaoForm") conversaoForm: NgForm;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@ViewChild("conversaoForm", { static: true }) conversaoForm: NgForm;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Na versão 9 do Angular a palavra chave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Moeda[];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conversao: Conversao;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possuiErro: </w:t>
      </w: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conversaoResponse: ConversaoResponse;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moedas: Moeda[];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conversao: Conversao;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possuiErro: </w:t>
      </w: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conversaoResponse: ConversaoResponse;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"'modal-cotacao'"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[conversaoResponse]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"conversaoResponse"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[conversao]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"conversao"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observable,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(onConfirm)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"init()"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(pipe) de formatação de data (dd/mm/yyyy)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 filtro é uma forma de fazer uma transformação em uma determinada string, existem alguns padrões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pipe conversor/pipes/data-br</w:t>
      </w:r>
    </w:p>
    <w:p w14:paraId="099A9727" w14:textId="5F5E0C5C" w:rsidR="00E86441" w:rsidRPr="001D33E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"modalLabel"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{{ dataCotacao | dataBr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45188AE2" w:rsidR="008C2A91" w:rsidRPr="001D33E1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6 -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Projeto Dashboard</w:t>
      </w:r>
    </w:p>
    <w:p w14:paraId="1BF82CFD" w14:textId="77777777" w:rsidR="001D33E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F4B833B" w:rsidR="008C2A9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apresente erro na exibição do gráfico trocar a versão do zone.js no arquivo package.json com o comando: </w:t>
      </w:r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npm install zone.js@0.8.5 --save </w:t>
      </w:r>
    </w:p>
    <w:p w14:paraId="2352B768" w14:textId="209A428C" w:rsidR="002B4A49" w:rsidRDefault="002B4A49" w:rsidP="00AC053D">
      <w:pPr>
        <w:spacing w:after="0"/>
      </w:pPr>
    </w:p>
    <w:p w14:paraId="58F7A7F6" w14:textId="2FF35D90" w:rsidR="001D33E1" w:rsidRDefault="001D33E1" w:rsidP="00AC053D">
      <w:pPr>
        <w:spacing w:after="0"/>
      </w:pPr>
    </w:p>
    <w:p w14:paraId="235519E5" w14:textId="77777777" w:rsidR="001D33E1" w:rsidRPr="001D33E1" w:rsidRDefault="001D33E1" w:rsidP="001D33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10 do Angular</w:t>
      </w:r>
    </w:p>
    <w:p w14:paraId="12CF24FC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o projeto funcionar corretamente com o Angular 10, simplesmente adicione a seguinte biblioteca ao projeto para que os observables trabalhem corretamente.</w:t>
      </w:r>
    </w:p>
    <w:p w14:paraId="2FCA9344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 raiz do projeto execute:</w:t>
      </w:r>
    </w:p>
    <w:p w14:paraId="098068A1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 install rxjs-compat --save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65924F2" w14:textId="1C8D0908" w:rsidR="001D33E1" w:rsidRDefault="007A79FA" w:rsidP="00AC053D">
      <w:pPr>
        <w:spacing w:after="0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Importando a API de gráficos no projeto</w:t>
      </w:r>
    </w:p>
    <w:p w14:paraId="38B4B137" w14:textId="2CE93155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mais informações sobre a documentação acesse:</w:t>
      </w:r>
    </w:p>
    <w:p w14:paraId="091662E6" w14:textId="2A90ADB2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8" w:history="1"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https://developers.google.com/chart</w:t>
        </w:r>
      </w:hyperlink>
    </w:p>
    <w:p w14:paraId="79205C4C" w14:textId="0B6453AB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D86EE9" w14:textId="412091DF" w:rsidR="00FB48AE" w:rsidRPr="001D33E1" w:rsidRDefault="00FB48AE" w:rsidP="00FB4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7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Projeto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Final</w:t>
      </w:r>
    </w:p>
    <w:p w14:paraId="3C4431C0" w14:textId="77777777" w:rsidR="00E63144" w:rsidRPr="00E63144" w:rsidRDefault="00E63144" w:rsidP="00E6314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Atualizando o Projeto Final para a versão 10 do Angular</w:t>
      </w:r>
    </w:p>
    <w:p w14:paraId="1F35610D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Conforme mencionado anteriormente, caso você esteja utilizando o Angular 10, a importação do arquivo CSS do Bootstrap deverá ser adicionado com a seguinte estrutura ao arquivo "angular.json":</w:t>
      </w:r>
    </w:p>
    <w:p w14:paraId="5DD9027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93F974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"styles"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479B135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"src/styles.css"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2341282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"node_modules/bootstrap/dist/css/bootstrap.min.css"</w:t>
      </w:r>
    </w:p>
    <w:p w14:paraId="15AE213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43CBB34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"scripts"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8E6A8A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"node_modules/jquery/dist/jquery.min.js"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03E03A8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"node_modules/bootstrap/dist/js/bootstrap.min.js"</w:t>
      </w:r>
    </w:p>
    <w:p w14:paraId="4C32013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</w:t>
      </w:r>
    </w:p>
    <w:p w14:paraId="35649ED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02DDF50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Siga os passos da aula seguinte, mas adicione o CSS conforme mencionado acima para o Angular 10.</w:t>
      </w:r>
    </w:p>
    <w:p w14:paraId="2ADCF806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Também será necessário adicionar uma biblioteca adicional para dar suporte ao uso correto dos observers. Para isso, execute o seguinte comando na raiz da aplicação:</w:t>
      </w:r>
    </w:p>
    <w:p w14:paraId="7A23D0AC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npm install rxjs-compat --save</w:t>
      </w: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</w:p>
    <w:p w14:paraId="22EA7DF9" w14:textId="2B3B8C1F" w:rsidR="007A79FA" w:rsidRPr="007A79FA" w:rsidRDefault="007A79FA" w:rsidP="00AC053D">
      <w:pPr>
        <w:spacing w:after="0"/>
      </w:pPr>
      <w:bookmarkStart w:id="0" w:name="_GoBack"/>
      <w:bookmarkEnd w:id="0"/>
    </w:p>
    <w:sectPr w:rsidR="007A79FA" w:rsidRPr="007A79FA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E63"/>
    <w:multiLevelType w:val="multilevel"/>
    <w:tmpl w:val="218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0A19A6"/>
    <w:rsid w:val="00110B60"/>
    <w:rsid w:val="001504B2"/>
    <w:rsid w:val="001C4632"/>
    <w:rsid w:val="001D33E1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6E3BC6"/>
    <w:rsid w:val="00745CC5"/>
    <w:rsid w:val="00753FB7"/>
    <w:rsid w:val="0076751D"/>
    <w:rsid w:val="007A79FA"/>
    <w:rsid w:val="007E181D"/>
    <w:rsid w:val="008530F1"/>
    <w:rsid w:val="008966E0"/>
    <w:rsid w:val="008C2A91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262D6"/>
    <w:rsid w:val="00E63144"/>
    <w:rsid w:val="00E719C8"/>
    <w:rsid w:val="00E7323C"/>
    <w:rsid w:val="00E86441"/>
    <w:rsid w:val="00EA5974"/>
    <w:rsid w:val="00ED3B81"/>
    <w:rsid w:val="00F04032"/>
    <w:rsid w:val="00F20110"/>
    <w:rsid w:val="00F46016"/>
    <w:rsid w:val="00F50FA8"/>
    <w:rsid w:val="00FB48AE"/>
    <w:rsid w:val="00FB496F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33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4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14077</TotalTime>
  <Pages>13</Pages>
  <Words>3388</Words>
  <Characters>18301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51</cp:revision>
  <dcterms:created xsi:type="dcterms:W3CDTF">2020-05-23T13:36:00Z</dcterms:created>
  <dcterms:modified xsi:type="dcterms:W3CDTF">2020-07-26T21:27:00Z</dcterms:modified>
</cp:coreProperties>
</file>