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464" w:rsidRDefault="00492B57" w:rsidP="00947759">
      <w:pPr>
        <w:tabs>
          <w:tab w:val="center" w:pos="5306"/>
        </w:tabs>
        <w:spacing w:after="771"/>
        <w:ind w:left="-18"/>
      </w:pPr>
      <w:r>
        <w:rPr>
          <w:noProof/>
        </w:rPr>
        <w:drawing>
          <wp:inline distT="0" distB="0" distL="0" distR="0">
            <wp:extent cx="1073563" cy="660654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3563" cy="66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</w:rPr>
        <w:tab/>
      </w:r>
      <w:r w:rsidRPr="001157F0">
        <w:rPr>
          <w:rFonts w:ascii="Cambria" w:eastAsia="Cambria" w:hAnsi="Cambria" w:cs="Cambria"/>
          <w:b/>
          <w:sz w:val="28"/>
        </w:rPr>
        <w:t>INSTITUTO SUPERIOR DE ENGENHARIA DE LISBOA</w:t>
      </w:r>
    </w:p>
    <w:p w:rsidR="00AA3909" w:rsidRDefault="00AA3909">
      <w:pPr>
        <w:spacing w:after="121" w:line="265" w:lineRule="auto"/>
        <w:ind w:left="10" w:hanging="10"/>
        <w:jc w:val="center"/>
        <w:rPr>
          <w:rFonts w:ascii="Cambria" w:eastAsia="Cambria" w:hAnsi="Cambria" w:cs="Cambria"/>
        </w:rPr>
      </w:pPr>
    </w:p>
    <w:p w:rsidR="00AA3909" w:rsidRPr="001157F0" w:rsidRDefault="00AA3909">
      <w:pPr>
        <w:spacing w:after="121" w:line="265" w:lineRule="auto"/>
        <w:ind w:left="10" w:hanging="10"/>
        <w:jc w:val="center"/>
        <w:rPr>
          <w:rFonts w:ascii="Cambria" w:eastAsia="Cambria" w:hAnsi="Cambria" w:cs="Cambria"/>
          <w:b/>
          <w:sz w:val="28"/>
        </w:rPr>
      </w:pPr>
      <w:r w:rsidRPr="001157F0">
        <w:rPr>
          <w:rFonts w:ascii="Cambria" w:eastAsia="Cambria" w:hAnsi="Cambria" w:cs="Cambria"/>
          <w:b/>
          <w:sz w:val="28"/>
        </w:rPr>
        <w:t>Ferramenta de mapeamento para ontologias</w:t>
      </w:r>
    </w:p>
    <w:p w:rsidR="00EC3464" w:rsidRPr="001157F0" w:rsidRDefault="00492B57">
      <w:pPr>
        <w:spacing w:after="121" w:line="265" w:lineRule="auto"/>
        <w:ind w:left="10" w:hanging="10"/>
        <w:jc w:val="center"/>
        <w:rPr>
          <w:b/>
        </w:rPr>
      </w:pPr>
      <w:r w:rsidRPr="001157F0">
        <w:rPr>
          <w:rFonts w:ascii="Cambria" w:eastAsia="Cambria" w:hAnsi="Cambria" w:cs="Cambria"/>
          <w:b/>
        </w:rPr>
        <w:t xml:space="preserve">Projeto </w:t>
      </w:r>
      <w:r w:rsidR="001157F0" w:rsidRPr="001157F0">
        <w:rPr>
          <w:rFonts w:ascii="Cambria" w:eastAsia="Cambria" w:hAnsi="Cambria" w:cs="Cambria"/>
          <w:b/>
        </w:rPr>
        <w:t>Final de Curso</w:t>
      </w:r>
    </w:p>
    <w:p w:rsidR="00EC3464" w:rsidRDefault="00492B57">
      <w:pPr>
        <w:spacing w:after="426" w:line="265" w:lineRule="auto"/>
        <w:ind w:left="10" w:hanging="10"/>
        <w:jc w:val="center"/>
      </w:pPr>
      <w:r>
        <w:rPr>
          <w:rFonts w:ascii="Cambria" w:eastAsia="Cambria" w:hAnsi="Cambria" w:cs="Cambria"/>
        </w:rPr>
        <w:t>Licenciatura em Engenharia Inform</w:t>
      </w:r>
      <w:r w:rsidR="00766E64">
        <w:rPr>
          <w:rFonts w:ascii="Cambria" w:eastAsia="Cambria" w:hAnsi="Cambria" w:cs="Cambria"/>
        </w:rPr>
        <w:t>á</w:t>
      </w:r>
      <w:r>
        <w:rPr>
          <w:rFonts w:ascii="Cambria" w:eastAsia="Cambria" w:hAnsi="Cambria" w:cs="Cambria"/>
        </w:rPr>
        <w:t>tica e Computadores</w:t>
      </w:r>
    </w:p>
    <w:p w:rsidR="00766E64" w:rsidRDefault="00766E64">
      <w:pPr>
        <w:spacing w:after="116"/>
        <w:ind w:left="10" w:hanging="10"/>
        <w:jc w:val="center"/>
        <w:rPr>
          <w:rFonts w:ascii="Cambria" w:eastAsia="Cambria" w:hAnsi="Cambria" w:cs="Cambria"/>
          <w:sz w:val="29"/>
        </w:rPr>
        <w:sectPr w:rsidR="00766E6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345" w:right="1440" w:bottom="1394" w:left="1440" w:header="720" w:footer="720" w:gutter="0"/>
          <w:cols w:space="720"/>
        </w:sectPr>
      </w:pP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Ana </w:t>
      </w:r>
      <w:r w:rsidR="00492B57">
        <w:rPr>
          <w:rFonts w:ascii="Cambria" w:hAnsi="Cambria"/>
          <w:sz w:val="28"/>
          <w:szCs w:val="28"/>
        </w:rPr>
        <w:t xml:space="preserve">Carolina </w:t>
      </w:r>
      <w:r w:rsidRPr="007C486E">
        <w:rPr>
          <w:rFonts w:ascii="Cambria" w:hAnsi="Cambria"/>
          <w:sz w:val="28"/>
          <w:szCs w:val="28"/>
        </w:rPr>
        <w:t>Baptista</w:t>
      </w:r>
    </w:p>
    <w:p w:rsidR="00766E64" w:rsidRPr="007C486E" w:rsidRDefault="00AA3909" w:rsidP="007C486E">
      <w:pPr>
        <w:jc w:val="center"/>
        <w:rPr>
          <w:rFonts w:ascii="Cambria" w:hAnsi="Cambria"/>
          <w:sz w:val="24"/>
          <w:szCs w:val="24"/>
        </w:rPr>
      </w:pPr>
      <w:hyperlink r:id="rId15" w:history="1">
        <w:r w:rsidR="00766E64"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41487@alunos.isel.ipl.pt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960314580</w:t>
      </w:r>
    </w:p>
    <w:p w:rsidR="00766E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8"/>
          <w:szCs w:val="28"/>
        </w:rPr>
        <w:t xml:space="preserve">Eliane Almeida </w:t>
      </w:r>
      <w:hyperlink r:id="rId16" w:history="1">
        <w:r w:rsidRPr="007C486E">
          <w:rPr>
            <w:rStyle w:val="Hiperligao"/>
            <w:rFonts w:ascii="Cambria" w:eastAsia="Cambria" w:hAnsi="Cambria" w:cs="Cambria"/>
            <w:sz w:val="24"/>
            <w:szCs w:val="24"/>
          </w:rPr>
          <w:t>41467@alunos.isel.ipl.pt</w:t>
        </w:r>
      </w:hyperlink>
    </w:p>
    <w:p w:rsidR="00EC3464" w:rsidRPr="007C486E" w:rsidRDefault="00766E64" w:rsidP="007C486E">
      <w:pPr>
        <w:jc w:val="center"/>
        <w:rPr>
          <w:rFonts w:ascii="Cambria" w:hAnsi="Cambria"/>
          <w:sz w:val="24"/>
          <w:szCs w:val="24"/>
        </w:rPr>
      </w:pPr>
      <w:r w:rsidRPr="007C486E">
        <w:rPr>
          <w:rFonts w:ascii="Cambria" w:hAnsi="Cambria"/>
          <w:sz w:val="24"/>
          <w:szCs w:val="24"/>
        </w:rPr>
        <w:t>960271968</w:t>
      </w:r>
    </w:p>
    <w:p w:rsidR="00766E64" w:rsidRPr="007C486E" w:rsidRDefault="00766E64" w:rsidP="007C486E">
      <w:pPr>
        <w:rPr>
          <w:rFonts w:ascii="Cambria" w:eastAsia="Cambria" w:hAnsi="Cambria" w:cs="Cambria"/>
          <w:sz w:val="28"/>
          <w:szCs w:val="28"/>
        </w:rPr>
        <w:sectPr w:rsidR="00766E64" w:rsidRPr="007C486E" w:rsidSect="00766E64">
          <w:type w:val="continuous"/>
          <w:pgSz w:w="11906" w:h="16838"/>
          <w:pgMar w:top="1345" w:right="1440" w:bottom="1394" w:left="1440" w:header="720" w:footer="720" w:gutter="0"/>
          <w:cols w:num="2" w:space="720"/>
        </w:sectPr>
      </w:pPr>
    </w:p>
    <w:p w:rsidR="00CA604E" w:rsidRDefault="00CA604E" w:rsidP="007C486E">
      <w:pPr>
        <w:jc w:val="center"/>
        <w:rPr>
          <w:rFonts w:ascii="Cambria" w:hAnsi="Cambria"/>
          <w:sz w:val="32"/>
          <w:szCs w:val="28"/>
        </w:rPr>
      </w:pPr>
    </w:p>
    <w:p w:rsidR="00CA604E" w:rsidRPr="00CA604E" w:rsidRDefault="00CA604E" w:rsidP="007C486E">
      <w:pPr>
        <w:jc w:val="center"/>
        <w:rPr>
          <w:rFonts w:ascii="Cambria" w:hAnsi="Cambria"/>
          <w:b/>
          <w:sz w:val="32"/>
          <w:szCs w:val="28"/>
        </w:rPr>
      </w:pPr>
      <w:r w:rsidRPr="00CA604E">
        <w:rPr>
          <w:rFonts w:ascii="Cambria" w:hAnsi="Cambria"/>
          <w:b/>
          <w:sz w:val="32"/>
          <w:szCs w:val="28"/>
        </w:rPr>
        <w:t>Relatório de Progresso</w:t>
      </w:r>
    </w:p>
    <w:p w:rsidR="00CA604E" w:rsidRDefault="00CA604E" w:rsidP="007C486E">
      <w:pPr>
        <w:jc w:val="center"/>
        <w:rPr>
          <w:rFonts w:ascii="Cambria" w:hAnsi="Cambria"/>
          <w:sz w:val="32"/>
          <w:szCs w:val="28"/>
        </w:rPr>
      </w:pPr>
    </w:p>
    <w:p w:rsidR="00CA604E" w:rsidRDefault="00CA604E" w:rsidP="007C486E">
      <w:pPr>
        <w:jc w:val="center"/>
        <w:rPr>
          <w:rFonts w:ascii="Cambria" w:hAnsi="Cambria"/>
          <w:sz w:val="32"/>
          <w:szCs w:val="28"/>
        </w:rPr>
      </w:pPr>
    </w:p>
    <w:p w:rsidR="00CA604E" w:rsidRDefault="00CA604E" w:rsidP="007C486E">
      <w:pPr>
        <w:jc w:val="center"/>
        <w:rPr>
          <w:rFonts w:ascii="Cambria" w:hAnsi="Cambria"/>
          <w:sz w:val="32"/>
          <w:szCs w:val="28"/>
        </w:rPr>
      </w:pPr>
    </w:p>
    <w:p w:rsidR="00766E64" w:rsidRPr="007C486E" w:rsidRDefault="00766E64" w:rsidP="007C486E">
      <w:pPr>
        <w:jc w:val="center"/>
        <w:rPr>
          <w:rFonts w:ascii="Cambria" w:hAnsi="Cambria"/>
          <w:sz w:val="32"/>
          <w:szCs w:val="28"/>
        </w:rPr>
      </w:pPr>
      <w:r w:rsidRPr="007C486E">
        <w:rPr>
          <w:rFonts w:ascii="Cambria" w:hAnsi="Cambria"/>
          <w:sz w:val="32"/>
          <w:szCs w:val="28"/>
        </w:rPr>
        <w:t>Orientadores:</w:t>
      </w:r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Cátia Vaz, ISEL, </w:t>
      </w:r>
      <w:hyperlink r:id="rId17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cvaz@cc.isel.ipl.pt</w:t>
        </w:r>
      </w:hyperlink>
    </w:p>
    <w:p w:rsidR="00766E64" w:rsidRPr="007C486E" w:rsidRDefault="00766E64" w:rsidP="007C486E">
      <w:pPr>
        <w:jc w:val="center"/>
        <w:rPr>
          <w:rFonts w:ascii="Cambria" w:hAnsi="Cambria"/>
          <w:sz w:val="28"/>
          <w:szCs w:val="28"/>
        </w:rPr>
      </w:pPr>
      <w:r w:rsidRPr="007C486E">
        <w:rPr>
          <w:rFonts w:ascii="Cambria" w:hAnsi="Cambria"/>
          <w:sz w:val="28"/>
          <w:szCs w:val="28"/>
        </w:rPr>
        <w:t xml:space="preserve">José Simão, ISEL, </w:t>
      </w:r>
      <w:hyperlink r:id="rId18" w:history="1">
        <w:r w:rsidRPr="007C486E">
          <w:rPr>
            <w:rStyle w:val="Hiperligao"/>
            <w:rFonts w:ascii="Cambria" w:eastAsia="Cambria" w:hAnsi="Cambria" w:cs="Cambria"/>
            <w:sz w:val="28"/>
            <w:szCs w:val="28"/>
          </w:rPr>
          <w:t>jsimao@cc.isel.ipl.pt</w:t>
        </w:r>
      </w:hyperlink>
    </w:p>
    <w:p w:rsidR="007C4656" w:rsidRPr="00476424" w:rsidRDefault="00766E64" w:rsidP="00476424">
      <w:pPr>
        <w:jc w:val="center"/>
        <w:rPr>
          <w:rFonts w:ascii="Cambria" w:hAnsi="Cambria"/>
          <w:color w:val="0563C1" w:themeColor="hyperlink"/>
          <w:sz w:val="28"/>
          <w:szCs w:val="28"/>
          <w:u w:val="single"/>
        </w:rPr>
      </w:pPr>
      <w:r w:rsidRPr="007C486E">
        <w:rPr>
          <w:rFonts w:ascii="Cambria" w:hAnsi="Cambria"/>
          <w:sz w:val="28"/>
          <w:szCs w:val="28"/>
        </w:rPr>
        <w:t xml:space="preserve">Alexandre P. Francisco, IST, </w:t>
      </w:r>
      <w:hyperlink r:id="rId19" w:history="1">
        <w:r w:rsidRPr="007C486E">
          <w:rPr>
            <w:rStyle w:val="Hiperligao"/>
            <w:rFonts w:ascii="Cambria" w:hAnsi="Cambria"/>
            <w:sz w:val="28"/>
            <w:szCs w:val="28"/>
          </w:rPr>
          <w:t>aplf@ist.utl.pt</w:t>
        </w:r>
      </w:hyperlink>
    </w:p>
    <w:p w:rsidR="00EC3464" w:rsidRDefault="00425874" w:rsidP="007C486E">
      <w:pPr>
        <w:spacing w:after="827" w:line="265" w:lineRule="auto"/>
        <w:ind w:left="10" w:hanging="10"/>
        <w:jc w:val="center"/>
        <w:rPr>
          <w:rFonts w:ascii="Cambria" w:eastAsia="Cambria" w:hAnsi="Cambria" w:cs="Cambria"/>
          <w:sz w:val="24"/>
        </w:rPr>
      </w:pPr>
      <w:r>
        <w:rPr>
          <w:rFonts w:ascii="Cambria" w:eastAsia="Cambria" w:hAnsi="Cambria" w:cs="Cambria"/>
          <w:sz w:val="24"/>
        </w:rPr>
        <w:t>23</w:t>
      </w:r>
      <w:r w:rsidR="00492B57" w:rsidRPr="00D6097E">
        <w:rPr>
          <w:rFonts w:ascii="Cambria" w:eastAsia="Cambria" w:hAnsi="Cambria" w:cs="Cambria"/>
          <w:sz w:val="24"/>
        </w:rPr>
        <w:t xml:space="preserve"> de </w:t>
      </w:r>
      <w:r>
        <w:rPr>
          <w:rFonts w:ascii="Cambria" w:eastAsia="Cambria" w:hAnsi="Cambria" w:cs="Cambria"/>
          <w:sz w:val="24"/>
        </w:rPr>
        <w:t>Abril</w:t>
      </w:r>
      <w:r w:rsidR="00492B57" w:rsidRPr="00D6097E">
        <w:rPr>
          <w:rFonts w:ascii="Cambria" w:eastAsia="Cambria" w:hAnsi="Cambria" w:cs="Cambria"/>
          <w:sz w:val="24"/>
        </w:rPr>
        <w:t xml:space="preserve"> de 201</w:t>
      </w:r>
      <w:r w:rsidR="007C486E" w:rsidRPr="00D6097E">
        <w:rPr>
          <w:rFonts w:ascii="Cambria" w:eastAsia="Cambria" w:hAnsi="Cambria" w:cs="Cambria"/>
          <w:sz w:val="24"/>
        </w:rPr>
        <w:t>8</w:t>
      </w:r>
    </w:p>
    <w:p w:rsidR="00AA3909" w:rsidRDefault="00AA3909" w:rsidP="007C486E">
      <w:pPr>
        <w:spacing w:after="827" w:line="265" w:lineRule="auto"/>
        <w:ind w:left="10" w:hanging="10"/>
        <w:jc w:val="center"/>
        <w:rPr>
          <w:rFonts w:ascii="Cambria" w:eastAsia="Cambria" w:hAnsi="Cambria" w:cs="Cambria"/>
          <w:sz w:val="24"/>
        </w:rPr>
      </w:pPr>
    </w:p>
    <w:p w:rsidR="00AA3909" w:rsidRDefault="00AA3909" w:rsidP="007C486E">
      <w:pPr>
        <w:spacing w:after="827" w:line="265" w:lineRule="auto"/>
        <w:ind w:left="10" w:hanging="10"/>
        <w:jc w:val="center"/>
        <w:rPr>
          <w:rFonts w:ascii="Cambria" w:eastAsia="Cambria" w:hAnsi="Cambria" w:cs="Cambria"/>
          <w:sz w:val="24"/>
        </w:rPr>
      </w:pPr>
    </w:p>
    <w:p w:rsidR="00AA3909" w:rsidRDefault="00AA3909" w:rsidP="007C486E">
      <w:pPr>
        <w:spacing w:after="827" w:line="265" w:lineRule="auto"/>
        <w:ind w:left="10" w:hanging="10"/>
        <w:jc w:val="center"/>
        <w:rPr>
          <w:rFonts w:ascii="Cambria" w:eastAsia="Cambria" w:hAnsi="Cambria" w:cs="Cambria"/>
          <w:sz w:val="24"/>
        </w:rPr>
      </w:pPr>
    </w:p>
    <w:sdt>
      <w:sdtPr>
        <w:id w:val="199591301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000000"/>
          <w:sz w:val="22"/>
          <w:szCs w:val="22"/>
        </w:rPr>
      </w:sdtEndPr>
      <w:sdtContent>
        <w:p w:rsidR="00206D54" w:rsidRPr="00425874" w:rsidRDefault="00206D54">
          <w:pPr>
            <w:pStyle w:val="Cabealhodondice"/>
            <w:rPr>
              <w:rFonts w:ascii="Cambria" w:hAnsi="Cambria"/>
            </w:rPr>
          </w:pPr>
          <w:r w:rsidRPr="00425874">
            <w:rPr>
              <w:rFonts w:ascii="Cambria" w:hAnsi="Cambria"/>
            </w:rPr>
            <w:t>Índice</w:t>
          </w:r>
        </w:p>
        <w:p w:rsidR="00DD624C" w:rsidRDefault="00206D54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425874">
            <w:rPr>
              <w:rFonts w:ascii="Cambria" w:hAnsi="Cambria"/>
            </w:rPr>
            <w:fldChar w:fldCharType="begin"/>
          </w:r>
          <w:r w:rsidRPr="00425874">
            <w:rPr>
              <w:rFonts w:ascii="Cambria" w:hAnsi="Cambria"/>
            </w:rPr>
            <w:instrText xml:space="preserve"> TOC \o "1-3" \h \z \u </w:instrText>
          </w:r>
          <w:r w:rsidRPr="00425874">
            <w:rPr>
              <w:rFonts w:ascii="Cambria" w:hAnsi="Cambria"/>
            </w:rPr>
            <w:fldChar w:fldCharType="separate"/>
          </w:r>
          <w:hyperlink w:anchor="_Toc511828099" w:history="1">
            <w:r w:rsidR="00DD624C" w:rsidRPr="00D07750">
              <w:rPr>
                <w:rStyle w:val="Hiperligao"/>
                <w:noProof/>
              </w:rPr>
              <w:t>Lista de figuras</w:t>
            </w:r>
            <w:r w:rsidR="00DD624C">
              <w:rPr>
                <w:noProof/>
                <w:webHidden/>
              </w:rPr>
              <w:tab/>
            </w:r>
            <w:r w:rsidR="00DD624C">
              <w:rPr>
                <w:noProof/>
                <w:webHidden/>
              </w:rPr>
              <w:fldChar w:fldCharType="begin"/>
            </w:r>
            <w:r w:rsidR="00DD624C">
              <w:rPr>
                <w:noProof/>
                <w:webHidden/>
              </w:rPr>
              <w:instrText xml:space="preserve"> PAGEREF _Toc511828099 \h </w:instrText>
            </w:r>
            <w:r w:rsidR="00DD624C">
              <w:rPr>
                <w:noProof/>
                <w:webHidden/>
              </w:rPr>
            </w:r>
            <w:r w:rsidR="00DD624C">
              <w:rPr>
                <w:noProof/>
                <w:webHidden/>
              </w:rPr>
              <w:fldChar w:fldCharType="separate"/>
            </w:r>
            <w:r w:rsidR="00DD624C">
              <w:rPr>
                <w:noProof/>
                <w:webHidden/>
              </w:rPr>
              <w:t>3</w:t>
            </w:r>
            <w:r w:rsidR="00DD624C">
              <w:rPr>
                <w:noProof/>
                <w:webHidden/>
              </w:rPr>
              <w:fldChar w:fldCharType="end"/>
            </w:r>
          </w:hyperlink>
        </w:p>
        <w:p w:rsidR="00DD624C" w:rsidRDefault="00DD624C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828100" w:history="1">
            <w:r w:rsidRPr="00D07750">
              <w:rPr>
                <w:rStyle w:val="Hiperligao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24C" w:rsidRDefault="00DD624C">
          <w:pPr>
            <w:pStyle w:val="ndice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828101" w:history="1">
            <w:r w:rsidRPr="00D07750">
              <w:rPr>
                <w:rStyle w:val="Hiperligao"/>
                <w:noProof/>
                <w:u w:color="000000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07750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24C" w:rsidRDefault="00DD624C">
          <w:pPr>
            <w:pStyle w:val="ndice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828102" w:history="1">
            <w:r w:rsidRPr="00D07750">
              <w:rPr>
                <w:rStyle w:val="Hiperligao"/>
                <w:noProof/>
                <w:u w:color="000000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07750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24C" w:rsidRDefault="00DD624C">
          <w:pPr>
            <w:pStyle w:val="ndice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828103" w:history="1">
            <w:r w:rsidRPr="00D07750">
              <w:rPr>
                <w:rStyle w:val="Hiperligao"/>
                <w:noProof/>
                <w:u w:color="000000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07750">
              <w:rPr>
                <w:rStyle w:val="Hiperligao"/>
                <w:noProof/>
              </w:rPr>
              <w:t>Ferramentas já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24C" w:rsidRDefault="00DD624C">
          <w:pPr>
            <w:pStyle w:val="ndice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828104" w:history="1">
            <w:r w:rsidRPr="00D07750">
              <w:rPr>
                <w:rStyle w:val="Hiperligao"/>
                <w:noProof/>
                <w:u w:color="000000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07750">
              <w:rPr>
                <w:rStyle w:val="Hiperligao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24C" w:rsidRDefault="00DD624C">
          <w:pPr>
            <w:pStyle w:val="ndice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828105" w:history="1">
            <w:r w:rsidRPr="00D07750">
              <w:rPr>
                <w:rStyle w:val="Hiperligao"/>
                <w:noProof/>
                <w:u w:color="000000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07750">
              <w:rPr>
                <w:rStyle w:val="Hiperligao"/>
                <w:noProof/>
              </w:rPr>
              <w:t>Tecnologias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24C" w:rsidRDefault="00DD624C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828106" w:history="1">
            <w:r w:rsidRPr="00D07750">
              <w:rPr>
                <w:rStyle w:val="Hiperligao"/>
                <w:noProof/>
              </w:rPr>
              <w:t>ChaopPop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24C" w:rsidRDefault="00DD624C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828107" w:history="1">
            <w:r w:rsidRPr="00D07750">
              <w:rPr>
                <w:rStyle w:val="Hiperligao"/>
                <w:noProof/>
              </w:rPr>
              <w:t>Isomorphic Fetch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24C" w:rsidRDefault="00DD624C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828108" w:history="1">
            <w:r w:rsidRPr="00D07750">
              <w:rPr>
                <w:rStyle w:val="Hiperligao"/>
                <w:noProof/>
              </w:rPr>
              <w:t>D3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24C" w:rsidRDefault="00DD624C">
          <w:pPr>
            <w:pStyle w:val="ndice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828109" w:history="1">
            <w:r w:rsidRPr="00D07750">
              <w:rPr>
                <w:rStyle w:val="Hiperligao"/>
                <w:noProof/>
              </w:rPr>
              <w:t>BootStrap e HandleBars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624C" w:rsidRDefault="00DD624C">
          <w:pPr>
            <w:pStyle w:val="ndice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1828110" w:history="1">
            <w:r w:rsidRPr="00D07750">
              <w:rPr>
                <w:rStyle w:val="Hiperligao"/>
                <w:noProof/>
                <w:u w:color="000000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D07750">
              <w:rPr>
                <w:rStyle w:val="Hiperligao"/>
                <w:noProof/>
              </w:rPr>
              <w:t>Progresso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_Toc511828110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6D54" w:rsidRDefault="00206D54">
          <w:r w:rsidRPr="00425874">
            <w:rPr>
              <w:rFonts w:ascii="Cambria" w:hAnsi="Cambria"/>
              <w:b/>
              <w:bCs/>
            </w:rPr>
            <w:fldChar w:fldCharType="end"/>
          </w:r>
        </w:p>
      </w:sdtContent>
    </w:sdt>
    <w:p w:rsidR="00AA3909" w:rsidRDefault="00AA3909" w:rsidP="007C486E">
      <w:pPr>
        <w:spacing w:after="827" w:line="265" w:lineRule="auto"/>
        <w:ind w:left="10" w:hanging="10"/>
        <w:jc w:val="center"/>
        <w:rPr>
          <w:rFonts w:ascii="Cambria" w:eastAsia="Cambria" w:hAnsi="Cambria" w:cs="Cambria"/>
          <w:sz w:val="24"/>
        </w:rPr>
      </w:pPr>
    </w:p>
    <w:p w:rsidR="00AA3909" w:rsidRDefault="00AA3909" w:rsidP="007C486E">
      <w:pPr>
        <w:spacing w:after="827" w:line="265" w:lineRule="auto"/>
        <w:ind w:left="10" w:hanging="10"/>
        <w:jc w:val="center"/>
        <w:rPr>
          <w:rFonts w:ascii="Cambria" w:eastAsia="Cambria" w:hAnsi="Cambria" w:cs="Cambria"/>
          <w:sz w:val="24"/>
        </w:rPr>
      </w:pPr>
    </w:p>
    <w:p w:rsidR="00AA3909" w:rsidRDefault="00AA3909" w:rsidP="007C486E">
      <w:pPr>
        <w:spacing w:after="827" w:line="265" w:lineRule="auto"/>
        <w:ind w:left="10" w:hanging="10"/>
        <w:jc w:val="center"/>
        <w:rPr>
          <w:rFonts w:ascii="Cambria" w:eastAsia="Cambria" w:hAnsi="Cambria" w:cs="Cambria"/>
          <w:sz w:val="24"/>
        </w:rPr>
      </w:pPr>
    </w:p>
    <w:p w:rsidR="00AA3909" w:rsidRDefault="00AA3909" w:rsidP="007C486E">
      <w:pPr>
        <w:spacing w:after="827" w:line="265" w:lineRule="auto"/>
        <w:ind w:left="10" w:hanging="10"/>
        <w:jc w:val="center"/>
        <w:rPr>
          <w:sz w:val="24"/>
        </w:rPr>
      </w:pPr>
    </w:p>
    <w:p w:rsidR="00CA604E" w:rsidRDefault="00CA604E" w:rsidP="007C486E">
      <w:pPr>
        <w:spacing w:after="827" w:line="265" w:lineRule="auto"/>
        <w:ind w:left="10" w:hanging="10"/>
        <w:jc w:val="center"/>
        <w:rPr>
          <w:sz w:val="24"/>
        </w:rPr>
      </w:pPr>
    </w:p>
    <w:p w:rsidR="00425874" w:rsidRDefault="00425874" w:rsidP="007C486E">
      <w:pPr>
        <w:spacing w:after="827" w:line="265" w:lineRule="auto"/>
        <w:ind w:left="10" w:hanging="10"/>
        <w:jc w:val="center"/>
        <w:rPr>
          <w:sz w:val="24"/>
        </w:rPr>
      </w:pPr>
    </w:p>
    <w:p w:rsidR="00425874" w:rsidRDefault="00425874" w:rsidP="007C486E">
      <w:pPr>
        <w:spacing w:after="827" w:line="265" w:lineRule="auto"/>
        <w:ind w:left="10" w:hanging="10"/>
        <w:jc w:val="center"/>
        <w:rPr>
          <w:sz w:val="24"/>
        </w:rPr>
      </w:pPr>
    </w:p>
    <w:p w:rsidR="00425874" w:rsidRDefault="00425874" w:rsidP="007C486E">
      <w:pPr>
        <w:spacing w:after="827" w:line="265" w:lineRule="auto"/>
        <w:ind w:left="10" w:hanging="10"/>
        <w:jc w:val="center"/>
        <w:rPr>
          <w:sz w:val="24"/>
        </w:rPr>
      </w:pPr>
    </w:p>
    <w:p w:rsidR="00425874" w:rsidRDefault="00425874" w:rsidP="007C486E">
      <w:pPr>
        <w:spacing w:after="827" w:line="265" w:lineRule="auto"/>
        <w:ind w:left="10" w:hanging="10"/>
        <w:jc w:val="center"/>
        <w:rPr>
          <w:sz w:val="24"/>
        </w:rPr>
      </w:pPr>
    </w:p>
    <w:p w:rsidR="00425874" w:rsidRDefault="00425874" w:rsidP="007C486E">
      <w:pPr>
        <w:spacing w:after="827" w:line="265" w:lineRule="auto"/>
        <w:ind w:left="10" w:hanging="10"/>
        <w:jc w:val="center"/>
        <w:rPr>
          <w:sz w:val="24"/>
        </w:rPr>
      </w:pPr>
    </w:p>
    <w:p w:rsidR="00425874" w:rsidRDefault="00425874" w:rsidP="007C486E">
      <w:pPr>
        <w:spacing w:after="827" w:line="265" w:lineRule="auto"/>
        <w:ind w:left="10" w:hanging="10"/>
        <w:jc w:val="center"/>
        <w:rPr>
          <w:sz w:val="24"/>
        </w:rPr>
      </w:pPr>
    </w:p>
    <w:p w:rsidR="00425874" w:rsidRPr="00425874" w:rsidRDefault="00425874" w:rsidP="00DD624C">
      <w:pPr>
        <w:pStyle w:val="Cabealho1"/>
        <w:numPr>
          <w:ilvl w:val="0"/>
          <w:numId w:val="0"/>
        </w:numPr>
      </w:pPr>
      <w:bookmarkStart w:id="0" w:name="_Toc511828099"/>
      <w:r w:rsidRPr="00425874">
        <w:t>Lista de figuras</w:t>
      </w:r>
      <w:bookmarkEnd w:id="0"/>
    </w:p>
    <w:p w:rsidR="00DD624C" w:rsidRPr="00425874" w:rsidRDefault="00DD624C" w:rsidP="00DD624C">
      <w:pPr>
        <w:pStyle w:val="Cabealho1"/>
        <w:numPr>
          <w:ilvl w:val="0"/>
          <w:numId w:val="0"/>
        </w:numPr>
      </w:pPr>
      <w:bookmarkStart w:id="1" w:name="_Toc511828100"/>
      <w:r w:rsidRPr="00425874">
        <w:t xml:space="preserve">Lista de </w:t>
      </w:r>
      <w:r>
        <w:t>Tabelas</w:t>
      </w:r>
      <w:bookmarkEnd w:id="1"/>
    </w:p>
    <w:p w:rsidR="00CA604E" w:rsidRDefault="00CA604E" w:rsidP="007C486E">
      <w:pPr>
        <w:spacing w:after="827" w:line="265" w:lineRule="auto"/>
        <w:ind w:left="10" w:hanging="10"/>
        <w:jc w:val="center"/>
        <w:rPr>
          <w:sz w:val="24"/>
        </w:rPr>
      </w:pPr>
    </w:p>
    <w:p w:rsidR="00CA604E" w:rsidRDefault="00CA604E" w:rsidP="007C486E">
      <w:pPr>
        <w:spacing w:after="827" w:line="265" w:lineRule="auto"/>
        <w:ind w:left="10" w:hanging="10"/>
        <w:jc w:val="center"/>
        <w:rPr>
          <w:sz w:val="24"/>
        </w:rPr>
      </w:pPr>
    </w:p>
    <w:p w:rsidR="00CA604E" w:rsidRDefault="00CA604E" w:rsidP="007C486E">
      <w:pPr>
        <w:spacing w:after="827" w:line="265" w:lineRule="auto"/>
        <w:ind w:left="10" w:hanging="10"/>
        <w:jc w:val="center"/>
        <w:rPr>
          <w:sz w:val="24"/>
        </w:rPr>
      </w:pPr>
    </w:p>
    <w:p w:rsidR="00CA604E" w:rsidRDefault="00CA604E" w:rsidP="007C486E">
      <w:pPr>
        <w:spacing w:after="827" w:line="265" w:lineRule="auto"/>
        <w:ind w:left="10" w:hanging="10"/>
        <w:jc w:val="center"/>
        <w:rPr>
          <w:sz w:val="24"/>
        </w:rPr>
      </w:pPr>
    </w:p>
    <w:p w:rsidR="00CA604E" w:rsidRDefault="00CA604E" w:rsidP="007C486E">
      <w:pPr>
        <w:spacing w:after="827" w:line="265" w:lineRule="auto"/>
        <w:ind w:left="10" w:hanging="10"/>
        <w:jc w:val="center"/>
        <w:rPr>
          <w:sz w:val="24"/>
        </w:rPr>
      </w:pPr>
    </w:p>
    <w:p w:rsidR="00CA604E" w:rsidRPr="00206D54" w:rsidRDefault="00CA604E" w:rsidP="00DD624C">
      <w:pPr>
        <w:pStyle w:val="Cabealho1"/>
        <w:numPr>
          <w:ilvl w:val="0"/>
          <w:numId w:val="0"/>
        </w:numPr>
      </w:pPr>
    </w:p>
    <w:p w:rsidR="00425874" w:rsidRPr="00425874" w:rsidRDefault="00492B57" w:rsidP="00DD624C">
      <w:pPr>
        <w:pStyle w:val="Cabealho1"/>
      </w:pPr>
      <w:bookmarkStart w:id="2" w:name="_Toc511828101"/>
      <w:r>
        <w:t>Introdu</w:t>
      </w:r>
      <w:r w:rsidR="00766E64">
        <w:t>çã</w:t>
      </w:r>
      <w:r>
        <w:t>o</w:t>
      </w:r>
      <w:bookmarkEnd w:id="2"/>
    </w:p>
    <w:p w:rsidR="00EC3464" w:rsidRPr="00425874" w:rsidRDefault="00425874" w:rsidP="00425874">
      <w:pPr>
        <w:pStyle w:val="Cabealho1"/>
        <w:rPr>
          <w:rFonts w:ascii="Calibri" w:eastAsia="Calibri" w:hAnsi="Calibri" w:cs="Calibri"/>
          <w:b w:val="0"/>
          <w:sz w:val="22"/>
        </w:rPr>
      </w:pPr>
      <w:bookmarkStart w:id="3" w:name="_Toc511828102"/>
      <w:r>
        <w:rPr>
          <w:b w:val="0"/>
        </w:rPr>
        <w:t>Descrição do problema</w:t>
      </w:r>
      <w:bookmarkEnd w:id="3"/>
    </w:p>
    <w:p w:rsidR="00425874" w:rsidRPr="00425874" w:rsidRDefault="00425874" w:rsidP="00DD624C">
      <w:pPr>
        <w:pStyle w:val="Cabealho1"/>
        <w:rPr>
          <w:rFonts w:ascii="Calibri" w:eastAsia="Calibri" w:hAnsi="Calibri" w:cs="Calibri"/>
          <w:b w:val="0"/>
          <w:sz w:val="22"/>
        </w:rPr>
      </w:pPr>
      <w:bookmarkStart w:id="4" w:name="_Toc511828103"/>
      <w:r>
        <w:rPr>
          <w:b w:val="0"/>
        </w:rPr>
        <w:t>Ferramentas já existentes</w:t>
      </w:r>
      <w:bookmarkEnd w:id="4"/>
    </w:p>
    <w:p w:rsidR="00425874" w:rsidRDefault="00425874" w:rsidP="00DD624C">
      <w:pPr>
        <w:pStyle w:val="Cabealho1"/>
        <w:rPr>
          <w:b w:val="0"/>
        </w:rPr>
      </w:pPr>
      <w:bookmarkStart w:id="5" w:name="_Toc511828104"/>
      <w:r>
        <w:rPr>
          <w:b w:val="0"/>
        </w:rPr>
        <w:t>Arquitetura</w:t>
      </w:r>
      <w:bookmarkEnd w:id="5"/>
    </w:p>
    <w:p w:rsidR="00DD624C" w:rsidRPr="00DD624C" w:rsidRDefault="00DD624C" w:rsidP="00DD624C">
      <w:pPr>
        <w:pStyle w:val="Cabealho2"/>
        <w:rPr>
          <w:color w:val="auto"/>
        </w:rPr>
      </w:pPr>
      <w:bookmarkStart w:id="6" w:name="_GoBack"/>
      <w:r w:rsidRPr="00DD624C">
        <w:rPr>
          <w:color w:val="auto"/>
        </w:rPr>
        <w:t>Data Storage</w:t>
      </w:r>
    </w:p>
    <w:p w:rsidR="00425874" w:rsidRDefault="00425874" w:rsidP="00DD624C">
      <w:pPr>
        <w:pStyle w:val="Cabealho1"/>
        <w:rPr>
          <w:b w:val="0"/>
        </w:rPr>
      </w:pPr>
      <w:bookmarkStart w:id="7" w:name="_Toc511828105"/>
      <w:bookmarkEnd w:id="6"/>
      <w:r>
        <w:rPr>
          <w:b w:val="0"/>
        </w:rPr>
        <w:t>Tecnologias usadas</w:t>
      </w:r>
      <w:bookmarkEnd w:id="7"/>
    </w:p>
    <w:p w:rsidR="00DD624C" w:rsidRPr="00DD624C" w:rsidRDefault="00DD624C" w:rsidP="00DD624C">
      <w:pPr>
        <w:pStyle w:val="Cabealho2"/>
        <w:rPr>
          <w:color w:val="auto"/>
        </w:rPr>
      </w:pPr>
      <w:bookmarkStart w:id="8" w:name="_Toc511828106"/>
      <w:r w:rsidRPr="00DD624C">
        <w:rPr>
          <w:color w:val="auto"/>
        </w:rPr>
        <w:t>ChaopPop</w:t>
      </w:r>
      <w:bookmarkEnd w:id="8"/>
    </w:p>
    <w:p w:rsidR="00DD624C" w:rsidRPr="00DD624C" w:rsidRDefault="00DD624C" w:rsidP="00DD624C">
      <w:pPr>
        <w:pStyle w:val="Cabealho2"/>
        <w:rPr>
          <w:color w:val="auto"/>
        </w:rPr>
      </w:pPr>
      <w:bookmarkStart w:id="9" w:name="_Toc511828107"/>
      <w:r w:rsidRPr="00DD624C">
        <w:rPr>
          <w:color w:val="auto"/>
        </w:rPr>
        <w:t>Isomorphic Fetch</w:t>
      </w:r>
      <w:bookmarkEnd w:id="9"/>
    </w:p>
    <w:p w:rsidR="00DD624C" w:rsidRPr="00DD624C" w:rsidRDefault="00DD624C" w:rsidP="00DD624C">
      <w:pPr>
        <w:pStyle w:val="Cabealho2"/>
        <w:rPr>
          <w:color w:val="auto"/>
        </w:rPr>
      </w:pPr>
      <w:bookmarkStart w:id="10" w:name="_Toc511828108"/>
      <w:r w:rsidRPr="00DD624C">
        <w:rPr>
          <w:color w:val="auto"/>
        </w:rPr>
        <w:t>D3</w:t>
      </w:r>
      <w:bookmarkEnd w:id="10"/>
    </w:p>
    <w:p w:rsidR="00DD624C" w:rsidRPr="00DD624C" w:rsidRDefault="00DD624C" w:rsidP="00DD624C">
      <w:pPr>
        <w:pStyle w:val="Cabealho2"/>
        <w:rPr>
          <w:color w:val="auto"/>
        </w:rPr>
      </w:pPr>
      <w:bookmarkStart w:id="11" w:name="_Toc511828109"/>
      <w:r w:rsidRPr="00DD624C">
        <w:rPr>
          <w:color w:val="auto"/>
        </w:rPr>
        <w:t>BootStrap e HandleBars</w:t>
      </w:r>
      <w:bookmarkEnd w:id="11"/>
    </w:p>
    <w:p w:rsidR="00425874" w:rsidRPr="003C1006" w:rsidRDefault="00425874" w:rsidP="00DD624C">
      <w:pPr>
        <w:pStyle w:val="Cabealho1"/>
      </w:pPr>
      <w:bookmarkStart w:id="12" w:name="_Toc511828110"/>
      <w:r>
        <w:rPr>
          <w:b w:val="0"/>
        </w:rPr>
        <w:t>Progresso do projeto</w:t>
      </w:r>
      <w:bookmarkEnd w:id="12"/>
    </w:p>
    <w:sectPr w:rsidR="00425874" w:rsidRPr="003C1006" w:rsidSect="00766E64">
      <w:type w:val="continuous"/>
      <w:pgSz w:w="11906" w:h="16838"/>
      <w:pgMar w:top="1345" w:right="1440" w:bottom="139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519" w:rsidRDefault="00DE0519" w:rsidP="00493205">
      <w:pPr>
        <w:spacing w:after="0" w:line="240" w:lineRule="auto"/>
      </w:pPr>
      <w:r>
        <w:separator/>
      </w:r>
    </w:p>
  </w:endnote>
  <w:endnote w:type="continuationSeparator" w:id="0">
    <w:p w:rsidR="00DE0519" w:rsidRDefault="00DE0519" w:rsidP="004932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909" w:rsidRDefault="00AA390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2575162"/>
      <w:docPartObj>
        <w:docPartGallery w:val="Page Numbers (Bottom of Page)"/>
        <w:docPartUnique/>
      </w:docPartObj>
    </w:sdtPr>
    <w:sdtContent>
      <w:p w:rsidR="00AA3909" w:rsidRDefault="00AA390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624C">
          <w:rPr>
            <w:noProof/>
          </w:rPr>
          <w:t>4</w:t>
        </w:r>
        <w:r>
          <w:fldChar w:fldCharType="end"/>
        </w:r>
      </w:p>
    </w:sdtContent>
  </w:sdt>
  <w:p w:rsidR="00AA3909" w:rsidRPr="00D42D9D" w:rsidRDefault="00AA3909" w:rsidP="00D42D9D">
    <w:pPr>
      <w:rPr>
        <w:rFonts w:ascii="Cambria" w:hAnsi="Cambria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909" w:rsidRDefault="00AA39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519" w:rsidRDefault="00DE0519" w:rsidP="00493205">
      <w:pPr>
        <w:spacing w:after="0" w:line="240" w:lineRule="auto"/>
      </w:pPr>
      <w:r>
        <w:separator/>
      </w:r>
    </w:p>
  </w:footnote>
  <w:footnote w:type="continuationSeparator" w:id="0">
    <w:p w:rsidR="00DE0519" w:rsidRDefault="00DE0519" w:rsidP="004932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909" w:rsidRDefault="00AA390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909" w:rsidRDefault="00AA390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3909" w:rsidRDefault="00AA390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6053"/>
    <w:multiLevelType w:val="hybridMultilevel"/>
    <w:tmpl w:val="541AF4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4D673A"/>
    <w:multiLevelType w:val="hybridMultilevel"/>
    <w:tmpl w:val="E6C229A8"/>
    <w:lvl w:ilvl="0" w:tplc="84C03420">
      <w:start w:val="2"/>
      <w:numFmt w:val="decimal"/>
      <w:lvlText w:val="%1"/>
      <w:lvlJc w:val="left"/>
      <w:pPr>
        <w:ind w:left="58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3886E7F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67A6DB7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21669B3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3D3C7DD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06203B1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5252897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4825AA4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C380768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5E84DE3"/>
    <w:multiLevelType w:val="hybridMultilevel"/>
    <w:tmpl w:val="9942E1A0"/>
    <w:lvl w:ilvl="0" w:tplc="7158B270">
      <w:start w:val="1"/>
      <w:numFmt w:val="decimal"/>
      <w:pStyle w:val="Cabealho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12B8874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3B5EE90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4332380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B30EB35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BB2E5C90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9348C9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B244760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3F46E84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E27E1D"/>
    <w:multiLevelType w:val="hybridMultilevel"/>
    <w:tmpl w:val="FB94E9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E22D8"/>
    <w:multiLevelType w:val="hybridMultilevel"/>
    <w:tmpl w:val="064C0D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464"/>
    <w:rsid w:val="00004750"/>
    <w:rsid w:val="00031803"/>
    <w:rsid w:val="00040958"/>
    <w:rsid w:val="00044BFA"/>
    <w:rsid w:val="00072CD3"/>
    <w:rsid w:val="000A3DA1"/>
    <w:rsid w:val="000B7466"/>
    <w:rsid w:val="000C0020"/>
    <w:rsid w:val="000F1639"/>
    <w:rsid w:val="000F461D"/>
    <w:rsid w:val="001157F0"/>
    <w:rsid w:val="00155F98"/>
    <w:rsid w:val="00164C88"/>
    <w:rsid w:val="00195F9F"/>
    <w:rsid w:val="0019716C"/>
    <w:rsid w:val="001A0C1D"/>
    <w:rsid w:val="001A5EE4"/>
    <w:rsid w:val="001E28B4"/>
    <w:rsid w:val="00206D54"/>
    <w:rsid w:val="00221784"/>
    <w:rsid w:val="00242E74"/>
    <w:rsid w:val="00267F1C"/>
    <w:rsid w:val="00286D2D"/>
    <w:rsid w:val="002D4D00"/>
    <w:rsid w:val="002F235B"/>
    <w:rsid w:val="002F257A"/>
    <w:rsid w:val="00301B74"/>
    <w:rsid w:val="003244D5"/>
    <w:rsid w:val="00330C9A"/>
    <w:rsid w:val="003505E8"/>
    <w:rsid w:val="00354103"/>
    <w:rsid w:val="00354442"/>
    <w:rsid w:val="003565AB"/>
    <w:rsid w:val="00380AF4"/>
    <w:rsid w:val="00381E75"/>
    <w:rsid w:val="0038228A"/>
    <w:rsid w:val="003C1006"/>
    <w:rsid w:val="003D2CF1"/>
    <w:rsid w:val="003F1ADB"/>
    <w:rsid w:val="00425874"/>
    <w:rsid w:val="004326CD"/>
    <w:rsid w:val="00445AE5"/>
    <w:rsid w:val="00450EC0"/>
    <w:rsid w:val="004615E6"/>
    <w:rsid w:val="00461F60"/>
    <w:rsid w:val="0047270D"/>
    <w:rsid w:val="00476424"/>
    <w:rsid w:val="00492B57"/>
    <w:rsid w:val="00493205"/>
    <w:rsid w:val="004F083C"/>
    <w:rsid w:val="004F0AF5"/>
    <w:rsid w:val="00502173"/>
    <w:rsid w:val="005078C8"/>
    <w:rsid w:val="0053028E"/>
    <w:rsid w:val="00564FC6"/>
    <w:rsid w:val="00581C41"/>
    <w:rsid w:val="005A7A6D"/>
    <w:rsid w:val="005B460D"/>
    <w:rsid w:val="005B7ECC"/>
    <w:rsid w:val="005E10B4"/>
    <w:rsid w:val="005E5104"/>
    <w:rsid w:val="005F0DAF"/>
    <w:rsid w:val="005F4A86"/>
    <w:rsid w:val="0060144C"/>
    <w:rsid w:val="00605506"/>
    <w:rsid w:val="00631AB3"/>
    <w:rsid w:val="006748E8"/>
    <w:rsid w:val="00691FCD"/>
    <w:rsid w:val="0069247E"/>
    <w:rsid w:val="006C36AB"/>
    <w:rsid w:val="006E09EE"/>
    <w:rsid w:val="006E270F"/>
    <w:rsid w:val="006E60C0"/>
    <w:rsid w:val="00704AC2"/>
    <w:rsid w:val="00730CFD"/>
    <w:rsid w:val="00744021"/>
    <w:rsid w:val="00766E64"/>
    <w:rsid w:val="007677A1"/>
    <w:rsid w:val="0079224A"/>
    <w:rsid w:val="007C4656"/>
    <w:rsid w:val="007C486E"/>
    <w:rsid w:val="007C674A"/>
    <w:rsid w:val="007E23A9"/>
    <w:rsid w:val="00852F3E"/>
    <w:rsid w:val="0087296E"/>
    <w:rsid w:val="00893876"/>
    <w:rsid w:val="008F120F"/>
    <w:rsid w:val="009009E4"/>
    <w:rsid w:val="009046CE"/>
    <w:rsid w:val="009202C6"/>
    <w:rsid w:val="00944860"/>
    <w:rsid w:val="00947759"/>
    <w:rsid w:val="0095541E"/>
    <w:rsid w:val="0096732F"/>
    <w:rsid w:val="009676F8"/>
    <w:rsid w:val="009831F4"/>
    <w:rsid w:val="0099307D"/>
    <w:rsid w:val="00993120"/>
    <w:rsid w:val="009B7E8E"/>
    <w:rsid w:val="009D7E42"/>
    <w:rsid w:val="00A120A8"/>
    <w:rsid w:val="00A15BE5"/>
    <w:rsid w:val="00A22AFD"/>
    <w:rsid w:val="00A26563"/>
    <w:rsid w:val="00A345D6"/>
    <w:rsid w:val="00A430FF"/>
    <w:rsid w:val="00A64F7F"/>
    <w:rsid w:val="00AA3909"/>
    <w:rsid w:val="00AC5646"/>
    <w:rsid w:val="00AC773A"/>
    <w:rsid w:val="00AD39EB"/>
    <w:rsid w:val="00B52604"/>
    <w:rsid w:val="00B5621C"/>
    <w:rsid w:val="00B74743"/>
    <w:rsid w:val="00B971E9"/>
    <w:rsid w:val="00BB37B5"/>
    <w:rsid w:val="00C35AF7"/>
    <w:rsid w:val="00C45FB8"/>
    <w:rsid w:val="00C4639C"/>
    <w:rsid w:val="00C47898"/>
    <w:rsid w:val="00C80711"/>
    <w:rsid w:val="00CA604E"/>
    <w:rsid w:val="00CA7B86"/>
    <w:rsid w:val="00CD39FF"/>
    <w:rsid w:val="00D3522C"/>
    <w:rsid w:val="00D42D9D"/>
    <w:rsid w:val="00D6097E"/>
    <w:rsid w:val="00D90D67"/>
    <w:rsid w:val="00DA397E"/>
    <w:rsid w:val="00DC764A"/>
    <w:rsid w:val="00DD624C"/>
    <w:rsid w:val="00DE0519"/>
    <w:rsid w:val="00DF4834"/>
    <w:rsid w:val="00E86D87"/>
    <w:rsid w:val="00EC3464"/>
    <w:rsid w:val="00EC6DAF"/>
    <w:rsid w:val="00ED320C"/>
    <w:rsid w:val="00F0573F"/>
    <w:rsid w:val="00F07BCD"/>
    <w:rsid w:val="00F40366"/>
    <w:rsid w:val="00FC07C7"/>
    <w:rsid w:val="00FE281F"/>
    <w:rsid w:val="00FE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932C4"/>
  <w15:docId w15:val="{B7618ACE-3682-428D-BADF-47AA6E0A5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numPr>
        <w:numId w:val="2"/>
      </w:numPr>
      <w:spacing w:after="103"/>
      <w:outlineLvl w:val="0"/>
    </w:pPr>
    <w:rPr>
      <w:rFonts w:ascii="Cambria" w:eastAsia="Cambria" w:hAnsi="Cambria" w:cs="Cambria"/>
      <w:b/>
      <w:color w:val="000000"/>
      <w:sz w:val="34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DD62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link w:val="Cabealho1"/>
    <w:uiPriority w:val="9"/>
    <w:rPr>
      <w:rFonts w:ascii="Cambria" w:eastAsia="Cambria" w:hAnsi="Cambria" w:cs="Cambria"/>
      <w:b/>
      <w:color w:val="000000"/>
      <w:sz w:val="34"/>
    </w:rPr>
  </w:style>
  <w:style w:type="character" w:styleId="Hiperligao">
    <w:name w:val="Hyperlink"/>
    <w:basedOn w:val="Tipodeletrapredefinidodopargrafo"/>
    <w:uiPriority w:val="99"/>
    <w:unhideWhenUsed/>
    <w:rsid w:val="00766E64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66E64"/>
    <w:rPr>
      <w:color w:val="808080"/>
      <w:shd w:val="clear" w:color="auto" w:fill="E6E6E6"/>
    </w:rPr>
  </w:style>
  <w:style w:type="paragraph" w:styleId="SemEspaamento">
    <w:name w:val="No Spacing"/>
    <w:uiPriority w:val="1"/>
    <w:qFormat/>
    <w:rsid w:val="00766E64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93205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932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93205"/>
    <w:rPr>
      <w:rFonts w:ascii="Calibri" w:eastAsia="Calibri" w:hAnsi="Calibri" w:cs="Calibri"/>
      <w:color w:val="000000"/>
    </w:rPr>
  </w:style>
  <w:style w:type="character" w:styleId="TextodoMarcadordePosio">
    <w:name w:val="Placeholder Text"/>
    <w:basedOn w:val="Tipodeletrapredefinidodopargrafo"/>
    <w:uiPriority w:val="99"/>
    <w:semiHidden/>
    <w:rsid w:val="00493205"/>
    <w:rPr>
      <w:color w:val="808080"/>
    </w:rPr>
  </w:style>
  <w:style w:type="paragraph" w:styleId="PargrafodaLista">
    <w:name w:val="List Paragraph"/>
    <w:basedOn w:val="Normal"/>
    <w:uiPriority w:val="34"/>
    <w:qFormat/>
    <w:rsid w:val="00D42D9D"/>
    <w:pPr>
      <w:ind w:left="720"/>
      <w:contextualSpacing/>
    </w:pPr>
  </w:style>
  <w:style w:type="table" w:styleId="TabelacomGrelha">
    <w:name w:val="Table Grid"/>
    <w:basedOn w:val="Tabelanormal"/>
    <w:uiPriority w:val="39"/>
    <w:rsid w:val="00C47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7440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B971E9"/>
  </w:style>
  <w:style w:type="paragraph" w:styleId="Textodebalo">
    <w:name w:val="Balloon Text"/>
    <w:basedOn w:val="Normal"/>
    <w:link w:val="TextodebaloCarter"/>
    <w:uiPriority w:val="99"/>
    <w:semiHidden/>
    <w:unhideWhenUsed/>
    <w:rsid w:val="002F25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F257A"/>
    <w:rPr>
      <w:rFonts w:ascii="Segoe UI" w:eastAsia="Calibri" w:hAnsi="Segoe UI" w:cs="Segoe UI"/>
      <w:color w:val="000000"/>
      <w:sz w:val="18"/>
      <w:szCs w:val="18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704AC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704AC2"/>
    <w:rPr>
      <w:rFonts w:ascii="Calibri" w:eastAsia="Calibri" w:hAnsi="Calibri" w:cs="Calibri"/>
      <w:color w:val="000000"/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704AC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35AF7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35AF7"/>
    <w:rPr>
      <w:rFonts w:ascii="Calibri" w:eastAsia="Calibri" w:hAnsi="Calibri" w:cs="Calibri"/>
      <w:color w:val="000000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C35AF7"/>
    <w:rPr>
      <w:vertAlign w:val="superscript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5E5104"/>
    <w:pPr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ndice1">
    <w:name w:val="toc 1"/>
    <w:basedOn w:val="Normal"/>
    <w:next w:val="Normal"/>
    <w:autoRedefine/>
    <w:uiPriority w:val="39"/>
    <w:unhideWhenUsed/>
    <w:rsid w:val="005E5104"/>
    <w:pPr>
      <w:spacing w:after="100"/>
    </w:p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DD62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D624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0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95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4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18" Type="http://schemas.openxmlformats.org/officeDocument/2006/relationships/hyperlink" Target="mailto:jsimao@cc.isel.ipl.p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cvaz@cc.isel.ipl.pt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41467@alunos.isel.ipl.p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mailto:41487@alunos.isel.ipl.pt" TargetMode="External"/><Relationship Id="rId10" Type="http://schemas.openxmlformats.org/officeDocument/2006/relationships/header" Target="header2.xml"/><Relationship Id="rId19" Type="http://schemas.openxmlformats.org/officeDocument/2006/relationships/hyperlink" Target="mailto:aplf@ist.utl.pt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CWL</b:Tag>
    <b:SourceType>InternetSite</b:SourceType>
    <b:Guid>{24019C16-DD3A-4DAF-85B5-1293C796FDCA}</b:Guid>
    <b:Title>Common Workflow Language</b:Title>
    <b:YearAccessed>2018</b:YearAccessed>
    <b:MonthAccessed>03</b:MonthAccessed>
    <b:DayAccessed>09</b:DayAccessed>
    <b:URL>http://www.commonwl.org/draft-3/UserGuide.html;</b:URL>
    <b:RefOrder>4</b:RefOrder>
  </b:Source>
  <b:Source>
    <b:Tag>Pro18</b:Tag>
    <b:SourceType>InternetSite</b:SourceType>
    <b:Guid>{107B1B70-9475-46ED-8B09-66DD02AE9687}</b:Guid>
    <b:Title>Protege</b:Title>
    <b:YearAccessed>2018</b:YearAccessed>
    <b:MonthAccessed>03</b:MonthAccessed>
    <b:DayAccessed>15</b:DayAccessed>
    <b:URL>https://protege.stanford.edu/</b:URL>
    <b:RefOrder>3</b:RefOrder>
  </b:Source>
  <b:Source>
    <b:Tag>w3ontology</b:Tag>
    <b:SourceType>InternetSite</b:SourceType>
    <b:Guid>{4EFD7E4C-A0C2-44E8-BCD5-77A26D6C6D54}</b:Guid>
    <b:Title>W3C</b:Title>
    <b:YearAccessed>2018</b:YearAccessed>
    <b:MonthAccessed>03</b:MonthAccessed>
    <b:DayAccessed>19</b:DayAccessed>
    <b:URL>https://www.w3.org/standards/semanticweb/ontology</b:URL>
    <b:RefOrder>1</b:RefOrder>
  </b:Source>
  <b:Source>
    <b:Tag>W3C18</b:Tag>
    <b:SourceType>InternetSite</b:SourceType>
    <b:Guid>{0C13445C-4854-4933-9D41-E1F8D7E0CF11}</b:Guid>
    <b:Title>W3C</b:Title>
    <b:YearAccessed>2018</b:YearAccessed>
    <b:MonthAccessed>03</b:MonthAccessed>
    <b:DayAccessed>09</b:DayAccessed>
    <b:URL>https://www.w3.org/OWL/</b:URL>
    <b:RefOrder>2</b:RefOrder>
  </b:Source>
</b:Sources>
</file>

<file path=customXml/itemProps1.xml><?xml version="1.0" encoding="utf-8"?>
<ds:datastoreItem xmlns:ds="http://schemas.openxmlformats.org/officeDocument/2006/customXml" ds:itemID="{6EE1CE7E-F507-4D0C-AD47-8D96D3081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SOCORRO DE ALMEIDA</dc:creator>
  <cp:keywords/>
  <cp:lastModifiedBy>ANA CAROLINA GRANGEIRO PINTO BAPTISTA</cp:lastModifiedBy>
  <cp:revision>11</cp:revision>
  <cp:lastPrinted>2018-03-19T21:23:00Z</cp:lastPrinted>
  <dcterms:created xsi:type="dcterms:W3CDTF">2018-03-15T18:09:00Z</dcterms:created>
  <dcterms:modified xsi:type="dcterms:W3CDTF">2018-04-18T14:20:00Z</dcterms:modified>
</cp:coreProperties>
</file>