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567BFAA" w14:textId="1A31E97C" w:rsidR="00145763" w:rsidRDefault="00145763">
      <w:pPr>
        <w:rPr>
          <w:rFonts w:ascii="Cinzel Medium" w:eastAsia="Cinzel Medium" w:hAnsi="Cinzel Medium" w:cs="Cinzel Medium"/>
          <w:sz w:val="2"/>
          <w:szCs w:val="2"/>
        </w:rPr>
      </w:pPr>
    </w:p>
    <w:tbl>
      <w:tblPr>
        <w:tblStyle w:val="a2"/>
        <w:tblW w:w="11910" w:type="dxa"/>
        <w:tblInd w:w="0" w:type="dxa"/>
        <w:tblLayout w:type="fixed"/>
        <w:tblLook w:val="0600" w:firstRow="0" w:lastRow="0" w:firstColumn="0" w:lastColumn="0" w:noHBand="1" w:noVBand="1"/>
      </w:tblPr>
      <w:tblGrid>
        <w:gridCol w:w="6640"/>
        <w:gridCol w:w="5270"/>
      </w:tblGrid>
      <w:tr w:rsidR="00145763" w14:paraId="3E5A00ED" w14:textId="77777777">
        <w:trPr>
          <w:trHeight w:val="10725"/>
        </w:trPr>
        <w:tc>
          <w:tcPr>
            <w:tcW w:w="6640" w:type="dxa"/>
            <w:tcBorders>
              <w:bottom w:val="nil"/>
              <w:right w:val="nil"/>
            </w:tcBorders>
            <w:shd w:val="clear" w:color="auto" w:fill="auto"/>
            <w:tcMar>
              <w:top w:w="100" w:type="dxa"/>
              <w:left w:w="100" w:type="dxa"/>
              <w:bottom w:w="100" w:type="dxa"/>
              <w:right w:w="100" w:type="dxa"/>
            </w:tcMar>
          </w:tcPr>
          <w:p w14:paraId="6C1C12F7" w14:textId="77777777" w:rsidR="00145763" w:rsidRPr="006572F8" w:rsidRDefault="00000000">
            <w:pPr>
              <w:widowControl w:val="0"/>
              <w:spacing w:line="240" w:lineRule="auto"/>
              <w:rPr>
                <w:rFonts w:asciiTheme="minorHAnsi" w:eastAsia="Cinzel Medium" w:hAnsiTheme="minorHAnsi" w:cs="Cinzel Medium"/>
                <w:sz w:val="2"/>
                <w:szCs w:val="2"/>
                <w:lang w:val="pt-BR"/>
              </w:rPr>
            </w:pPr>
            <w:r>
              <w:rPr>
                <w:noProof/>
              </w:rPr>
              <w:drawing>
                <wp:anchor distT="114300" distB="114300" distL="114300" distR="114300" simplePos="0" relativeHeight="251658240" behindDoc="0" locked="0" layoutInCell="1" hidden="0" allowOverlap="1" wp14:anchorId="377093A5" wp14:editId="74DCEE44">
                  <wp:simplePos x="0" y="0"/>
                  <wp:positionH relativeFrom="column">
                    <wp:posOffset>866775</wp:posOffset>
                  </wp:positionH>
                  <wp:positionV relativeFrom="paragraph">
                    <wp:posOffset>143274</wp:posOffset>
                  </wp:positionV>
                  <wp:extent cx="2852738" cy="4000500"/>
                  <wp:effectExtent l="0" t="0" r="0" b="0"/>
                  <wp:wrapTopAndBottom distT="114300" distB="11430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2852738" cy="4000500"/>
                          </a:xfrm>
                          <a:prstGeom prst="rect">
                            <a:avLst/>
                          </a:prstGeom>
                          <a:ln/>
                        </pic:spPr>
                      </pic:pic>
                    </a:graphicData>
                  </a:graphic>
                </wp:anchor>
              </w:drawing>
            </w:r>
          </w:p>
          <w:p w14:paraId="0C106FF7" w14:textId="77777777" w:rsidR="00145763" w:rsidRDefault="00000000">
            <w:pPr>
              <w:widowControl w:val="0"/>
              <w:spacing w:after="200" w:line="240" w:lineRule="auto"/>
              <w:ind w:left="720" w:right="387"/>
              <w:rPr>
                <w:rFonts w:ascii="DM Serif Display" w:eastAsia="DM Serif Display" w:hAnsi="DM Serif Display" w:cs="DM Serif Display"/>
                <w:b/>
                <w:sz w:val="24"/>
                <w:szCs w:val="24"/>
              </w:rPr>
            </w:pPr>
            <w:r>
              <w:rPr>
                <w:rFonts w:ascii="DM Serif Display" w:eastAsia="DM Serif Display" w:hAnsi="DM Serif Display" w:cs="DM Serif Display"/>
                <w:b/>
                <w:sz w:val="48"/>
                <w:szCs w:val="48"/>
              </w:rPr>
              <w:t xml:space="preserve">VIDA DO ÍDOLO </w:t>
            </w:r>
          </w:p>
          <w:p w14:paraId="6DA40F4D" w14:textId="77777777" w:rsidR="00145763" w:rsidRDefault="00000000">
            <w:pPr>
              <w:widowControl w:val="0"/>
              <w:ind w:left="708" w:right="387"/>
              <w:jc w:val="both"/>
              <w:rPr>
                <w:rFonts w:ascii="Antic Didone" w:eastAsia="Antic Didone" w:hAnsi="Antic Didone" w:cs="Antic Didone"/>
                <w:b/>
                <w:color w:val="434343"/>
                <w:sz w:val="20"/>
                <w:szCs w:val="20"/>
              </w:rPr>
            </w:pPr>
            <w:r>
              <w:rPr>
                <w:rFonts w:ascii="Antic Didone" w:eastAsia="Antic Didone" w:hAnsi="Antic Didone" w:cs="Antic Didone"/>
                <w:b/>
                <w:color w:val="434343"/>
                <w:sz w:val="20"/>
                <w:szCs w:val="20"/>
              </w:rPr>
              <w:t>Renato Manfredini Júnior foi cantor, compositor, produtor e multi-instrumentista brasileiro. Um ícone da sua época que passou por muitas mudanças durante a vida, mesmo sendo da classe média, Renato, ao longo de sua trajetória se rebelou contra diversos tabus da época, entrou pro mundo da música, se declarou panssexual, compos hinos para os adolescentes que gostavam de rock e viveu boa parte dos seus anos aproveitando dos resultados da carreira, afinal, uma homenagem é sobre falar dos momentos felizes da vida.</w:t>
            </w:r>
          </w:p>
          <w:p w14:paraId="49EBDC22" w14:textId="77777777" w:rsidR="00145763" w:rsidRDefault="00145763">
            <w:pPr>
              <w:widowControl w:val="0"/>
              <w:spacing w:line="240" w:lineRule="auto"/>
              <w:ind w:right="387"/>
              <w:jc w:val="both"/>
              <w:rPr>
                <w:rFonts w:ascii="Frank Ruhl Libre" w:eastAsia="Frank Ruhl Libre" w:hAnsi="Frank Ruhl Libre" w:cs="Frank Ruhl Libre"/>
                <w:color w:val="434343"/>
                <w:sz w:val="2"/>
                <w:szCs w:val="2"/>
              </w:rPr>
            </w:pPr>
          </w:p>
          <w:p w14:paraId="7868D233" w14:textId="77777777" w:rsidR="00145763" w:rsidRDefault="00145763">
            <w:pPr>
              <w:widowControl w:val="0"/>
              <w:spacing w:line="240" w:lineRule="auto"/>
              <w:ind w:right="387"/>
              <w:jc w:val="both"/>
              <w:rPr>
                <w:rFonts w:ascii="Frank Ruhl Libre" w:eastAsia="Frank Ruhl Libre" w:hAnsi="Frank Ruhl Libre" w:cs="Frank Ruhl Libre"/>
                <w:color w:val="434343"/>
                <w:sz w:val="20"/>
                <w:szCs w:val="20"/>
              </w:rPr>
            </w:pPr>
          </w:p>
        </w:tc>
        <w:tc>
          <w:tcPr>
            <w:tcW w:w="5270" w:type="dxa"/>
            <w:tcBorders>
              <w:left w:val="nil"/>
              <w:bottom w:val="single" w:sz="12" w:space="0" w:color="000000"/>
              <w:right w:val="nil"/>
            </w:tcBorders>
            <w:shd w:val="clear" w:color="auto" w:fill="auto"/>
            <w:tcMar>
              <w:top w:w="100" w:type="dxa"/>
              <w:left w:w="100" w:type="dxa"/>
              <w:bottom w:w="100" w:type="dxa"/>
              <w:right w:w="100" w:type="dxa"/>
            </w:tcMar>
          </w:tcPr>
          <w:p w14:paraId="6854E42A" w14:textId="77777777" w:rsidR="00145763" w:rsidRDefault="00145763">
            <w:pPr>
              <w:widowControl w:val="0"/>
              <w:spacing w:after="200" w:line="240" w:lineRule="auto"/>
              <w:ind w:right="693"/>
              <w:rPr>
                <w:rFonts w:ascii="DM Serif Display" w:eastAsia="DM Serif Display" w:hAnsi="DM Serif Display" w:cs="DM Serif Display"/>
                <w:b/>
                <w:sz w:val="6"/>
                <w:szCs w:val="6"/>
              </w:rPr>
            </w:pPr>
          </w:p>
          <w:p w14:paraId="1BC1FFFE" w14:textId="77777777" w:rsidR="00145763" w:rsidRDefault="00000000">
            <w:pPr>
              <w:widowControl w:val="0"/>
              <w:spacing w:after="200" w:line="240" w:lineRule="auto"/>
              <w:ind w:right="646"/>
              <w:rPr>
                <w:rFonts w:ascii="DM Serif Display" w:eastAsia="DM Serif Display" w:hAnsi="DM Serif Display" w:cs="DM Serif Display"/>
                <w:b/>
                <w:sz w:val="18"/>
                <w:szCs w:val="18"/>
              </w:rPr>
            </w:pPr>
            <w:r>
              <w:rPr>
                <w:rFonts w:ascii="DM Serif Display" w:eastAsia="DM Serif Display" w:hAnsi="DM Serif Display" w:cs="DM Serif Display"/>
                <w:b/>
                <w:sz w:val="42"/>
                <w:szCs w:val="42"/>
              </w:rPr>
              <w:t xml:space="preserve">  LINDA HOMENAGEM</w:t>
            </w:r>
          </w:p>
          <w:p w14:paraId="7C8679DA" w14:textId="77777777" w:rsidR="00145763" w:rsidRDefault="00000000">
            <w:pPr>
              <w:widowControl w:val="0"/>
              <w:ind w:left="141" w:right="693" w:hanging="141"/>
              <w:jc w:val="both"/>
              <w:rPr>
                <w:rFonts w:ascii="Antic Didone" w:eastAsia="Antic Didone" w:hAnsi="Antic Didone" w:cs="Antic Didone"/>
                <w:b/>
                <w:sz w:val="20"/>
                <w:szCs w:val="20"/>
              </w:rPr>
            </w:pPr>
            <w:r>
              <w:rPr>
                <w:rFonts w:ascii="Antic Didone" w:eastAsia="Antic Didone" w:hAnsi="Antic Didone" w:cs="Antic Didone"/>
                <w:b/>
                <w:sz w:val="20"/>
                <w:szCs w:val="20"/>
              </w:rPr>
              <w:t xml:space="preserve"> </w:t>
            </w:r>
            <w:r>
              <w:rPr>
                <w:rFonts w:ascii="Antic Didone" w:eastAsia="Antic Didone" w:hAnsi="Antic Didone" w:cs="Antic Didone"/>
                <w:b/>
                <w:i/>
                <w:sz w:val="30"/>
                <w:szCs w:val="30"/>
              </w:rPr>
              <w:t>E</w:t>
            </w:r>
            <w:r>
              <w:rPr>
                <w:rFonts w:ascii="Antic Didone" w:eastAsia="Antic Didone" w:hAnsi="Antic Didone" w:cs="Antic Didone"/>
                <w:b/>
                <w:sz w:val="20"/>
                <w:szCs w:val="20"/>
              </w:rPr>
              <w:t>m 11 de outubro de 2025 fará 29 anos da morte do ídolo do rock nacional, Renato Russo. Um cantor que fez história e ficará marcado nela por gerações, nada mais justo do que homenagear o grande artista e militante das causas em que acreditava. Um cantor envolvido em polêmicas de todos os tipos, porém, é inevitável dizer que era um artista fenomenal, foi e continua sendo escutado por todo o país, juntamente de seus companheiros de banda, O incrível compositor que nos deixou verdadeiras obras de arte em forma de músicas, um talento extraordinário perdido para uma terrível doença, ele lutou, conscientizou e sempre se reinventou em busca de melhorar. Essa reportagem não se trata de uma entrevista com os mortos e sim com o coração dos vivos. Para aqueles que não são da geração coca-cola e mesmo assim receberam essa herança cultural riquíssima, essa que nos foi deixada pelos ídolos dos anos 80/90 e que precisamos conservar, mas iguais a eles, nos reinventar e evoluir cada dia mais.</w:t>
            </w:r>
          </w:p>
          <w:p w14:paraId="4DFDA471" w14:textId="77777777" w:rsidR="00145763" w:rsidRDefault="00145763">
            <w:pPr>
              <w:widowControl w:val="0"/>
              <w:ind w:left="141" w:right="693" w:hanging="141"/>
              <w:jc w:val="both"/>
              <w:rPr>
                <w:rFonts w:ascii="Antic Didone" w:eastAsia="Antic Didone" w:hAnsi="Antic Didone" w:cs="Antic Didone"/>
                <w:b/>
                <w:sz w:val="20"/>
                <w:szCs w:val="20"/>
              </w:rPr>
            </w:pPr>
          </w:p>
          <w:p w14:paraId="169A73D2" w14:textId="77777777" w:rsidR="00145763" w:rsidRPr="00FD2B0F" w:rsidRDefault="00000000">
            <w:pPr>
              <w:widowControl w:val="0"/>
              <w:ind w:left="141" w:right="693" w:hanging="141"/>
              <w:jc w:val="both"/>
              <w:rPr>
                <w:rFonts w:ascii="Antic Didone" w:eastAsia="Antic Didone" w:hAnsi="Antic Didone" w:cs="Antic Didone"/>
                <w:b/>
                <w:i/>
                <w:sz w:val="14"/>
                <w:szCs w:val="14"/>
                <w:u w:val="single"/>
              </w:rPr>
            </w:pPr>
            <w:r>
              <w:rPr>
                <w:rFonts w:ascii="Antic Didone" w:eastAsia="Antic Didone" w:hAnsi="Antic Didone" w:cs="Antic Didone"/>
                <w:b/>
                <w:sz w:val="20"/>
                <w:szCs w:val="20"/>
              </w:rPr>
              <w:t xml:space="preserve">  </w:t>
            </w:r>
            <w:r w:rsidRPr="00FD2B0F">
              <w:rPr>
                <w:rFonts w:ascii="Antic Didone" w:eastAsia="Antic Didone" w:hAnsi="Antic Didone" w:cs="Antic Didone"/>
                <w:b/>
                <w:i/>
                <w:sz w:val="18"/>
                <w:szCs w:val="18"/>
                <w:u w:val="single"/>
              </w:rPr>
              <w:t>Hoje em dia, todos choram ao som do tempo perdido, pensando no Eduardo e na Mônica que passam por tempestades igual todos os brasileiros, desde que Pindorama foi tirada dos nativos que em um péssimo dia, acordaram em um mundo novo e foram forçados a viver com a canção do senhor das guerras sendo justificada por cruz e espadas.</w:t>
            </w:r>
          </w:p>
        </w:tc>
      </w:tr>
    </w:tbl>
    <w:p w14:paraId="1DE2626F" w14:textId="77777777" w:rsidR="00145763" w:rsidRDefault="00145763">
      <w:pPr>
        <w:rPr>
          <w:sz w:val="42"/>
          <w:szCs w:val="42"/>
        </w:rPr>
      </w:pPr>
    </w:p>
    <w:tbl>
      <w:tblPr>
        <w:tblStyle w:val="a3"/>
        <w:tblW w:w="119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09"/>
      </w:tblGrid>
      <w:tr w:rsidR="00145763" w14:paraId="0A7B4FC1" w14:textId="77777777">
        <w:trPr>
          <w:trHeight w:val="360"/>
        </w:trPr>
        <w:tc>
          <w:tcPr>
            <w:tcW w:w="11907" w:type="dxa"/>
            <w:tcBorders>
              <w:top w:val="single" w:sz="18" w:space="0" w:color="000000"/>
              <w:left w:val="nil"/>
              <w:bottom w:val="nil"/>
            </w:tcBorders>
            <w:tcMar>
              <w:top w:w="100" w:type="dxa"/>
              <w:left w:w="100" w:type="dxa"/>
              <w:bottom w:w="100" w:type="dxa"/>
              <w:right w:w="100" w:type="dxa"/>
            </w:tcMar>
          </w:tcPr>
          <w:p w14:paraId="10E70A1A" w14:textId="77777777" w:rsidR="00145763" w:rsidRDefault="00145763">
            <w:pPr>
              <w:widowControl w:val="0"/>
              <w:spacing w:line="192" w:lineRule="auto"/>
              <w:ind w:left="720"/>
              <w:rPr>
                <w:rFonts w:ascii="Antic Didone" w:eastAsia="Antic Didone" w:hAnsi="Antic Didone" w:cs="Antic Didone"/>
                <w:b/>
                <w:sz w:val="20"/>
                <w:szCs w:val="20"/>
              </w:rPr>
            </w:pPr>
          </w:p>
        </w:tc>
      </w:tr>
    </w:tbl>
    <w:p w14:paraId="37AF5D74" w14:textId="77777777" w:rsidR="00145763" w:rsidRDefault="00145763">
      <w:pPr>
        <w:rPr>
          <w:rFonts w:ascii="Newsreader ExtraBold" w:eastAsia="Newsreader ExtraBold" w:hAnsi="Newsreader ExtraBold" w:cs="Newsreader ExtraBold"/>
          <w:sz w:val="2"/>
          <w:szCs w:val="2"/>
        </w:rPr>
      </w:pPr>
    </w:p>
    <w:tbl>
      <w:tblPr>
        <w:tblStyle w:val="a4"/>
        <w:tblW w:w="118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3300"/>
        <w:gridCol w:w="7950"/>
      </w:tblGrid>
      <w:tr w:rsidR="00145763" w14:paraId="282B797B" w14:textId="77777777">
        <w:tc>
          <w:tcPr>
            <w:tcW w:w="630" w:type="dxa"/>
            <w:shd w:val="clear" w:color="auto" w:fill="000000"/>
            <w:tcMar>
              <w:top w:w="100" w:type="dxa"/>
              <w:left w:w="100" w:type="dxa"/>
              <w:bottom w:w="100" w:type="dxa"/>
              <w:right w:w="100" w:type="dxa"/>
            </w:tcMar>
          </w:tcPr>
          <w:p w14:paraId="5DA109C6" w14:textId="77777777" w:rsidR="00145763" w:rsidRDefault="00145763">
            <w:pPr>
              <w:widowControl w:val="0"/>
              <w:pBdr>
                <w:top w:val="nil"/>
                <w:left w:val="nil"/>
                <w:bottom w:val="nil"/>
                <w:right w:val="nil"/>
                <w:between w:val="nil"/>
              </w:pBdr>
              <w:spacing w:line="240" w:lineRule="auto"/>
              <w:rPr>
                <w:rFonts w:ascii="Newsreader ExtraBold" w:eastAsia="Newsreader ExtraBold" w:hAnsi="Newsreader ExtraBold" w:cs="Newsreader ExtraBold"/>
                <w:sz w:val="24"/>
                <w:szCs w:val="24"/>
              </w:rPr>
            </w:pPr>
          </w:p>
        </w:tc>
        <w:tc>
          <w:tcPr>
            <w:tcW w:w="3300" w:type="dxa"/>
            <w:tcBorders>
              <w:top w:val="single" w:sz="8" w:space="0" w:color="FFFFFF"/>
              <w:bottom w:val="single" w:sz="8" w:space="0" w:color="FFFFFF"/>
            </w:tcBorders>
            <w:shd w:val="clear" w:color="auto" w:fill="auto"/>
            <w:tcMar>
              <w:top w:w="100" w:type="dxa"/>
              <w:left w:w="100" w:type="dxa"/>
              <w:bottom w:w="100" w:type="dxa"/>
              <w:right w:w="100" w:type="dxa"/>
            </w:tcMar>
          </w:tcPr>
          <w:p w14:paraId="0600DA95" w14:textId="77777777" w:rsidR="00145763" w:rsidRDefault="00000000">
            <w:pPr>
              <w:widowControl w:val="0"/>
              <w:spacing w:line="240" w:lineRule="auto"/>
              <w:ind w:left="141"/>
              <w:rPr>
                <w:rFonts w:ascii="Newsreader ExtraBold" w:eastAsia="Newsreader ExtraBold" w:hAnsi="Newsreader ExtraBold" w:cs="Newsreader ExtraBold"/>
                <w:sz w:val="24"/>
                <w:szCs w:val="24"/>
              </w:rPr>
            </w:pPr>
            <w:r>
              <w:rPr>
                <w:rFonts w:ascii="DM Serif Display" w:eastAsia="DM Serif Display" w:hAnsi="DM Serif Display" w:cs="DM Serif Display"/>
                <w:sz w:val="28"/>
                <w:szCs w:val="28"/>
              </w:rPr>
              <w:t xml:space="preserve">HOMENAGEM AOS VIVOS E AOS MORTOS </w:t>
            </w:r>
          </w:p>
        </w:tc>
        <w:tc>
          <w:tcPr>
            <w:tcW w:w="7950" w:type="dxa"/>
            <w:shd w:val="clear" w:color="auto" w:fill="000000"/>
            <w:tcMar>
              <w:top w:w="100" w:type="dxa"/>
              <w:left w:w="100" w:type="dxa"/>
              <w:bottom w:w="100" w:type="dxa"/>
              <w:right w:w="100" w:type="dxa"/>
            </w:tcMar>
          </w:tcPr>
          <w:p w14:paraId="69CE3DF3" w14:textId="77777777" w:rsidR="00145763" w:rsidRDefault="00145763">
            <w:pPr>
              <w:widowControl w:val="0"/>
              <w:pBdr>
                <w:top w:val="nil"/>
                <w:left w:val="nil"/>
                <w:bottom w:val="nil"/>
                <w:right w:val="nil"/>
                <w:between w:val="nil"/>
              </w:pBdr>
              <w:spacing w:line="240" w:lineRule="auto"/>
              <w:rPr>
                <w:rFonts w:ascii="Newsreader ExtraBold" w:eastAsia="Newsreader ExtraBold" w:hAnsi="Newsreader ExtraBold" w:cs="Newsreader ExtraBold"/>
                <w:sz w:val="24"/>
                <w:szCs w:val="24"/>
              </w:rPr>
            </w:pPr>
          </w:p>
        </w:tc>
      </w:tr>
    </w:tbl>
    <w:p w14:paraId="26E0343C" w14:textId="77777777" w:rsidR="00145763" w:rsidRDefault="00145763">
      <w:pPr>
        <w:rPr>
          <w:rFonts w:ascii="Newsreader ExtraBold" w:eastAsia="Newsreader ExtraBold" w:hAnsi="Newsreader ExtraBold" w:cs="Newsreader ExtraBold"/>
          <w:sz w:val="24"/>
          <w:szCs w:val="24"/>
        </w:rPr>
      </w:pPr>
    </w:p>
    <w:p w14:paraId="02409F64" w14:textId="77777777" w:rsidR="00145763" w:rsidRDefault="00000000">
      <w:pPr>
        <w:jc w:val="center"/>
        <w:rPr>
          <w:rFonts w:ascii="DM Serif Display" w:eastAsia="DM Serif Display" w:hAnsi="DM Serif Display" w:cs="DM Serif Display"/>
          <w:sz w:val="88"/>
          <w:szCs w:val="88"/>
        </w:rPr>
      </w:pPr>
      <w:r>
        <w:rPr>
          <w:rFonts w:ascii="DM Serif Display" w:eastAsia="DM Serif Display" w:hAnsi="DM Serif Display" w:cs="DM Serif Display"/>
          <w:sz w:val="88"/>
          <w:szCs w:val="88"/>
        </w:rPr>
        <w:t>O Pensador e a Ovelha Negra</w:t>
      </w:r>
    </w:p>
    <w:tbl>
      <w:tblPr>
        <w:tblStyle w:val="a5"/>
        <w:tblW w:w="1190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909"/>
      </w:tblGrid>
      <w:tr w:rsidR="00145763" w14:paraId="2D1A4614" w14:textId="77777777">
        <w:trPr>
          <w:trHeight w:val="563"/>
        </w:trPr>
        <w:tc>
          <w:tcPr>
            <w:tcW w:w="11907" w:type="dxa"/>
            <w:tcBorders>
              <w:left w:val="nil"/>
            </w:tcBorders>
            <w:tcMar>
              <w:top w:w="100" w:type="dxa"/>
              <w:left w:w="100" w:type="dxa"/>
              <w:bottom w:w="100" w:type="dxa"/>
              <w:right w:w="100" w:type="dxa"/>
            </w:tcMar>
          </w:tcPr>
          <w:p w14:paraId="042F7EA6" w14:textId="77777777" w:rsidR="00145763" w:rsidRDefault="00000000">
            <w:pPr>
              <w:widowControl w:val="0"/>
              <w:spacing w:line="240" w:lineRule="auto"/>
              <w:ind w:right="189"/>
              <w:jc w:val="center"/>
              <w:rPr>
                <w:rFonts w:ascii="DM Serif Display" w:eastAsia="DM Serif Display" w:hAnsi="DM Serif Display" w:cs="DM Serif Display"/>
                <w:sz w:val="28"/>
                <w:szCs w:val="28"/>
              </w:rPr>
            </w:pPr>
            <w:r>
              <w:rPr>
                <w:rFonts w:ascii="DM Serif Display" w:eastAsia="DM Serif Display" w:hAnsi="DM Serif Display" w:cs="DM Serif Display"/>
                <w:sz w:val="28"/>
                <w:szCs w:val="28"/>
              </w:rPr>
              <w:t>24| Março de 2025   |       Momentos Nostálgicos      |      Vozes da história     |   Quevedonews.com</w:t>
            </w:r>
          </w:p>
        </w:tc>
      </w:tr>
    </w:tbl>
    <w:p w14:paraId="63FF3855" w14:textId="77777777" w:rsidR="00145763" w:rsidRDefault="00000000">
      <w:pPr>
        <w:spacing w:line="240" w:lineRule="auto"/>
        <w:jc w:val="center"/>
        <w:rPr>
          <w:sz w:val="48"/>
          <w:szCs w:val="48"/>
        </w:rPr>
      </w:pPr>
      <w:r>
        <w:rPr>
          <w:noProof/>
        </w:rPr>
        <w:drawing>
          <wp:anchor distT="457200" distB="0" distL="457200" distR="457200" simplePos="0" relativeHeight="251659264" behindDoc="0" locked="0" layoutInCell="1" hidden="0" allowOverlap="1" wp14:anchorId="5AAD91ED" wp14:editId="4FC4083D">
            <wp:simplePos x="0" y="0"/>
            <wp:positionH relativeFrom="column">
              <wp:posOffset>933450</wp:posOffset>
            </wp:positionH>
            <wp:positionV relativeFrom="paragraph">
              <wp:posOffset>609600</wp:posOffset>
            </wp:positionV>
            <wp:extent cx="2207038" cy="1706400"/>
            <wp:effectExtent l="0" t="0" r="0" b="0"/>
            <wp:wrapSquare wrapText="bothSides" distT="457200" distB="0" distL="457200" distR="4572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27666"/>
                    <a:stretch>
                      <a:fillRect/>
                    </a:stretch>
                  </pic:blipFill>
                  <pic:spPr>
                    <a:xfrm>
                      <a:off x="0" y="0"/>
                      <a:ext cx="2207038" cy="1706400"/>
                    </a:xfrm>
                    <a:prstGeom prst="rect">
                      <a:avLst/>
                    </a:prstGeom>
                    <a:ln/>
                  </pic:spPr>
                </pic:pic>
              </a:graphicData>
            </a:graphic>
          </wp:anchor>
        </w:drawing>
      </w:r>
    </w:p>
    <w:p w14:paraId="512105FC" w14:textId="77777777" w:rsidR="00145763" w:rsidRDefault="00000000">
      <w:pPr>
        <w:spacing w:line="240" w:lineRule="auto"/>
        <w:jc w:val="center"/>
        <w:rPr>
          <w:rFonts w:ascii="DM Serif Display" w:eastAsia="DM Serif Display" w:hAnsi="DM Serif Display" w:cs="DM Serif Display"/>
          <w:sz w:val="8"/>
          <w:szCs w:val="8"/>
        </w:rPr>
      </w:pPr>
      <w:r>
        <w:rPr>
          <w:noProof/>
        </w:rPr>
        <w:drawing>
          <wp:anchor distT="114300" distB="0" distL="114300" distR="114300" simplePos="0" relativeHeight="251660288" behindDoc="0" locked="0" layoutInCell="1" hidden="0" allowOverlap="1" wp14:anchorId="2E7CEF84" wp14:editId="09FD6F40">
            <wp:simplePos x="0" y="0"/>
            <wp:positionH relativeFrom="column">
              <wp:posOffset>3657600</wp:posOffset>
            </wp:positionH>
            <wp:positionV relativeFrom="paragraph">
              <wp:posOffset>244822</wp:posOffset>
            </wp:positionV>
            <wp:extent cx="2628900" cy="1733550"/>
            <wp:effectExtent l="0" t="0" r="0" b="0"/>
            <wp:wrapSquare wrapText="bothSides" distT="114300" distB="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628900" cy="1733550"/>
                    </a:xfrm>
                    <a:prstGeom prst="rect">
                      <a:avLst/>
                    </a:prstGeom>
                    <a:ln/>
                  </pic:spPr>
                </pic:pic>
              </a:graphicData>
            </a:graphic>
          </wp:anchor>
        </w:drawing>
      </w:r>
    </w:p>
    <w:p w14:paraId="7AEF6252" w14:textId="77777777" w:rsidR="00145763" w:rsidRDefault="00000000">
      <w:pPr>
        <w:spacing w:line="240" w:lineRule="auto"/>
        <w:jc w:val="center"/>
        <w:rPr>
          <w:rFonts w:ascii="DM Serif Display" w:eastAsia="DM Serif Display" w:hAnsi="DM Serif Display" w:cs="DM Serif Display"/>
          <w:sz w:val="60"/>
          <w:szCs w:val="60"/>
        </w:rPr>
      </w:pPr>
      <w:r>
        <w:rPr>
          <w:rFonts w:ascii="DM Serif Display" w:eastAsia="DM Serif Display" w:hAnsi="DM Serif Display" w:cs="DM Serif Display"/>
          <w:sz w:val="60"/>
          <w:szCs w:val="60"/>
        </w:rPr>
        <w:t xml:space="preserve">     </w:t>
      </w:r>
    </w:p>
    <w:p w14:paraId="4C9BD275" w14:textId="77777777" w:rsidR="00145763" w:rsidRDefault="00145763">
      <w:pPr>
        <w:spacing w:line="240" w:lineRule="auto"/>
        <w:jc w:val="center"/>
        <w:rPr>
          <w:rFonts w:ascii="DM Serif Display" w:eastAsia="DM Serif Display" w:hAnsi="DM Serif Display" w:cs="DM Serif Display"/>
          <w:sz w:val="60"/>
          <w:szCs w:val="60"/>
        </w:rPr>
      </w:pPr>
    </w:p>
    <w:p w14:paraId="10E5B749" w14:textId="77777777" w:rsidR="00145763" w:rsidRDefault="00145763">
      <w:pPr>
        <w:spacing w:line="240" w:lineRule="auto"/>
        <w:jc w:val="center"/>
        <w:rPr>
          <w:rFonts w:ascii="DM Serif Display" w:eastAsia="DM Serif Display" w:hAnsi="DM Serif Display" w:cs="DM Serif Display"/>
          <w:sz w:val="60"/>
          <w:szCs w:val="60"/>
        </w:rPr>
      </w:pPr>
    </w:p>
    <w:p w14:paraId="57B52AC2" w14:textId="77777777" w:rsidR="00145763" w:rsidRDefault="00145763">
      <w:pPr>
        <w:spacing w:line="240" w:lineRule="auto"/>
        <w:jc w:val="center"/>
        <w:rPr>
          <w:rFonts w:ascii="DM Serif Display" w:eastAsia="DM Serif Display" w:hAnsi="DM Serif Display" w:cs="DM Serif Display"/>
          <w:sz w:val="60"/>
          <w:szCs w:val="60"/>
        </w:rPr>
      </w:pPr>
    </w:p>
    <w:p w14:paraId="5C363A01" w14:textId="19520DF6" w:rsidR="006540A2" w:rsidRDefault="00000000">
      <w:pPr>
        <w:spacing w:line="240" w:lineRule="auto"/>
        <w:jc w:val="center"/>
        <w:rPr>
          <w:rFonts w:ascii="DM Serif Display" w:eastAsia="DM Serif Display" w:hAnsi="DM Serif Display" w:cs="DM Serif Display"/>
          <w:sz w:val="60"/>
          <w:szCs w:val="60"/>
        </w:rPr>
      </w:pPr>
      <w:r>
        <w:rPr>
          <w:rFonts w:ascii="DM Serif Display" w:eastAsia="DM Serif Display" w:hAnsi="DM Serif Display" w:cs="DM Serif Display"/>
          <w:sz w:val="60"/>
          <w:szCs w:val="60"/>
        </w:rPr>
        <w:t xml:space="preserve">A </w:t>
      </w:r>
      <w:bookmarkStart w:id="0" w:name="_Hlk193636046"/>
      <w:r>
        <w:rPr>
          <w:rFonts w:ascii="DM Serif Display" w:eastAsia="DM Serif Display" w:hAnsi="DM Serif Display" w:cs="DM Serif Display"/>
          <w:sz w:val="60"/>
          <w:szCs w:val="60"/>
        </w:rPr>
        <w:t xml:space="preserve">FRENTE </w:t>
      </w:r>
      <w:bookmarkEnd w:id="0"/>
      <w:r>
        <w:rPr>
          <w:rFonts w:ascii="DM Serif Display" w:eastAsia="DM Serif Display" w:hAnsi="DM Serif Display" w:cs="DM Serif Display"/>
          <w:sz w:val="60"/>
          <w:szCs w:val="60"/>
        </w:rPr>
        <w:t>DE SEU TEMPO</w:t>
      </w:r>
    </w:p>
    <w:p w14:paraId="728B1EE5" w14:textId="6E625588" w:rsidR="006540A2" w:rsidRDefault="006540A2" w:rsidP="006540A2">
      <w:pPr>
        <w:rPr>
          <w:rFonts w:ascii="DM Serif Display" w:eastAsia="DM Serif Display" w:hAnsi="DM Serif Display" w:cs="DM Serif Display"/>
          <w:sz w:val="60"/>
          <w:szCs w:val="60"/>
          <w:lang w:val="pt-BR"/>
        </w:rPr>
      </w:pPr>
      <w:r>
        <w:rPr>
          <w:rFonts w:ascii="Antic Didone" w:eastAsia="Antic Didone" w:hAnsi="Antic Didone" w:cs="Antic Didone"/>
          <w:b/>
          <w:noProof/>
          <w:sz w:val="60"/>
          <w:szCs w:val="60"/>
          <w:lang w:val="pt-BR"/>
        </w:rPr>
        <mc:AlternateContent>
          <mc:Choice Requires="wps">
            <w:drawing>
              <wp:anchor distT="0" distB="0" distL="114300" distR="114300" simplePos="0" relativeHeight="251668480" behindDoc="0" locked="0" layoutInCell="1" allowOverlap="1" wp14:anchorId="6F0AAD6A" wp14:editId="466DF9A1">
                <wp:simplePos x="0" y="0"/>
                <wp:positionH relativeFrom="column">
                  <wp:posOffset>3867150</wp:posOffset>
                </wp:positionH>
                <wp:positionV relativeFrom="paragraph">
                  <wp:posOffset>320040</wp:posOffset>
                </wp:positionV>
                <wp:extent cx="3429000" cy="3543300"/>
                <wp:effectExtent l="0" t="0" r="0" b="0"/>
                <wp:wrapNone/>
                <wp:docPr id="783527737" name="Caixa de Texto 1"/>
                <wp:cNvGraphicFramePr/>
                <a:graphic xmlns:a="http://schemas.openxmlformats.org/drawingml/2006/main">
                  <a:graphicData uri="http://schemas.microsoft.com/office/word/2010/wordprocessingShape">
                    <wps:wsp>
                      <wps:cNvSpPr txBox="1"/>
                      <wps:spPr>
                        <a:xfrm>
                          <a:off x="0" y="0"/>
                          <a:ext cx="3429000" cy="3543300"/>
                        </a:xfrm>
                        <a:prstGeom prst="rect">
                          <a:avLst/>
                        </a:prstGeom>
                        <a:noFill/>
                        <a:ln w="6350">
                          <a:noFill/>
                        </a:ln>
                      </wps:spPr>
                      <wps:txbx>
                        <w:txbxContent>
                          <w:p w14:paraId="08D5F73D" w14:textId="77777777" w:rsidR="003246F6" w:rsidRDefault="003246F6" w:rsidP="003246F6">
                            <w:pPr>
                              <w:pStyle w:val="NormalWeb"/>
                              <w:spacing w:before="0" w:beforeAutospacing="0" w:after="0" w:afterAutospacing="0"/>
                              <w:ind w:left="142" w:right="207"/>
                              <w:jc w:val="both"/>
                            </w:pPr>
                            <w:r>
                              <w:rPr>
                                <w:rFonts w:ascii="Antic Didone" w:hAnsi="Antic Didone"/>
                                <w:b/>
                                <w:bCs/>
                                <w:color w:val="434343"/>
                              </w:rPr>
                              <w:t xml:space="preserve">       </w:t>
                            </w:r>
                            <w:r w:rsidRPr="0083005B">
                              <w:rPr>
                                <w:rFonts w:ascii="Antic Didone" w:hAnsi="Antic Didone"/>
                                <w:b/>
                                <w:bCs/>
                                <w:color w:val="434343"/>
                              </w:rPr>
                              <w:t xml:space="preserve">Mesmo que de formas diferentes, eles deram um show de consciência em seus shows, mostrando um outro modo de pensar e viver, diferente daqueles que eram vistos nos discos tradicionais. Rita Lee nossa eterna Ovelha Negra da família, deixou composições únicas que serão cantadas pelos jovens e adultos do nosso país por muito tempo, já Gabriel o Pensador, nos abrilhanta com suas poesias até os dias de hoje, sem deixar seu espírito livre, enquanto faz parcerias com os novos artistas do </w:t>
                            </w:r>
                            <w:bookmarkStart w:id="1" w:name="_Hlk193632084"/>
                            <w:r w:rsidRPr="0083005B">
                              <w:rPr>
                                <w:rFonts w:ascii="Antic Didone" w:hAnsi="Antic Didone"/>
                                <w:b/>
                                <w:bCs/>
                                <w:color w:val="434343"/>
                              </w:rPr>
                              <w:t>momento</w:t>
                            </w:r>
                            <w:bookmarkEnd w:id="1"/>
                            <w:r w:rsidRPr="0083005B">
                              <w:rPr>
                                <w:rFonts w:ascii="Antic Didone" w:hAnsi="Antic Didone"/>
                                <w:b/>
                                <w:bCs/>
                                <w:color w:val="434343"/>
                              </w:rPr>
                              <w:t>.</w:t>
                            </w:r>
                          </w:p>
                          <w:p w14:paraId="137A92F0" w14:textId="77777777" w:rsidR="003246F6" w:rsidRPr="006269E9" w:rsidRDefault="003246F6" w:rsidP="003246F6">
                            <w:pPr>
                              <w:rPr>
                                <w:sz w:val="24"/>
                                <w:szCs w:val="24"/>
                                <w:lang w:val="pt-B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AAD6A" id="_x0000_t202" coordsize="21600,21600" o:spt="202" path="m,l,21600r21600,l21600,xe">
                <v:stroke joinstyle="miter"/>
                <v:path gradientshapeok="t" o:connecttype="rect"/>
              </v:shapetype>
              <v:shape id="Caixa de Texto 1" o:spid="_x0000_s1026" type="#_x0000_t202" style="position:absolute;margin-left:304.5pt;margin-top:25.2pt;width:270pt;height:2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" filled="f" stroked="f" strokeweight=".5pt">
                <v:textbox>
                  <w:txbxContent>
                    <w:p w14:paraId="08D5F73D" w14:textId="77777777" w:rsidR="003246F6" w:rsidRDefault="003246F6" w:rsidP="003246F6">
                      <w:pPr>
                        <w:pStyle w:val="NormalWeb"/>
                        <w:spacing w:before="0" w:beforeAutospacing="0" w:after="0" w:afterAutospacing="0"/>
                        <w:ind w:left="142" w:right="207"/>
                        <w:jc w:val="both"/>
                      </w:pPr>
                      <w:r>
                        <w:rPr>
                          <w:rFonts w:ascii="Antic Didone" w:hAnsi="Antic Didone"/>
                          <w:b/>
                          <w:bCs/>
                          <w:color w:val="434343"/>
                        </w:rPr>
                        <w:t xml:space="preserve">       </w:t>
                      </w:r>
                      <w:r w:rsidRPr="0083005B">
                        <w:rPr>
                          <w:rFonts w:ascii="Antic Didone" w:hAnsi="Antic Didone"/>
                          <w:b/>
                          <w:bCs/>
                          <w:color w:val="434343"/>
                        </w:rPr>
                        <w:t xml:space="preserve">Mesmo que de formas diferentes, eles deram um show de consciência em seus shows, mostrando um outro modo de pensar e viver, diferente daqueles que eram vistos nos discos tradicionais. Rita Lee nossa eterna Ovelha Negra da família, deixou composições únicas que serão cantadas pelos jovens e adultos do nosso país por muito tempo, já Gabriel o Pensador, nos abrilhanta com suas poesias até os dias de hoje, sem deixar seu espírito livre, enquanto faz parcerias com os novos artistas do </w:t>
                      </w:r>
                      <w:bookmarkStart w:id="2" w:name="_Hlk193632084"/>
                      <w:r w:rsidRPr="0083005B">
                        <w:rPr>
                          <w:rFonts w:ascii="Antic Didone" w:hAnsi="Antic Didone"/>
                          <w:b/>
                          <w:bCs/>
                          <w:color w:val="434343"/>
                        </w:rPr>
                        <w:t>momento</w:t>
                      </w:r>
                      <w:bookmarkEnd w:id="2"/>
                      <w:r w:rsidRPr="0083005B">
                        <w:rPr>
                          <w:rFonts w:ascii="Antic Didone" w:hAnsi="Antic Didone"/>
                          <w:b/>
                          <w:bCs/>
                          <w:color w:val="434343"/>
                        </w:rPr>
                        <w:t>.</w:t>
                      </w:r>
                    </w:p>
                    <w:p w14:paraId="137A92F0" w14:textId="77777777" w:rsidR="003246F6" w:rsidRPr="006269E9" w:rsidRDefault="003246F6" w:rsidP="003246F6">
                      <w:pPr>
                        <w:rPr>
                          <w:sz w:val="24"/>
                          <w:szCs w:val="24"/>
                          <w:lang w:val="pt-BR"/>
                        </w:rPr>
                      </w:pPr>
                    </w:p>
                  </w:txbxContent>
                </v:textbox>
              </v:shape>
            </w:pict>
          </mc:Fallback>
        </mc:AlternateContent>
      </w:r>
      <w:r>
        <w:rPr>
          <w:rFonts w:ascii="Antic Didone" w:eastAsia="Antic Didone" w:hAnsi="Antic Didone" w:cs="Antic Didone"/>
          <w:b/>
          <w:noProof/>
          <w:sz w:val="60"/>
          <w:szCs w:val="60"/>
          <w:lang w:val="pt-BR"/>
        </w:rPr>
        <mc:AlternateContent>
          <mc:Choice Requires="wps">
            <w:drawing>
              <wp:anchor distT="0" distB="0" distL="114300" distR="114300" simplePos="0" relativeHeight="251666432" behindDoc="0" locked="0" layoutInCell="1" allowOverlap="1" wp14:anchorId="0F0F3C58" wp14:editId="60B9D9BC">
                <wp:simplePos x="0" y="0"/>
                <wp:positionH relativeFrom="column">
                  <wp:posOffset>285750</wp:posOffset>
                </wp:positionH>
                <wp:positionV relativeFrom="paragraph">
                  <wp:posOffset>272415</wp:posOffset>
                </wp:positionV>
                <wp:extent cx="3286125" cy="3543300"/>
                <wp:effectExtent l="0" t="0" r="0" b="0"/>
                <wp:wrapNone/>
                <wp:docPr id="1026294659" name="Caixa de Texto 1"/>
                <wp:cNvGraphicFramePr/>
                <a:graphic xmlns:a="http://schemas.openxmlformats.org/drawingml/2006/main">
                  <a:graphicData uri="http://schemas.microsoft.com/office/word/2010/wordprocessingShape">
                    <wps:wsp>
                      <wps:cNvSpPr txBox="1"/>
                      <wps:spPr>
                        <a:xfrm>
                          <a:off x="0" y="0"/>
                          <a:ext cx="3286125" cy="3543300"/>
                        </a:xfrm>
                        <a:prstGeom prst="rect">
                          <a:avLst/>
                        </a:prstGeom>
                        <a:noFill/>
                        <a:ln w="6350">
                          <a:noFill/>
                        </a:ln>
                      </wps:spPr>
                      <wps:txbx>
                        <w:txbxContent>
                          <w:p w14:paraId="2168C012" w14:textId="77777777" w:rsidR="003246F6" w:rsidRPr="006269E9" w:rsidRDefault="003246F6" w:rsidP="003246F6">
                            <w:pPr>
                              <w:rPr>
                                <w:sz w:val="24"/>
                                <w:szCs w:val="24"/>
                                <w:lang w:val="pt-BR"/>
                              </w:rPr>
                            </w:pPr>
                            <w:r>
                              <w:rPr>
                                <w:rFonts w:ascii="Antic Didone" w:hAnsi="Antic Didone"/>
                                <w:b/>
                                <w:bCs/>
                                <w:color w:val="434343"/>
                                <w:lang w:val="pt-BR"/>
                              </w:rPr>
                              <w:t xml:space="preserve">       </w:t>
                            </w:r>
                            <w:r w:rsidRPr="006269E9">
                              <w:rPr>
                                <w:rFonts w:ascii="Antic Didone" w:hAnsi="Antic Didone"/>
                                <w:b/>
                                <w:bCs/>
                                <w:color w:val="434343"/>
                              </w:rPr>
                              <w:t>Esses artistas pensando sempre além do tempo deles, utilizavam das suas letras para expressar o descontentamento político, social e cultural. Pregam e pregavam pela mudança e melhora da sociedade. Moveram multidões ao som de Cachimbo da Paz I e II, Tô Feliz I e II, A Pátria Que Me Pariu, Retrato de um Playboy I e II, Ovelha Negra, Pagu, Erva Venenosa, Amor e Sexo,</w:t>
                            </w:r>
                            <w:r w:rsidRPr="006269E9">
                              <w:rPr>
                                <w:rFonts w:ascii="Cambria" w:hAnsi="Cambria" w:cs="Cambria"/>
                                <w:b/>
                                <w:bCs/>
                                <w:color w:val="434343"/>
                              </w:rPr>
                              <w:t> </w:t>
                            </w:r>
                            <w:r w:rsidRPr="006269E9">
                              <w:rPr>
                                <w:rFonts w:ascii="Antic Didone" w:hAnsi="Antic Didone"/>
                                <w:b/>
                                <w:bCs/>
                                <w:color w:val="434343"/>
                              </w:rPr>
                              <w:t xml:space="preserve"> e Baila Comigo. M</w:t>
                            </w:r>
                            <w:r w:rsidRPr="006269E9">
                              <w:rPr>
                                <w:rFonts w:ascii="___WRD_EMBED_SUB_43" w:hAnsi="___WRD_EMBED_SUB_43" w:cs="___WRD_EMBED_SUB_43"/>
                                <w:b/>
                                <w:bCs/>
                                <w:color w:val="434343"/>
                              </w:rPr>
                              <w:t>ú</w:t>
                            </w:r>
                            <w:r w:rsidRPr="006269E9">
                              <w:rPr>
                                <w:rFonts w:ascii="Antic Didone" w:hAnsi="Antic Didone"/>
                                <w:b/>
                                <w:bCs/>
                                <w:color w:val="434343"/>
                              </w:rPr>
                              <w:t>sicas que parecem sem sentido, por</w:t>
                            </w:r>
                            <w:r w:rsidRPr="006269E9">
                              <w:rPr>
                                <w:rFonts w:ascii="___WRD_EMBED_SUB_43" w:hAnsi="___WRD_EMBED_SUB_43" w:cs="___WRD_EMBED_SUB_43"/>
                                <w:b/>
                                <w:bCs/>
                                <w:color w:val="434343"/>
                              </w:rPr>
                              <w:t>é</w:t>
                            </w:r>
                            <w:r w:rsidRPr="006269E9">
                              <w:rPr>
                                <w:rFonts w:ascii="Antic Didone" w:hAnsi="Antic Didone"/>
                                <w:b/>
                                <w:bCs/>
                                <w:color w:val="434343"/>
                              </w:rPr>
                              <w:t>m, com a cabe</w:t>
                            </w:r>
                            <w:r w:rsidRPr="006269E9">
                              <w:rPr>
                                <w:rFonts w:ascii="___WRD_EMBED_SUB_43" w:hAnsi="___WRD_EMBED_SUB_43" w:cs="___WRD_EMBED_SUB_43"/>
                                <w:b/>
                                <w:bCs/>
                                <w:color w:val="434343"/>
                              </w:rPr>
                              <w:t>ç</w:t>
                            </w:r>
                            <w:r w:rsidRPr="006269E9">
                              <w:rPr>
                                <w:rFonts w:ascii="Antic Didone" w:hAnsi="Antic Didone"/>
                                <w:b/>
                                <w:bCs/>
                                <w:color w:val="434343"/>
                              </w:rPr>
                              <w:t>a pronta para receber uma poesia, uma can</w:t>
                            </w:r>
                            <w:r w:rsidRPr="006269E9">
                              <w:rPr>
                                <w:rFonts w:ascii="___WRD_EMBED_SUB_43" w:hAnsi="___WRD_EMBED_SUB_43" w:cs="___WRD_EMBED_SUB_43"/>
                                <w:b/>
                                <w:bCs/>
                                <w:color w:val="434343"/>
                              </w:rPr>
                              <w:t>çã</w:t>
                            </w:r>
                            <w:r w:rsidRPr="006269E9">
                              <w:rPr>
                                <w:rFonts w:ascii="Antic Didone" w:hAnsi="Antic Didone"/>
                                <w:b/>
                                <w:bCs/>
                                <w:color w:val="434343"/>
                              </w:rPr>
                              <w:t>o t</w:t>
                            </w:r>
                            <w:r w:rsidRPr="006269E9">
                              <w:rPr>
                                <w:rFonts w:ascii="___WRD_EMBED_SUB_43" w:hAnsi="___WRD_EMBED_SUB_43" w:cs="___WRD_EMBED_SUB_43"/>
                                <w:b/>
                                <w:bCs/>
                                <w:color w:val="434343"/>
                              </w:rPr>
                              <w:t>ã</w:t>
                            </w:r>
                            <w:r w:rsidRPr="006269E9">
                              <w:rPr>
                                <w:rFonts w:ascii="Antic Didone" w:hAnsi="Antic Didone"/>
                                <w:b/>
                                <w:bCs/>
                                <w:color w:val="434343"/>
                              </w:rPr>
                              <w:t xml:space="preserve">o </w:t>
                            </w:r>
                            <w:r w:rsidRPr="006269E9">
                              <w:rPr>
                                <w:rFonts w:ascii="___WRD_EMBED_SUB_43" w:hAnsi="___WRD_EMBED_SUB_43" w:cs="___WRD_EMBED_SUB_43"/>
                                <w:b/>
                                <w:bCs/>
                                <w:color w:val="434343"/>
                              </w:rPr>
                              <w:t>ú</w:t>
                            </w:r>
                            <w:r w:rsidRPr="006269E9">
                              <w:rPr>
                                <w:rFonts w:ascii="Antic Didone" w:hAnsi="Antic Didone"/>
                                <w:b/>
                                <w:bCs/>
                                <w:color w:val="434343"/>
                              </w:rPr>
                              <w:t xml:space="preserve">nica quanto as deles </w:t>
                            </w:r>
                            <w:r w:rsidRPr="006269E9">
                              <w:rPr>
                                <w:rFonts w:ascii="___WRD_EMBED_SUB_43" w:hAnsi="___WRD_EMBED_SUB_43" w:cs="___WRD_EMBED_SUB_43"/>
                                <w:b/>
                                <w:bCs/>
                                <w:color w:val="434343"/>
                              </w:rPr>
                              <w:t>é</w:t>
                            </w:r>
                            <w:r w:rsidRPr="006269E9">
                              <w:rPr>
                                <w:rFonts w:ascii="Antic Didone" w:hAnsi="Antic Didone"/>
                                <w:b/>
                                <w:bCs/>
                                <w:color w:val="434343"/>
                              </w:rPr>
                              <w:t xml:space="preserve"> quase que inevitável não perceber a duplicidade de sentidos e o uso de ironias e metáforas</w:t>
                            </w:r>
                            <w:r w:rsidRPr="006269E9">
                              <w:rPr>
                                <w:rFonts w:ascii="Cambria" w:hAnsi="Cambria" w:cs="Cambria"/>
                                <w:b/>
                                <w:bCs/>
                                <w:color w:val="434343"/>
                              </w:rPr>
                              <w:t> </w:t>
                            </w:r>
                            <w:r w:rsidRPr="006269E9">
                              <w:rPr>
                                <w:rFonts w:ascii="Antic Didone" w:hAnsi="Antic Didone"/>
                                <w:b/>
                                <w:bCs/>
                                <w:color w:val="434343"/>
                              </w:rPr>
                              <w:t xml:space="preserve"> para alcan</w:t>
                            </w:r>
                            <w:r w:rsidRPr="006269E9">
                              <w:rPr>
                                <w:rFonts w:ascii="___WRD_EMBED_SUB_43" w:hAnsi="___WRD_EMBED_SUB_43" w:cs="___WRD_EMBED_SUB_43"/>
                                <w:b/>
                                <w:bCs/>
                                <w:color w:val="434343"/>
                              </w:rPr>
                              <w:t>ç</w:t>
                            </w:r>
                            <w:r w:rsidRPr="006269E9">
                              <w:rPr>
                                <w:rFonts w:ascii="Antic Didone" w:hAnsi="Antic Didone"/>
                                <w:b/>
                                <w:bCs/>
                                <w:color w:val="434343"/>
                              </w:rPr>
                              <w:t>ar aquilo que deseja realmente mostrar para os ouvintes.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F3C58" id="_x0000_s1027" type="#_x0000_t202" style="position:absolute;margin-left:22.5pt;margin-top:21.45pt;width:258.75pt;height:2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" filled="f" stroked="f" strokeweight=".5pt">
                <v:textbox>
                  <w:txbxContent>
                    <w:p w14:paraId="2168C012" w14:textId="77777777" w:rsidR="003246F6" w:rsidRPr="006269E9" w:rsidRDefault="003246F6" w:rsidP="003246F6">
                      <w:pPr>
                        <w:rPr>
                          <w:sz w:val="24"/>
                          <w:szCs w:val="24"/>
                          <w:lang w:val="pt-BR"/>
                        </w:rPr>
                      </w:pPr>
                      <w:r>
                        <w:rPr>
                          <w:rFonts w:ascii="Antic Didone" w:hAnsi="Antic Didone"/>
                          <w:b/>
                          <w:bCs/>
                          <w:color w:val="434343"/>
                          <w:lang w:val="pt-BR"/>
                        </w:rPr>
                        <w:t xml:space="preserve">       </w:t>
                      </w:r>
                      <w:r w:rsidRPr="006269E9">
                        <w:rPr>
                          <w:rFonts w:ascii="Antic Didone" w:hAnsi="Antic Didone"/>
                          <w:b/>
                          <w:bCs/>
                          <w:color w:val="434343"/>
                        </w:rPr>
                        <w:t>Esses artistas pensando sempre além do tempo deles, utilizavam das suas letras para expressar o descontentamento político, social e cultural. Pregam e pregavam pela mudança e melhora da sociedade. Moveram multidões ao som de Cachimbo da Paz I e II, Tô Feliz I e II, A Pátria Que Me Pariu, Retrato de um Playboy I e II, Ovelha Negra, Pagu, Erva Venenosa, Amor e Sexo,</w:t>
                      </w:r>
                      <w:r w:rsidRPr="006269E9">
                        <w:rPr>
                          <w:rFonts w:ascii="Cambria" w:hAnsi="Cambria" w:cs="Cambria"/>
                          <w:b/>
                          <w:bCs/>
                          <w:color w:val="434343"/>
                        </w:rPr>
                        <w:t> </w:t>
                      </w:r>
                      <w:r w:rsidRPr="006269E9">
                        <w:rPr>
                          <w:rFonts w:ascii="Antic Didone" w:hAnsi="Antic Didone"/>
                          <w:b/>
                          <w:bCs/>
                          <w:color w:val="434343"/>
                        </w:rPr>
                        <w:t xml:space="preserve"> e Baila Comigo. M</w:t>
                      </w:r>
                      <w:r w:rsidRPr="006269E9">
                        <w:rPr>
                          <w:rFonts w:ascii="___WRD_EMBED_SUB_43" w:hAnsi="___WRD_EMBED_SUB_43" w:cs="___WRD_EMBED_SUB_43"/>
                          <w:b/>
                          <w:bCs/>
                          <w:color w:val="434343"/>
                        </w:rPr>
                        <w:t>ú</w:t>
                      </w:r>
                      <w:r w:rsidRPr="006269E9">
                        <w:rPr>
                          <w:rFonts w:ascii="Antic Didone" w:hAnsi="Antic Didone"/>
                          <w:b/>
                          <w:bCs/>
                          <w:color w:val="434343"/>
                        </w:rPr>
                        <w:t>sicas que parecem sem sentido, por</w:t>
                      </w:r>
                      <w:r w:rsidRPr="006269E9">
                        <w:rPr>
                          <w:rFonts w:ascii="___WRD_EMBED_SUB_43" w:hAnsi="___WRD_EMBED_SUB_43" w:cs="___WRD_EMBED_SUB_43"/>
                          <w:b/>
                          <w:bCs/>
                          <w:color w:val="434343"/>
                        </w:rPr>
                        <w:t>é</w:t>
                      </w:r>
                      <w:r w:rsidRPr="006269E9">
                        <w:rPr>
                          <w:rFonts w:ascii="Antic Didone" w:hAnsi="Antic Didone"/>
                          <w:b/>
                          <w:bCs/>
                          <w:color w:val="434343"/>
                        </w:rPr>
                        <w:t>m, com a cabe</w:t>
                      </w:r>
                      <w:r w:rsidRPr="006269E9">
                        <w:rPr>
                          <w:rFonts w:ascii="___WRD_EMBED_SUB_43" w:hAnsi="___WRD_EMBED_SUB_43" w:cs="___WRD_EMBED_SUB_43"/>
                          <w:b/>
                          <w:bCs/>
                          <w:color w:val="434343"/>
                        </w:rPr>
                        <w:t>ç</w:t>
                      </w:r>
                      <w:r w:rsidRPr="006269E9">
                        <w:rPr>
                          <w:rFonts w:ascii="Antic Didone" w:hAnsi="Antic Didone"/>
                          <w:b/>
                          <w:bCs/>
                          <w:color w:val="434343"/>
                        </w:rPr>
                        <w:t>a pronta para receber uma poesia, uma can</w:t>
                      </w:r>
                      <w:r w:rsidRPr="006269E9">
                        <w:rPr>
                          <w:rFonts w:ascii="___WRD_EMBED_SUB_43" w:hAnsi="___WRD_EMBED_SUB_43" w:cs="___WRD_EMBED_SUB_43"/>
                          <w:b/>
                          <w:bCs/>
                          <w:color w:val="434343"/>
                        </w:rPr>
                        <w:t>çã</w:t>
                      </w:r>
                      <w:r w:rsidRPr="006269E9">
                        <w:rPr>
                          <w:rFonts w:ascii="Antic Didone" w:hAnsi="Antic Didone"/>
                          <w:b/>
                          <w:bCs/>
                          <w:color w:val="434343"/>
                        </w:rPr>
                        <w:t>o t</w:t>
                      </w:r>
                      <w:r w:rsidRPr="006269E9">
                        <w:rPr>
                          <w:rFonts w:ascii="___WRD_EMBED_SUB_43" w:hAnsi="___WRD_EMBED_SUB_43" w:cs="___WRD_EMBED_SUB_43"/>
                          <w:b/>
                          <w:bCs/>
                          <w:color w:val="434343"/>
                        </w:rPr>
                        <w:t>ã</w:t>
                      </w:r>
                      <w:r w:rsidRPr="006269E9">
                        <w:rPr>
                          <w:rFonts w:ascii="Antic Didone" w:hAnsi="Antic Didone"/>
                          <w:b/>
                          <w:bCs/>
                          <w:color w:val="434343"/>
                        </w:rPr>
                        <w:t xml:space="preserve">o </w:t>
                      </w:r>
                      <w:r w:rsidRPr="006269E9">
                        <w:rPr>
                          <w:rFonts w:ascii="___WRD_EMBED_SUB_43" w:hAnsi="___WRD_EMBED_SUB_43" w:cs="___WRD_EMBED_SUB_43"/>
                          <w:b/>
                          <w:bCs/>
                          <w:color w:val="434343"/>
                        </w:rPr>
                        <w:t>ú</w:t>
                      </w:r>
                      <w:r w:rsidRPr="006269E9">
                        <w:rPr>
                          <w:rFonts w:ascii="Antic Didone" w:hAnsi="Antic Didone"/>
                          <w:b/>
                          <w:bCs/>
                          <w:color w:val="434343"/>
                        </w:rPr>
                        <w:t xml:space="preserve">nica quanto as deles </w:t>
                      </w:r>
                      <w:r w:rsidRPr="006269E9">
                        <w:rPr>
                          <w:rFonts w:ascii="___WRD_EMBED_SUB_43" w:hAnsi="___WRD_EMBED_SUB_43" w:cs="___WRD_EMBED_SUB_43"/>
                          <w:b/>
                          <w:bCs/>
                          <w:color w:val="434343"/>
                        </w:rPr>
                        <w:t>é</w:t>
                      </w:r>
                      <w:r w:rsidRPr="006269E9">
                        <w:rPr>
                          <w:rFonts w:ascii="Antic Didone" w:hAnsi="Antic Didone"/>
                          <w:b/>
                          <w:bCs/>
                          <w:color w:val="434343"/>
                        </w:rPr>
                        <w:t xml:space="preserve"> quase que inevitável não perceber a duplicidade de sentidos e o uso de ironias e metáforas</w:t>
                      </w:r>
                      <w:r w:rsidRPr="006269E9">
                        <w:rPr>
                          <w:rFonts w:ascii="Cambria" w:hAnsi="Cambria" w:cs="Cambria"/>
                          <w:b/>
                          <w:bCs/>
                          <w:color w:val="434343"/>
                        </w:rPr>
                        <w:t> </w:t>
                      </w:r>
                      <w:r w:rsidRPr="006269E9">
                        <w:rPr>
                          <w:rFonts w:ascii="Antic Didone" w:hAnsi="Antic Didone"/>
                          <w:b/>
                          <w:bCs/>
                          <w:color w:val="434343"/>
                        </w:rPr>
                        <w:t xml:space="preserve"> para alcan</w:t>
                      </w:r>
                      <w:r w:rsidRPr="006269E9">
                        <w:rPr>
                          <w:rFonts w:ascii="___WRD_EMBED_SUB_43" w:hAnsi="___WRD_EMBED_SUB_43" w:cs="___WRD_EMBED_SUB_43"/>
                          <w:b/>
                          <w:bCs/>
                          <w:color w:val="434343"/>
                        </w:rPr>
                        <w:t>ç</w:t>
                      </w:r>
                      <w:r w:rsidRPr="006269E9">
                        <w:rPr>
                          <w:rFonts w:ascii="Antic Didone" w:hAnsi="Antic Didone"/>
                          <w:b/>
                          <w:bCs/>
                          <w:color w:val="434343"/>
                        </w:rPr>
                        <w:t>ar aquilo que deseja realmente mostrar para os ouvintes.</w:t>
                      </w:r>
                    </w:p>
                  </w:txbxContent>
                </v:textbox>
              </v:shape>
            </w:pict>
          </mc:Fallback>
        </mc:AlternateContent>
      </w:r>
      <w:r>
        <w:rPr>
          <w:rFonts w:ascii="DM Serif Display" w:eastAsia="DM Serif Display" w:hAnsi="DM Serif Display" w:cs="DM Serif Display"/>
          <w:sz w:val="60"/>
          <w:szCs w:val="60"/>
        </w:rPr>
        <w:br w:type="page"/>
      </w:r>
    </w:p>
    <w:p w14:paraId="5A0F0E01" w14:textId="5B53C2F2" w:rsidR="00FD2B0F" w:rsidRPr="005A754D" w:rsidRDefault="00A86E40">
      <w:pPr>
        <w:spacing w:line="240" w:lineRule="auto"/>
        <w:jc w:val="center"/>
        <w:rPr>
          <w:rFonts w:ascii="Antic Didone" w:hAnsi="Antic Didone"/>
          <w:b/>
          <w:bCs/>
          <w:color w:val="434343"/>
          <w:sz w:val="24"/>
          <w:szCs w:val="24"/>
          <w:lang w:val="pt-BR"/>
        </w:rPr>
      </w:pPr>
      <w:r>
        <w:rPr>
          <w:rFonts w:ascii="Antic Didone" w:hAnsi="Antic Didone"/>
          <w:b/>
          <w:bCs/>
          <w:noProof/>
          <w:color w:val="434343"/>
          <w:sz w:val="24"/>
          <w:szCs w:val="24"/>
          <w:lang w:val="pt-BR"/>
        </w:rPr>
        <w:lastRenderedPageBreak/>
        <mc:AlternateContent>
          <mc:Choice Requires="wps">
            <w:drawing>
              <wp:anchor distT="0" distB="0" distL="114300" distR="114300" simplePos="0" relativeHeight="251669504" behindDoc="0" locked="0" layoutInCell="1" allowOverlap="1" wp14:anchorId="376AA458" wp14:editId="7EE6E4C8">
                <wp:simplePos x="0" y="0"/>
                <wp:positionH relativeFrom="column">
                  <wp:posOffset>571500</wp:posOffset>
                </wp:positionH>
                <wp:positionV relativeFrom="paragraph">
                  <wp:posOffset>140335</wp:posOffset>
                </wp:positionV>
                <wp:extent cx="3476625" cy="7753350"/>
                <wp:effectExtent l="0" t="0" r="0" b="0"/>
                <wp:wrapNone/>
                <wp:docPr id="439819187" name="Caixa de Texto 5"/>
                <wp:cNvGraphicFramePr/>
                <a:graphic xmlns:a="http://schemas.openxmlformats.org/drawingml/2006/main">
                  <a:graphicData uri="http://schemas.microsoft.com/office/word/2010/wordprocessingShape">
                    <wps:wsp>
                      <wps:cNvSpPr txBox="1"/>
                      <wps:spPr>
                        <a:xfrm>
                          <a:off x="0" y="0"/>
                          <a:ext cx="3476625" cy="7753350"/>
                        </a:xfrm>
                        <a:prstGeom prst="rect">
                          <a:avLst/>
                        </a:prstGeom>
                        <a:noFill/>
                        <a:ln w="6350">
                          <a:noFill/>
                        </a:ln>
                      </wps:spPr>
                      <wps:txbx>
                        <w:txbxContent>
                          <w:p w14:paraId="6D2FD47A"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A vida é passageira e se Deus quiser, um dia nossa pátria não morre por estar velha</w:t>
                            </w:r>
                          </w:p>
                          <w:p w14:paraId="5EF72F00"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Se Deus quiser, um dia a criminalidade não vai tomar conta da cidade</w:t>
                            </w:r>
                          </w:p>
                          <w:p w14:paraId="4BD2F561"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Quem sabe até lá a fumaça do revólver vai ter se apagado</w:t>
                            </w:r>
                          </w:p>
                          <w:p w14:paraId="771C7708"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hint="eastAsia"/>
                                <w:b/>
                                <w:bCs/>
                                <w:i/>
                                <w:iCs/>
                                <w:color w:val="434343"/>
                                <w:sz w:val="18"/>
                                <w:szCs w:val="18"/>
                                <w:u w:val="single"/>
                                <w:lang w:val="pt-BR"/>
                              </w:rPr>
                              <w:t>É</w:t>
                            </w:r>
                            <w:r w:rsidRPr="00A86E40">
                              <w:rPr>
                                <w:rFonts w:ascii="Antic Didone" w:hAnsi="Antic Didone"/>
                                <w:b/>
                                <w:bCs/>
                                <w:i/>
                                <w:iCs/>
                                <w:color w:val="434343"/>
                                <w:sz w:val="18"/>
                                <w:szCs w:val="18"/>
                                <w:u w:val="single"/>
                                <w:lang w:val="pt-BR"/>
                              </w:rPr>
                              <w:t xml:space="preserve"> esperar que até os 600 anos vai realmente ter ordem e progresso</w:t>
                            </w:r>
                          </w:p>
                          <w:p w14:paraId="1A0F6438"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p>
                          <w:p w14:paraId="5B848AFD"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Esperar que sonhar seja o suficiente pra alcançar</w:t>
                            </w:r>
                          </w:p>
                          <w:p w14:paraId="06D4F32A"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Só não pergunta para quem tá por cima</w:t>
                            </w:r>
                          </w:p>
                          <w:p w14:paraId="32815146"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Porque tá na moda estar bem e sem se importar com quem não consegue sair do fundo do poço</w:t>
                            </w:r>
                          </w:p>
                          <w:p w14:paraId="2617BB0E"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O poço que jogaram a prole que a pátria pariu sem nem querer</w:t>
                            </w:r>
                          </w:p>
                          <w:p w14:paraId="776FCCA4"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p>
                          <w:p w14:paraId="170AB780"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Antes da pátria, geral levava uma vida sossegada</w:t>
                            </w:r>
                          </w:p>
                          <w:p w14:paraId="112E7029"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Plantava, colhia, comi, vivia e do nada só morriam</w:t>
                            </w:r>
                          </w:p>
                          <w:p w14:paraId="3D919363"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E nada de assumirem que eles se perderam e fez Pindorama se perder</w:t>
                            </w:r>
                          </w:p>
                          <w:p w14:paraId="14D0032D"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 xml:space="preserve">Porque com eles a força era bruta </w:t>
                            </w:r>
                          </w:p>
                          <w:p w14:paraId="0B169065"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p>
                          <w:p w14:paraId="7BAE2B42"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Hoje em dia, geral foi pra lama e ainda tem gente que se olha no espelho e pensa que é ouro</w:t>
                            </w:r>
                          </w:p>
                          <w:p w14:paraId="63BE887F"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Estão mais para tolos</w:t>
                            </w:r>
                          </w:p>
                          <w:p w14:paraId="1F87645A"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Que Deus proteja nossa nação de todo esse mal que vem dominando</w:t>
                            </w:r>
                          </w:p>
                          <w:p w14:paraId="28219FF9"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Que todos deixem de pensar que Deus é só o dele</w:t>
                            </w:r>
                          </w:p>
                          <w:p w14:paraId="2D02CDAE" w14:textId="77777777" w:rsidR="00A86E40" w:rsidRPr="00A86E40" w:rsidRDefault="00A86E40" w:rsidP="00A86E40">
                            <w:pPr>
                              <w:spacing w:line="240" w:lineRule="auto"/>
                              <w:ind w:left="720"/>
                              <w:rPr>
                                <w:rFonts w:ascii="Antic Didone" w:hAnsi="Antic Didone"/>
                                <w:b/>
                                <w:bCs/>
                                <w:color w:val="434343"/>
                                <w:sz w:val="18"/>
                                <w:szCs w:val="18"/>
                                <w:lang w:val="pt-BR"/>
                              </w:rPr>
                            </w:pPr>
                            <w:r w:rsidRPr="00A86E40">
                              <w:rPr>
                                <w:rFonts w:ascii="Antic Didone" w:hAnsi="Antic Didone"/>
                                <w:b/>
                                <w:bCs/>
                                <w:i/>
                                <w:iCs/>
                                <w:color w:val="434343"/>
                                <w:sz w:val="18"/>
                                <w:szCs w:val="18"/>
                                <w:u w:val="single"/>
                                <w:lang w:val="pt-BR"/>
                              </w:rPr>
                              <w:t>Todos desse planeta rezam pra quem quer e pra poder ter fé no que quiser</w:t>
                            </w:r>
                          </w:p>
                          <w:p w14:paraId="66C3AE0A" w14:textId="77777777" w:rsidR="00A86E40" w:rsidRDefault="00A86E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6AA458" id="Caixa de Texto 5" o:spid="_x0000_s1028" type="#_x0000_t202" style="position:absolute;left:0;text-align:left;margin-left:45pt;margin-top:11.05pt;width:273.75pt;height:61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" filled="f" stroked="f" strokeweight=".5pt">
                <v:textbox>
                  <w:txbxContent>
                    <w:p w14:paraId="6D2FD47A"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A vida é passageira e se Deus quiser, um dia nossa pátria não morre por estar velha</w:t>
                      </w:r>
                    </w:p>
                    <w:p w14:paraId="5EF72F00"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Se Deus quiser, um dia a criminalidade não vai tomar conta da cidade</w:t>
                      </w:r>
                    </w:p>
                    <w:p w14:paraId="4BD2F561"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Quem sabe até lá a fumaça do revólver vai ter se apagado</w:t>
                      </w:r>
                    </w:p>
                    <w:p w14:paraId="771C7708"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hint="eastAsia"/>
                          <w:b/>
                          <w:bCs/>
                          <w:i/>
                          <w:iCs/>
                          <w:color w:val="434343"/>
                          <w:sz w:val="18"/>
                          <w:szCs w:val="18"/>
                          <w:u w:val="single"/>
                          <w:lang w:val="pt-BR"/>
                        </w:rPr>
                        <w:t>É</w:t>
                      </w:r>
                      <w:r w:rsidRPr="00A86E40">
                        <w:rPr>
                          <w:rFonts w:ascii="Antic Didone" w:hAnsi="Antic Didone"/>
                          <w:b/>
                          <w:bCs/>
                          <w:i/>
                          <w:iCs/>
                          <w:color w:val="434343"/>
                          <w:sz w:val="18"/>
                          <w:szCs w:val="18"/>
                          <w:u w:val="single"/>
                          <w:lang w:val="pt-BR"/>
                        </w:rPr>
                        <w:t xml:space="preserve"> esperar que até os 600 anos vai realmente ter ordem e progresso</w:t>
                      </w:r>
                    </w:p>
                    <w:p w14:paraId="1A0F6438"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p>
                    <w:p w14:paraId="5B848AFD"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Esperar que sonhar seja o suficiente pra alcançar</w:t>
                      </w:r>
                    </w:p>
                    <w:p w14:paraId="06D4F32A"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Só não pergunta para quem tá por cima</w:t>
                      </w:r>
                    </w:p>
                    <w:p w14:paraId="32815146"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Porque tá na moda estar bem e sem se importar com quem não consegue sair do fundo do poço</w:t>
                      </w:r>
                    </w:p>
                    <w:p w14:paraId="2617BB0E"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O poço que jogaram a prole que a pátria pariu sem nem querer</w:t>
                      </w:r>
                    </w:p>
                    <w:p w14:paraId="776FCCA4"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p>
                    <w:p w14:paraId="170AB780"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Antes da pátria, geral levava uma vida sossegada</w:t>
                      </w:r>
                    </w:p>
                    <w:p w14:paraId="112E7029"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Plantava, colhia, comi, vivia e do nada só morriam</w:t>
                      </w:r>
                    </w:p>
                    <w:p w14:paraId="3D919363"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E nada de assumirem que eles se perderam e fez Pindorama se perder</w:t>
                      </w:r>
                    </w:p>
                    <w:p w14:paraId="14D0032D"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 xml:space="preserve">Porque com eles a força era bruta </w:t>
                      </w:r>
                    </w:p>
                    <w:p w14:paraId="0B169065"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p>
                    <w:p w14:paraId="7BAE2B42"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Hoje em dia, geral foi pra lama e ainda tem gente que se olha no espelho e pensa que é ouro</w:t>
                      </w:r>
                    </w:p>
                    <w:p w14:paraId="63BE887F"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Estão mais para tolos</w:t>
                      </w:r>
                    </w:p>
                    <w:p w14:paraId="1F87645A"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Que Deus proteja nossa nação de todo esse mal que vem dominando</w:t>
                      </w:r>
                    </w:p>
                    <w:p w14:paraId="28219FF9" w14:textId="77777777" w:rsidR="00A86E40" w:rsidRPr="00A86E40" w:rsidRDefault="00A86E40" w:rsidP="00A86E40">
                      <w:pPr>
                        <w:spacing w:line="240" w:lineRule="auto"/>
                        <w:ind w:left="720"/>
                        <w:rPr>
                          <w:rFonts w:ascii="Antic Didone" w:hAnsi="Antic Didone"/>
                          <w:b/>
                          <w:bCs/>
                          <w:i/>
                          <w:iCs/>
                          <w:color w:val="434343"/>
                          <w:sz w:val="18"/>
                          <w:szCs w:val="18"/>
                          <w:u w:val="single"/>
                          <w:lang w:val="pt-BR"/>
                        </w:rPr>
                      </w:pPr>
                      <w:r w:rsidRPr="00A86E40">
                        <w:rPr>
                          <w:rFonts w:ascii="Antic Didone" w:hAnsi="Antic Didone"/>
                          <w:b/>
                          <w:bCs/>
                          <w:i/>
                          <w:iCs/>
                          <w:color w:val="434343"/>
                          <w:sz w:val="18"/>
                          <w:szCs w:val="18"/>
                          <w:u w:val="single"/>
                          <w:lang w:val="pt-BR"/>
                        </w:rPr>
                        <w:t>Que todos deixem de pensar que Deus é só o dele</w:t>
                      </w:r>
                    </w:p>
                    <w:p w14:paraId="2D02CDAE" w14:textId="77777777" w:rsidR="00A86E40" w:rsidRPr="00A86E40" w:rsidRDefault="00A86E40" w:rsidP="00A86E40">
                      <w:pPr>
                        <w:spacing w:line="240" w:lineRule="auto"/>
                        <w:ind w:left="720"/>
                        <w:rPr>
                          <w:rFonts w:ascii="Antic Didone" w:hAnsi="Antic Didone"/>
                          <w:b/>
                          <w:bCs/>
                          <w:color w:val="434343"/>
                          <w:sz w:val="18"/>
                          <w:szCs w:val="18"/>
                          <w:lang w:val="pt-BR"/>
                        </w:rPr>
                      </w:pPr>
                      <w:r w:rsidRPr="00A86E40">
                        <w:rPr>
                          <w:rFonts w:ascii="Antic Didone" w:hAnsi="Antic Didone"/>
                          <w:b/>
                          <w:bCs/>
                          <w:i/>
                          <w:iCs/>
                          <w:color w:val="434343"/>
                          <w:sz w:val="18"/>
                          <w:szCs w:val="18"/>
                          <w:u w:val="single"/>
                          <w:lang w:val="pt-BR"/>
                        </w:rPr>
                        <w:t>Todos desse planeta rezam pra quem quer e pra poder ter fé no que quiser</w:t>
                      </w:r>
                    </w:p>
                    <w:p w14:paraId="66C3AE0A" w14:textId="77777777" w:rsidR="00A86E40" w:rsidRDefault="00A86E40"/>
                  </w:txbxContent>
                </v:textbox>
              </v:shape>
            </w:pict>
          </mc:Fallback>
        </mc:AlternateContent>
      </w:r>
    </w:p>
    <w:p w14:paraId="30864CE0" w14:textId="49A0D2CB" w:rsidR="00FE6BC9" w:rsidRDefault="00A86E40" w:rsidP="00FD2B0F">
      <w:pPr>
        <w:spacing w:line="240" w:lineRule="auto"/>
        <w:ind w:left="720"/>
        <w:rPr>
          <w:rFonts w:ascii="DM Serif Display" w:eastAsia="DM Serif Display" w:hAnsi="DM Serif Display" w:cs="DM Serif Display"/>
          <w:sz w:val="60"/>
          <w:szCs w:val="60"/>
          <w:lang w:val="pt-BR"/>
        </w:rPr>
      </w:pPr>
      <w:r>
        <w:rPr>
          <w:rFonts w:ascii="DM Serif Display" w:eastAsia="DM Serif Display" w:hAnsi="DM Serif Display" w:cs="DM Serif Display"/>
          <w:noProof/>
          <w:sz w:val="60"/>
          <w:szCs w:val="60"/>
          <w:lang w:val="pt-BR"/>
        </w:rPr>
        <mc:AlternateContent>
          <mc:Choice Requires="wps">
            <w:drawing>
              <wp:anchor distT="0" distB="0" distL="114300" distR="114300" simplePos="0" relativeHeight="251670528" behindDoc="0" locked="0" layoutInCell="1" allowOverlap="1" wp14:anchorId="39C390A3" wp14:editId="45A0AFBA">
                <wp:simplePos x="0" y="0"/>
                <wp:positionH relativeFrom="column">
                  <wp:posOffset>4381500</wp:posOffset>
                </wp:positionH>
                <wp:positionV relativeFrom="paragraph">
                  <wp:posOffset>73024</wp:posOffset>
                </wp:positionV>
                <wp:extent cx="2609850" cy="5838825"/>
                <wp:effectExtent l="0" t="0" r="0" b="0"/>
                <wp:wrapNone/>
                <wp:docPr id="1859480866" name="Caixa de Texto 6"/>
                <wp:cNvGraphicFramePr/>
                <a:graphic xmlns:a="http://schemas.openxmlformats.org/drawingml/2006/main">
                  <a:graphicData uri="http://schemas.microsoft.com/office/word/2010/wordprocessingShape">
                    <wps:wsp>
                      <wps:cNvSpPr txBox="1"/>
                      <wps:spPr>
                        <a:xfrm>
                          <a:off x="0" y="0"/>
                          <a:ext cx="2609850" cy="5838825"/>
                        </a:xfrm>
                        <a:prstGeom prst="rect">
                          <a:avLst/>
                        </a:prstGeom>
                        <a:noFill/>
                        <a:ln w="6350">
                          <a:noFill/>
                        </a:ln>
                      </wps:spPr>
                      <wps:txbx>
                        <w:txbxContent>
                          <w:p w14:paraId="4DFA9C5E" w14:textId="73C94037" w:rsidR="00A86E40" w:rsidRPr="00C022C6" w:rsidRDefault="00A86E40">
                            <w:pPr>
                              <w:rPr>
                                <w:rFonts w:ascii="Antic Didone" w:hAnsi="Antic Didone"/>
                                <w:lang w:val="pt-BR"/>
                              </w:rPr>
                            </w:pPr>
                            <w:r w:rsidRPr="00C022C6">
                              <w:rPr>
                                <w:rFonts w:ascii="Antic Didone" w:hAnsi="Antic Didone"/>
                                <w:b/>
                                <w:bCs/>
                                <w:color w:val="434343"/>
                                <w:sz w:val="24"/>
                                <w:szCs w:val="24"/>
                                <w:lang w:val="pt-BR"/>
                              </w:rPr>
                              <w:t>No fim</w:t>
                            </w:r>
                            <w:r w:rsidR="00C022C6" w:rsidRPr="00C022C6">
                              <w:rPr>
                                <w:rFonts w:ascii="Antic Didone" w:hAnsi="Antic Didone"/>
                                <w:b/>
                                <w:bCs/>
                                <w:color w:val="434343"/>
                                <w:sz w:val="24"/>
                                <w:szCs w:val="24"/>
                                <w:lang w:val="pt-BR"/>
                              </w:rPr>
                              <w:t>,</w:t>
                            </w:r>
                            <w:r w:rsidR="00C022C6">
                              <w:rPr>
                                <w:rFonts w:ascii="Antic Didone" w:hAnsi="Antic Didone"/>
                                <w:b/>
                                <w:bCs/>
                                <w:color w:val="434343"/>
                                <w:sz w:val="24"/>
                                <w:szCs w:val="24"/>
                                <w:lang w:val="pt-BR"/>
                              </w:rPr>
                              <w:t xml:space="preserve"> Renato Russo</w:t>
                            </w:r>
                            <w:r w:rsidR="005D15A6">
                              <w:rPr>
                                <w:rFonts w:ascii="Antic Didone" w:hAnsi="Antic Didone"/>
                                <w:b/>
                                <w:bCs/>
                                <w:color w:val="434343"/>
                                <w:sz w:val="24"/>
                                <w:szCs w:val="24"/>
                                <w:lang w:val="pt-BR"/>
                              </w:rPr>
                              <w:t xml:space="preserve"> (Renato Manfredini)</w:t>
                            </w:r>
                            <w:r w:rsidR="00C022C6">
                              <w:rPr>
                                <w:rFonts w:ascii="Antic Didone" w:hAnsi="Antic Didone"/>
                                <w:b/>
                                <w:bCs/>
                                <w:color w:val="434343"/>
                                <w:sz w:val="24"/>
                                <w:szCs w:val="24"/>
                                <w:lang w:val="pt-BR"/>
                              </w:rPr>
                              <w:t>, Gabr</w:t>
                            </w:r>
                            <w:r w:rsidR="000F33EB">
                              <w:rPr>
                                <w:rFonts w:ascii="Antic Didone" w:hAnsi="Antic Didone"/>
                                <w:b/>
                                <w:bCs/>
                                <w:color w:val="434343"/>
                                <w:sz w:val="24"/>
                                <w:szCs w:val="24"/>
                                <w:lang w:val="pt-BR"/>
                              </w:rPr>
                              <w:t>i</w:t>
                            </w:r>
                            <w:r w:rsidR="00C022C6">
                              <w:rPr>
                                <w:rFonts w:ascii="Antic Didone" w:hAnsi="Antic Didone"/>
                                <w:b/>
                                <w:bCs/>
                                <w:color w:val="434343"/>
                                <w:sz w:val="24"/>
                                <w:szCs w:val="24"/>
                                <w:lang w:val="pt-BR"/>
                              </w:rPr>
                              <w:t>el</w:t>
                            </w:r>
                            <w:r w:rsidR="000F33EB">
                              <w:rPr>
                                <w:rFonts w:ascii="Antic Didone" w:hAnsi="Antic Didone"/>
                                <w:b/>
                                <w:bCs/>
                                <w:color w:val="434343"/>
                                <w:sz w:val="24"/>
                                <w:szCs w:val="24"/>
                                <w:lang w:val="pt-BR"/>
                              </w:rPr>
                              <w:t xml:space="preserve"> </w:t>
                            </w:r>
                            <w:r w:rsidR="00C022C6">
                              <w:rPr>
                                <w:rFonts w:ascii="Antic Didone" w:hAnsi="Antic Didone"/>
                                <w:b/>
                                <w:bCs/>
                                <w:color w:val="434343"/>
                                <w:sz w:val="24"/>
                                <w:szCs w:val="24"/>
                                <w:lang w:val="pt-BR"/>
                              </w:rPr>
                              <w:t>Pensador</w:t>
                            </w:r>
                            <w:r w:rsidR="00C17022">
                              <w:rPr>
                                <w:rFonts w:ascii="Antic Didone" w:hAnsi="Antic Didone"/>
                                <w:b/>
                                <w:bCs/>
                                <w:color w:val="434343"/>
                                <w:sz w:val="24"/>
                                <w:szCs w:val="24"/>
                                <w:lang w:val="pt-BR"/>
                              </w:rPr>
                              <w:t xml:space="preserve"> (Gabriel </w:t>
                            </w:r>
                            <w:proofErr w:type="spellStart"/>
                            <w:r w:rsidR="00C17022">
                              <w:rPr>
                                <w:rFonts w:ascii="Antic Didone" w:hAnsi="Antic Didone"/>
                                <w:b/>
                                <w:bCs/>
                                <w:color w:val="434343"/>
                                <w:sz w:val="24"/>
                                <w:szCs w:val="24"/>
                                <w:lang w:val="pt-BR"/>
                              </w:rPr>
                              <w:t>Co</w:t>
                            </w:r>
                            <w:r w:rsidR="005D15A6">
                              <w:rPr>
                                <w:rFonts w:ascii="Antic Didone" w:hAnsi="Antic Didone"/>
                                <w:b/>
                                <w:bCs/>
                                <w:color w:val="434343"/>
                                <w:sz w:val="24"/>
                                <w:szCs w:val="24"/>
                                <w:lang w:val="pt-BR"/>
                              </w:rPr>
                              <w:t>n</w:t>
                            </w:r>
                            <w:r w:rsidR="00C17022">
                              <w:rPr>
                                <w:rFonts w:ascii="Antic Didone" w:hAnsi="Antic Didone"/>
                                <w:b/>
                                <w:bCs/>
                                <w:color w:val="434343"/>
                                <w:sz w:val="24"/>
                                <w:szCs w:val="24"/>
                                <w:lang w:val="pt-BR"/>
                              </w:rPr>
                              <w:t>tino</w:t>
                            </w:r>
                            <w:proofErr w:type="spellEnd"/>
                            <w:r w:rsidR="00C17022">
                              <w:rPr>
                                <w:rFonts w:ascii="Antic Didone" w:hAnsi="Antic Didone"/>
                                <w:b/>
                                <w:bCs/>
                                <w:color w:val="434343"/>
                                <w:sz w:val="24"/>
                                <w:szCs w:val="24"/>
                                <w:lang w:val="pt-BR"/>
                              </w:rPr>
                              <w:t>)</w:t>
                            </w:r>
                            <w:r w:rsidR="00C022C6">
                              <w:rPr>
                                <w:rFonts w:ascii="Antic Didone" w:hAnsi="Antic Didone"/>
                                <w:b/>
                                <w:bCs/>
                                <w:color w:val="434343"/>
                                <w:sz w:val="24"/>
                                <w:szCs w:val="24"/>
                                <w:lang w:val="pt-BR"/>
                              </w:rPr>
                              <w:t xml:space="preserve"> e Rita Lee, não são heróis, porém, </w:t>
                            </w:r>
                            <w:r w:rsidR="00375EFB">
                              <w:rPr>
                                <w:rFonts w:ascii="Antic Didone" w:hAnsi="Antic Didone"/>
                                <w:b/>
                                <w:bCs/>
                                <w:color w:val="434343"/>
                                <w:sz w:val="24"/>
                                <w:szCs w:val="24"/>
                                <w:lang w:val="pt-BR"/>
                              </w:rPr>
                              <w:t>leva</w:t>
                            </w:r>
                            <w:r w:rsidR="00946F24">
                              <w:rPr>
                                <w:rFonts w:ascii="Antic Didone" w:hAnsi="Antic Didone"/>
                                <w:b/>
                                <w:bCs/>
                                <w:color w:val="434343"/>
                                <w:sz w:val="24"/>
                                <w:szCs w:val="24"/>
                                <w:lang w:val="pt-BR"/>
                              </w:rPr>
                              <w:t xml:space="preserve">ram jovens a se descobrirem, se rebelarem do destino que tentaram escrever por ele, </w:t>
                            </w:r>
                            <w:r w:rsidR="00D47551">
                              <w:rPr>
                                <w:rFonts w:ascii="Antic Didone" w:hAnsi="Antic Didone"/>
                                <w:b/>
                                <w:bCs/>
                                <w:color w:val="434343"/>
                                <w:sz w:val="24"/>
                                <w:szCs w:val="24"/>
                                <w:lang w:val="pt-BR"/>
                              </w:rPr>
                              <w:t xml:space="preserve">mostraram que reagir é a única formar de se tornar alguém e que refletir é a única forma de saber quem é e onde está. Afinal, todas as gerações podem se </w:t>
                            </w:r>
                            <w:r w:rsidR="00437C52">
                              <w:rPr>
                                <w:rFonts w:ascii="Antic Didone" w:hAnsi="Antic Didone"/>
                                <w:b/>
                                <w:bCs/>
                                <w:color w:val="434343"/>
                                <w:sz w:val="24"/>
                                <w:szCs w:val="24"/>
                                <w:lang w:val="pt-BR"/>
                              </w:rPr>
                              <w:t>cansa</w:t>
                            </w:r>
                            <w:r w:rsidR="006E4133">
                              <w:rPr>
                                <w:rFonts w:ascii="Antic Didone" w:hAnsi="Antic Didone"/>
                                <w:b/>
                                <w:bCs/>
                                <w:color w:val="434343"/>
                                <w:sz w:val="24"/>
                                <w:szCs w:val="24"/>
                                <w:lang w:val="pt-BR"/>
                              </w:rPr>
                              <w:t>r</w:t>
                            </w:r>
                            <w:r w:rsidR="00437C52">
                              <w:rPr>
                                <w:rFonts w:ascii="Antic Didone" w:hAnsi="Antic Didone"/>
                                <w:b/>
                                <w:bCs/>
                                <w:color w:val="434343"/>
                                <w:sz w:val="24"/>
                                <w:szCs w:val="24"/>
                                <w:lang w:val="pt-BR"/>
                              </w:rPr>
                              <w:t xml:space="preserve"> do industrializado e patronizado, todas garotas podem se sentir meio </w:t>
                            </w:r>
                            <w:r w:rsidR="0081152F">
                              <w:rPr>
                                <w:rFonts w:ascii="Antic Didone" w:hAnsi="Antic Didone"/>
                                <w:b/>
                                <w:bCs/>
                                <w:color w:val="434343"/>
                                <w:sz w:val="24"/>
                                <w:szCs w:val="24"/>
                                <w:lang w:val="pt-BR"/>
                              </w:rPr>
                              <w:t>Elvira Pagã e únicas, todos pode</w:t>
                            </w:r>
                            <w:r w:rsidR="00042BF2">
                              <w:rPr>
                                <w:rFonts w:ascii="Antic Didone" w:hAnsi="Antic Didone"/>
                                <w:b/>
                                <w:bCs/>
                                <w:color w:val="434343"/>
                                <w:sz w:val="24"/>
                                <w:szCs w:val="24"/>
                                <w:lang w:val="pt-BR"/>
                              </w:rPr>
                              <w:t>m</w:t>
                            </w:r>
                            <w:r w:rsidR="0081152F">
                              <w:rPr>
                                <w:rFonts w:ascii="Antic Didone" w:hAnsi="Antic Didone"/>
                                <w:b/>
                                <w:bCs/>
                                <w:color w:val="434343"/>
                                <w:sz w:val="24"/>
                                <w:szCs w:val="24"/>
                                <w:lang w:val="pt-BR"/>
                              </w:rPr>
                              <w:t xml:space="preserve"> ver </w:t>
                            </w:r>
                            <w:r w:rsidR="00042BF2">
                              <w:rPr>
                                <w:rFonts w:ascii="Antic Didone" w:hAnsi="Antic Didone"/>
                                <w:b/>
                                <w:bCs/>
                                <w:color w:val="434343"/>
                                <w:sz w:val="24"/>
                                <w:szCs w:val="24"/>
                                <w:lang w:val="pt-BR"/>
                              </w:rPr>
                              <w:t>o retrato do playboy, todos podem olhar a história e ver</w:t>
                            </w:r>
                            <w:r w:rsidR="00A35725">
                              <w:rPr>
                                <w:rFonts w:ascii="Antic Didone" w:hAnsi="Antic Didone"/>
                                <w:b/>
                                <w:bCs/>
                                <w:color w:val="434343"/>
                                <w:sz w:val="24"/>
                                <w:szCs w:val="24"/>
                                <w:lang w:val="pt-BR"/>
                              </w:rPr>
                              <w:t xml:space="preserve"> que a cruz e a espada podem ser perigosas se estiverem juntas, que </w:t>
                            </w:r>
                            <w:r w:rsidR="00F1218C">
                              <w:rPr>
                                <w:rFonts w:ascii="Antic Didone" w:hAnsi="Antic Didone"/>
                                <w:b/>
                                <w:bCs/>
                                <w:color w:val="434343"/>
                                <w:sz w:val="24"/>
                                <w:szCs w:val="24"/>
                                <w:lang w:val="pt-BR"/>
                              </w:rPr>
                              <w:t xml:space="preserve">Brasil é com S e não com Z, mas que na verdade já foi com P de </w:t>
                            </w:r>
                            <w:r w:rsidR="000911AC">
                              <w:rPr>
                                <w:rFonts w:ascii="Antic Didone" w:hAnsi="Antic Didone"/>
                                <w:b/>
                                <w:bCs/>
                                <w:color w:val="434343"/>
                                <w:sz w:val="24"/>
                                <w:szCs w:val="24"/>
                                <w:lang w:val="pt-BR"/>
                              </w:rPr>
                              <w:t xml:space="preserve">Pindorama, que os pajés ficariam triste com o que isso se tornou e que no final de tudo, a arte é a forma de mostrar que realmente podemos </w:t>
                            </w:r>
                            <w:r w:rsidR="00A4026E">
                              <w:rPr>
                                <w:rFonts w:ascii="Antic Didone" w:hAnsi="Antic Didone"/>
                                <w:b/>
                                <w:bCs/>
                                <w:color w:val="434343"/>
                                <w:sz w:val="24"/>
                                <w:szCs w:val="24"/>
                                <w:lang w:val="pt-BR"/>
                              </w:rPr>
                              <w:t>t</w:t>
                            </w:r>
                            <w:r w:rsidR="000911AC">
                              <w:rPr>
                                <w:rFonts w:ascii="Antic Didone" w:hAnsi="Antic Didone"/>
                                <w:b/>
                                <w:bCs/>
                                <w:color w:val="434343"/>
                                <w:sz w:val="24"/>
                                <w:szCs w:val="24"/>
                                <w:lang w:val="pt-BR"/>
                              </w:rPr>
                              <w:t xml:space="preserve">er </w:t>
                            </w:r>
                            <w:r w:rsidR="00A4026E">
                              <w:rPr>
                                <w:rFonts w:ascii="Antic Didone" w:hAnsi="Antic Didone"/>
                                <w:b/>
                                <w:bCs/>
                                <w:color w:val="434343"/>
                                <w:sz w:val="24"/>
                                <w:szCs w:val="24"/>
                                <w:lang w:val="pt-BR"/>
                              </w:rPr>
                              <w:t>ordem e progresso.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390A3" id="Caixa de Texto 6" o:spid="_x0000_s1029" type="#_x0000_t202" style="position:absolute;left:0;text-align:left;margin-left:345pt;margin-top:5.75pt;width:205.5pt;height:45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" filled="f" stroked="f" strokeweight=".5pt">
                <v:textbox>
                  <w:txbxContent>
                    <w:p w14:paraId="4DFA9C5E" w14:textId="73C94037" w:rsidR="00A86E40" w:rsidRPr="00C022C6" w:rsidRDefault="00A86E40">
                      <w:pPr>
                        <w:rPr>
                          <w:rFonts w:ascii="Antic Didone" w:hAnsi="Antic Didone"/>
                          <w:lang w:val="pt-BR"/>
                        </w:rPr>
                      </w:pPr>
                      <w:r w:rsidRPr="00C022C6">
                        <w:rPr>
                          <w:rFonts w:ascii="Antic Didone" w:hAnsi="Antic Didone"/>
                          <w:b/>
                          <w:bCs/>
                          <w:color w:val="434343"/>
                          <w:sz w:val="24"/>
                          <w:szCs w:val="24"/>
                          <w:lang w:val="pt-BR"/>
                        </w:rPr>
                        <w:t>No fim</w:t>
                      </w:r>
                      <w:r w:rsidR="00C022C6" w:rsidRPr="00C022C6">
                        <w:rPr>
                          <w:rFonts w:ascii="Antic Didone" w:hAnsi="Antic Didone"/>
                          <w:b/>
                          <w:bCs/>
                          <w:color w:val="434343"/>
                          <w:sz w:val="24"/>
                          <w:szCs w:val="24"/>
                          <w:lang w:val="pt-BR"/>
                        </w:rPr>
                        <w:t>,</w:t>
                      </w:r>
                      <w:r w:rsidR="00C022C6">
                        <w:rPr>
                          <w:rFonts w:ascii="Antic Didone" w:hAnsi="Antic Didone"/>
                          <w:b/>
                          <w:bCs/>
                          <w:color w:val="434343"/>
                          <w:sz w:val="24"/>
                          <w:szCs w:val="24"/>
                          <w:lang w:val="pt-BR"/>
                        </w:rPr>
                        <w:t xml:space="preserve"> Renato Russo</w:t>
                      </w:r>
                      <w:r w:rsidR="005D15A6">
                        <w:rPr>
                          <w:rFonts w:ascii="Antic Didone" w:hAnsi="Antic Didone"/>
                          <w:b/>
                          <w:bCs/>
                          <w:color w:val="434343"/>
                          <w:sz w:val="24"/>
                          <w:szCs w:val="24"/>
                          <w:lang w:val="pt-BR"/>
                        </w:rPr>
                        <w:t xml:space="preserve"> (Renato Manfredini)</w:t>
                      </w:r>
                      <w:r w:rsidR="00C022C6">
                        <w:rPr>
                          <w:rFonts w:ascii="Antic Didone" w:hAnsi="Antic Didone"/>
                          <w:b/>
                          <w:bCs/>
                          <w:color w:val="434343"/>
                          <w:sz w:val="24"/>
                          <w:szCs w:val="24"/>
                          <w:lang w:val="pt-BR"/>
                        </w:rPr>
                        <w:t>, Gabr</w:t>
                      </w:r>
                      <w:r w:rsidR="000F33EB">
                        <w:rPr>
                          <w:rFonts w:ascii="Antic Didone" w:hAnsi="Antic Didone"/>
                          <w:b/>
                          <w:bCs/>
                          <w:color w:val="434343"/>
                          <w:sz w:val="24"/>
                          <w:szCs w:val="24"/>
                          <w:lang w:val="pt-BR"/>
                        </w:rPr>
                        <w:t>i</w:t>
                      </w:r>
                      <w:r w:rsidR="00C022C6">
                        <w:rPr>
                          <w:rFonts w:ascii="Antic Didone" w:hAnsi="Antic Didone"/>
                          <w:b/>
                          <w:bCs/>
                          <w:color w:val="434343"/>
                          <w:sz w:val="24"/>
                          <w:szCs w:val="24"/>
                          <w:lang w:val="pt-BR"/>
                        </w:rPr>
                        <w:t>el</w:t>
                      </w:r>
                      <w:r w:rsidR="000F33EB">
                        <w:rPr>
                          <w:rFonts w:ascii="Antic Didone" w:hAnsi="Antic Didone"/>
                          <w:b/>
                          <w:bCs/>
                          <w:color w:val="434343"/>
                          <w:sz w:val="24"/>
                          <w:szCs w:val="24"/>
                          <w:lang w:val="pt-BR"/>
                        </w:rPr>
                        <w:t xml:space="preserve"> </w:t>
                      </w:r>
                      <w:r w:rsidR="00C022C6">
                        <w:rPr>
                          <w:rFonts w:ascii="Antic Didone" w:hAnsi="Antic Didone"/>
                          <w:b/>
                          <w:bCs/>
                          <w:color w:val="434343"/>
                          <w:sz w:val="24"/>
                          <w:szCs w:val="24"/>
                          <w:lang w:val="pt-BR"/>
                        </w:rPr>
                        <w:t>Pensador</w:t>
                      </w:r>
                      <w:r w:rsidR="00C17022">
                        <w:rPr>
                          <w:rFonts w:ascii="Antic Didone" w:hAnsi="Antic Didone"/>
                          <w:b/>
                          <w:bCs/>
                          <w:color w:val="434343"/>
                          <w:sz w:val="24"/>
                          <w:szCs w:val="24"/>
                          <w:lang w:val="pt-BR"/>
                        </w:rPr>
                        <w:t xml:space="preserve"> (Gabriel </w:t>
                      </w:r>
                      <w:proofErr w:type="spellStart"/>
                      <w:r w:rsidR="00C17022">
                        <w:rPr>
                          <w:rFonts w:ascii="Antic Didone" w:hAnsi="Antic Didone"/>
                          <w:b/>
                          <w:bCs/>
                          <w:color w:val="434343"/>
                          <w:sz w:val="24"/>
                          <w:szCs w:val="24"/>
                          <w:lang w:val="pt-BR"/>
                        </w:rPr>
                        <w:t>Co</w:t>
                      </w:r>
                      <w:r w:rsidR="005D15A6">
                        <w:rPr>
                          <w:rFonts w:ascii="Antic Didone" w:hAnsi="Antic Didone"/>
                          <w:b/>
                          <w:bCs/>
                          <w:color w:val="434343"/>
                          <w:sz w:val="24"/>
                          <w:szCs w:val="24"/>
                          <w:lang w:val="pt-BR"/>
                        </w:rPr>
                        <w:t>n</w:t>
                      </w:r>
                      <w:r w:rsidR="00C17022">
                        <w:rPr>
                          <w:rFonts w:ascii="Antic Didone" w:hAnsi="Antic Didone"/>
                          <w:b/>
                          <w:bCs/>
                          <w:color w:val="434343"/>
                          <w:sz w:val="24"/>
                          <w:szCs w:val="24"/>
                          <w:lang w:val="pt-BR"/>
                        </w:rPr>
                        <w:t>tino</w:t>
                      </w:r>
                      <w:proofErr w:type="spellEnd"/>
                      <w:r w:rsidR="00C17022">
                        <w:rPr>
                          <w:rFonts w:ascii="Antic Didone" w:hAnsi="Antic Didone"/>
                          <w:b/>
                          <w:bCs/>
                          <w:color w:val="434343"/>
                          <w:sz w:val="24"/>
                          <w:szCs w:val="24"/>
                          <w:lang w:val="pt-BR"/>
                        </w:rPr>
                        <w:t>)</w:t>
                      </w:r>
                      <w:r w:rsidR="00C022C6">
                        <w:rPr>
                          <w:rFonts w:ascii="Antic Didone" w:hAnsi="Antic Didone"/>
                          <w:b/>
                          <w:bCs/>
                          <w:color w:val="434343"/>
                          <w:sz w:val="24"/>
                          <w:szCs w:val="24"/>
                          <w:lang w:val="pt-BR"/>
                        </w:rPr>
                        <w:t xml:space="preserve"> e Rita Lee, não são heróis, porém, </w:t>
                      </w:r>
                      <w:r w:rsidR="00375EFB">
                        <w:rPr>
                          <w:rFonts w:ascii="Antic Didone" w:hAnsi="Antic Didone"/>
                          <w:b/>
                          <w:bCs/>
                          <w:color w:val="434343"/>
                          <w:sz w:val="24"/>
                          <w:szCs w:val="24"/>
                          <w:lang w:val="pt-BR"/>
                        </w:rPr>
                        <w:t>leva</w:t>
                      </w:r>
                      <w:r w:rsidR="00946F24">
                        <w:rPr>
                          <w:rFonts w:ascii="Antic Didone" w:hAnsi="Antic Didone"/>
                          <w:b/>
                          <w:bCs/>
                          <w:color w:val="434343"/>
                          <w:sz w:val="24"/>
                          <w:szCs w:val="24"/>
                          <w:lang w:val="pt-BR"/>
                        </w:rPr>
                        <w:t xml:space="preserve">ram jovens a se descobrirem, se rebelarem do destino que tentaram escrever por ele, </w:t>
                      </w:r>
                      <w:r w:rsidR="00D47551">
                        <w:rPr>
                          <w:rFonts w:ascii="Antic Didone" w:hAnsi="Antic Didone"/>
                          <w:b/>
                          <w:bCs/>
                          <w:color w:val="434343"/>
                          <w:sz w:val="24"/>
                          <w:szCs w:val="24"/>
                          <w:lang w:val="pt-BR"/>
                        </w:rPr>
                        <w:t xml:space="preserve">mostraram que reagir é a única formar de se tornar alguém e que refletir é a única forma de saber quem é e onde está. Afinal, todas as gerações podem se </w:t>
                      </w:r>
                      <w:r w:rsidR="00437C52">
                        <w:rPr>
                          <w:rFonts w:ascii="Antic Didone" w:hAnsi="Antic Didone"/>
                          <w:b/>
                          <w:bCs/>
                          <w:color w:val="434343"/>
                          <w:sz w:val="24"/>
                          <w:szCs w:val="24"/>
                          <w:lang w:val="pt-BR"/>
                        </w:rPr>
                        <w:t>cansa</w:t>
                      </w:r>
                      <w:r w:rsidR="006E4133">
                        <w:rPr>
                          <w:rFonts w:ascii="Antic Didone" w:hAnsi="Antic Didone"/>
                          <w:b/>
                          <w:bCs/>
                          <w:color w:val="434343"/>
                          <w:sz w:val="24"/>
                          <w:szCs w:val="24"/>
                          <w:lang w:val="pt-BR"/>
                        </w:rPr>
                        <w:t>r</w:t>
                      </w:r>
                      <w:r w:rsidR="00437C52">
                        <w:rPr>
                          <w:rFonts w:ascii="Antic Didone" w:hAnsi="Antic Didone"/>
                          <w:b/>
                          <w:bCs/>
                          <w:color w:val="434343"/>
                          <w:sz w:val="24"/>
                          <w:szCs w:val="24"/>
                          <w:lang w:val="pt-BR"/>
                        </w:rPr>
                        <w:t xml:space="preserve"> do industrializado e patronizado, todas garotas podem se sentir meio </w:t>
                      </w:r>
                      <w:r w:rsidR="0081152F">
                        <w:rPr>
                          <w:rFonts w:ascii="Antic Didone" w:hAnsi="Antic Didone"/>
                          <w:b/>
                          <w:bCs/>
                          <w:color w:val="434343"/>
                          <w:sz w:val="24"/>
                          <w:szCs w:val="24"/>
                          <w:lang w:val="pt-BR"/>
                        </w:rPr>
                        <w:t>Elvira Pagã e únicas, todos pode</w:t>
                      </w:r>
                      <w:r w:rsidR="00042BF2">
                        <w:rPr>
                          <w:rFonts w:ascii="Antic Didone" w:hAnsi="Antic Didone"/>
                          <w:b/>
                          <w:bCs/>
                          <w:color w:val="434343"/>
                          <w:sz w:val="24"/>
                          <w:szCs w:val="24"/>
                          <w:lang w:val="pt-BR"/>
                        </w:rPr>
                        <w:t>m</w:t>
                      </w:r>
                      <w:r w:rsidR="0081152F">
                        <w:rPr>
                          <w:rFonts w:ascii="Antic Didone" w:hAnsi="Antic Didone"/>
                          <w:b/>
                          <w:bCs/>
                          <w:color w:val="434343"/>
                          <w:sz w:val="24"/>
                          <w:szCs w:val="24"/>
                          <w:lang w:val="pt-BR"/>
                        </w:rPr>
                        <w:t xml:space="preserve"> ver </w:t>
                      </w:r>
                      <w:r w:rsidR="00042BF2">
                        <w:rPr>
                          <w:rFonts w:ascii="Antic Didone" w:hAnsi="Antic Didone"/>
                          <w:b/>
                          <w:bCs/>
                          <w:color w:val="434343"/>
                          <w:sz w:val="24"/>
                          <w:szCs w:val="24"/>
                          <w:lang w:val="pt-BR"/>
                        </w:rPr>
                        <w:t>o retrato do playboy, todos podem olhar a história e ver</w:t>
                      </w:r>
                      <w:r w:rsidR="00A35725">
                        <w:rPr>
                          <w:rFonts w:ascii="Antic Didone" w:hAnsi="Antic Didone"/>
                          <w:b/>
                          <w:bCs/>
                          <w:color w:val="434343"/>
                          <w:sz w:val="24"/>
                          <w:szCs w:val="24"/>
                          <w:lang w:val="pt-BR"/>
                        </w:rPr>
                        <w:t xml:space="preserve"> que a cruz e a espada podem ser perigosas se estiverem juntas, que </w:t>
                      </w:r>
                      <w:r w:rsidR="00F1218C">
                        <w:rPr>
                          <w:rFonts w:ascii="Antic Didone" w:hAnsi="Antic Didone"/>
                          <w:b/>
                          <w:bCs/>
                          <w:color w:val="434343"/>
                          <w:sz w:val="24"/>
                          <w:szCs w:val="24"/>
                          <w:lang w:val="pt-BR"/>
                        </w:rPr>
                        <w:t xml:space="preserve">Brasil é com S e não com Z, mas que na verdade já foi com P de </w:t>
                      </w:r>
                      <w:r w:rsidR="000911AC">
                        <w:rPr>
                          <w:rFonts w:ascii="Antic Didone" w:hAnsi="Antic Didone"/>
                          <w:b/>
                          <w:bCs/>
                          <w:color w:val="434343"/>
                          <w:sz w:val="24"/>
                          <w:szCs w:val="24"/>
                          <w:lang w:val="pt-BR"/>
                        </w:rPr>
                        <w:t xml:space="preserve">Pindorama, que os pajés ficariam triste com o que isso se tornou e que no final de tudo, a arte é a forma de mostrar que realmente podemos </w:t>
                      </w:r>
                      <w:r w:rsidR="00A4026E">
                        <w:rPr>
                          <w:rFonts w:ascii="Antic Didone" w:hAnsi="Antic Didone"/>
                          <w:b/>
                          <w:bCs/>
                          <w:color w:val="434343"/>
                          <w:sz w:val="24"/>
                          <w:szCs w:val="24"/>
                          <w:lang w:val="pt-BR"/>
                        </w:rPr>
                        <w:t>t</w:t>
                      </w:r>
                      <w:r w:rsidR="000911AC">
                        <w:rPr>
                          <w:rFonts w:ascii="Antic Didone" w:hAnsi="Antic Didone"/>
                          <w:b/>
                          <w:bCs/>
                          <w:color w:val="434343"/>
                          <w:sz w:val="24"/>
                          <w:szCs w:val="24"/>
                          <w:lang w:val="pt-BR"/>
                        </w:rPr>
                        <w:t xml:space="preserve">er </w:t>
                      </w:r>
                      <w:r w:rsidR="00A4026E">
                        <w:rPr>
                          <w:rFonts w:ascii="Antic Didone" w:hAnsi="Antic Didone"/>
                          <w:b/>
                          <w:bCs/>
                          <w:color w:val="434343"/>
                          <w:sz w:val="24"/>
                          <w:szCs w:val="24"/>
                          <w:lang w:val="pt-BR"/>
                        </w:rPr>
                        <w:t>ordem e progresso.</w:t>
                      </w:r>
                    </w:p>
                  </w:txbxContent>
                </v:textbox>
              </v:shape>
            </w:pict>
          </mc:Fallback>
        </mc:AlternateContent>
      </w:r>
    </w:p>
    <w:p w14:paraId="44931436" w14:textId="77777777" w:rsidR="00A86E40" w:rsidRDefault="00A86E40" w:rsidP="00FD2B0F">
      <w:pPr>
        <w:spacing w:line="240" w:lineRule="auto"/>
        <w:ind w:left="720"/>
        <w:rPr>
          <w:rFonts w:ascii="DM Serif Display" w:eastAsia="DM Serif Display" w:hAnsi="DM Serif Display" w:cs="DM Serif Display"/>
          <w:sz w:val="60"/>
          <w:szCs w:val="60"/>
          <w:lang w:val="pt-BR"/>
        </w:rPr>
      </w:pPr>
    </w:p>
    <w:p w14:paraId="652F0D26" w14:textId="77777777" w:rsidR="00A86E40" w:rsidRDefault="00A86E40" w:rsidP="00FD2B0F">
      <w:pPr>
        <w:spacing w:line="240" w:lineRule="auto"/>
        <w:ind w:left="720"/>
        <w:rPr>
          <w:rFonts w:ascii="DM Serif Display" w:eastAsia="DM Serif Display" w:hAnsi="DM Serif Display" w:cs="DM Serif Display"/>
          <w:sz w:val="60"/>
          <w:szCs w:val="60"/>
          <w:lang w:val="pt-BR"/>
        </w:rPr>
      </w:pPr>
    </w:p>
    <w:p w14:paraId="185822B4" w14:textId="77777777" w:rsidR="00A86E40" w:rsidRDefault="00A86E40" w:rsidP="00FD2B0F">
      <w:pPr>
        <w:spacing w:line="240" w:lineRule="auto"/>
        <w:ind w:left="720"/>
        <w:rPr>
          <w:rFonts w:ascii="DM Serif Display" w:eastAsia="DM Serif Display" w:hAnsi="DM Serif Display" w:cs="DM Serif Display"/>
          <w:sz w:val="60"/>
          <w:szCs w:val="60"/>
          <w:lang w:val="pt-BR"/>
        </w:rPr>
      </w:pPr>
    </w:p>
    <w:p w14:paraId="0D8504B6" w14:textId="77777777" w:rsidR="00A86E40" w:rsidRDefault="00A86E40" w:rsidP="00FD2B0F">
      <w:pPr>
        <w:spacing w:line="240" w:lineRule="auto"/>
        <w:ind w:left="720"/>
        <w:rPr>
          <w:rFonts w:ascii="DM Serif Display" w:eastAsia="DM Serif Display" w:hAnsi="DM Serif Display" w:cs="DM Serif Display"/>
          <w:sz w:val="60"/>
          <w:szCs w:val="60"/>
          <w:lang w:val="pt-BR"/>
        </w:rPr>
      </w:pPr>
    </w:p>
    <w:p w14:paraId="34BE34FF" w14:textId="77777777" w:rsidR="00A86E40" w:rsidRDefault="00A86E40" w:rsidP="00FD2B0F">
      <w:pPr>
        <w:spacing w:line="240" w:lineRule="auto"/>
        <w:ind w:left="720"/>
        <w:rPr>
          <w:rFonts w:ascii="DM Serif Display" w:eastAsia="DM Serif Display" w:hAnsi="DM Serif Display" w:cs="DM Serif Display"/>
          <w:sz w:val="60"/>
          <w:szCs w:val="60"/>
          <w:lang w:val="pt-BR"/>
        </w:rPr>
      </w:pPr>
    </w:p>
    <w:p w14:paraId="30489AB4" w14:textId="77777777" w:rsidR="00A86E40" w:rsidRDefault="00A86E40" w:rsidP="00FD2B0F">
      <w:pPr>
        <w:spacing w:line="240" w:lineRule="auto"/>
        <w:ind w:left="720"/>
        <w:rPr>
          <w:rFonts w:ascii="DM Serif Display" w:eastAsia="DM Serif Display" w:hAnsi="DM Serif Display" w:cs="DM Serif Display"/>
          <w:sz w:val="60"/>
          <w:szCs w:val="60"/>
          <w:lang w:val="pt-BR"/>
        </w:rPr>
      </w:pPr>
    </w:p>
    <w:p w14:paraId="6AAE0A53" w14:textId="77777777" w:rsidR="00A86E40" w:rsidRDefault="00A86E40" w:rsidP="00FD2B0F">
      <w:pPr>
        <w:spacing w:line="240" w:lineRule="auto"/>
        <w:ind w:left="720"/>
        <w:rPr>
          <w:rFonts w:ascii="DM Serif Display" w:eastAsia="DM Serif Display" w:hAnsi="DM Serif Display" w:cs="DM Serif Display"/>
          <w:sz w:val="60"/>
          <w:szCs w:val="60"/>
          <w:lang w:val="pt-BR"/>
        </w:rPr>
      </w:pPr>
    </w:p>
    <w:p w14:paraId="6C87C6B1" w14:textId="77777777" w:rsidR="00A86E40" w:rsidRDefault="00A86E40" w:rsidP="00FD2B0F">
      <w:pPr>
        <w:spacing w:line="240" w:lineRule="auto"/>
        <w:ind w:left="720"/>
        <w:rPr>
          <w:rFonts w:ascii="DM Serif Display" w:eastAsia="DM Serif Display" w:hAnsi="DM Serif Display" w:cs="DM Serif Display"/>
          <w:sz w:val="60"/>
          <w:szCs w:val="60"/>
          <w:lang w:val="pt-BR"/>
        </w:rPr>
      </w:pPr>
    </w:p>
    <w:p w14:paraId="6A206D75" w14:textId="77777777" w:rsidR="000613E9" w:rsidRDefault="000613E9" w:rsidP="00FD2B0F">
      <w:pPr>
        <w:spacing w:line="240" w:lineRule="auto"/>
        <w:ind w:left="720"/>
        <w:rPr>
          <w:rFonts w:ascii="DM Serif Display" w:eastAsia="DM Serif Display" w:hAnsi="DM Serif Display" w:cs="DM Serif Display"/>
          <w:sz w:val="60"/>
          <w:szCs w:val="60"/>
          <w:lang w:val="pt-BR"/>
        </w:rPr>
      </w:pPr>
    </w:p>
    <w:p w14:paraId="1477CD44" w14:textId="77777777" w:rsidR="000613E9" w:rsidRDefault="000613E9" w:rsidP="00FD2B0F">
      <w:pPr>
        <w:spacing w:line="240" w:lineRule="auto"/>
        <w:ind w:left="720"/>
        <w:rPr>
          <w:rFonts w:ascii="DM Serif Display" w:eastAsia="DM Serif Display" w:hAnsi="DM Serif Display" w:cs="DM Serif Display"/>
          <w:sz w:val="60"/>
          <w:szCs w:val="60"/>
          <w:lang w:val="pt-BR"/>
        </w:rPr>
      </w:pPr>
    </w:p>
    <w:p w14:paraId="7F73E0B8" w14:textId="77777777" w:rsidR="00A86E40" w:rsidRPr="00D12903" w:rsidRDefault="00A86E40" w:rsidP="00FD2B0F">
      <w:pPr>
        <w:spacing w:line="240" w:lineRule="auto"/>
        <w:ind w:left="720"/>
        <w:rPr>
          <w:rFonts w:ascii="DM Serif Display" w:eastAsia="DM Serif Display" w:hAnsi="DM Serif Display" w:cs="DM Serif Display"/>
          <w:sz w:val="60"/>
          <w:szCs w:val="60"/>
          <w:lang w:val="pt-BR"/>
        </w:rPr>
      </w:pPr>
    </w:p>
    <w:tbl>
      <w:tblPr>
        <w:tblStyle w:val="a7"/>
        <w:tblW w:w="104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0"/>
        <w:gridCol w:w="3570"/>
        <w:gridCol w:w="3330"/>
      </w:tblGrid>
      <w:tr w:rsidR="006540A2" w14:paraId="342F4B50" w14:textId="77777777" w:rsidTr="00925EB2">
        <w:trPr>
          <w:trHeight w:val="1347"/>
          <w:jc w:val="center"/>
        </w:trPr>
        <w:tc>
          <w:tcPr>
            <w:tcW w:w="354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26408C7" w14:textId="229425E0" w:rsidR="006540A2" w:rsidRDefault="006540A2" w:rsidP="00925EB2">
            <w:pPr>
              <w:widowControl w:val="0"/>
              <w:pBdr>
                <w:top w:val="nil"/>
                <w:left w:val="nil"/>
                <w:bottom w:val="nil"/>
                <w:right w:val="nil"/>
                <w:between w:val="nil"/>
              </w:pBdr>
              <w:spacing w:line="240" w:lineRule="auto"/>
              <w:rPr>
                <w:rFonts w:ascii="Libre Baskerville" w:eastAsia="Libre Baskerville" w:hAnsi="Libre Baskerville" w:cs="Libre Baskerville"/>
                <w:b/>
                <w:sz w:val="60"/>
                <w:szCs w:val="60"/>
              </w:rPr>
            </w:pPr>
            <w:r>
              <w:rPr>
                <w:rFonts w:ascii="Libre Baskerville" w:eastAsia="Libre Baskerville" w:hAnsi="Libre Baskerville" w:cs="Libre Baskerville"/>
                <w:b/>
                <w:noProof/>
                <w:sz w:val="60"/>
                <w:szCs w:val="60"/>
              </w:rPr>
              <w:drawing>
                <wp:inline distT="0" distB="0" distL="0" distR="0" wp14:anchorId="287DB661" wp14:editId="238E24C2">
                  <wp:extent cx="2120900" cy="904875"/>
                  <wp:effectExtent l="0" t="0" r="0" b="9525"/>
                  <wp:docPr id="93733252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32527" name="Imagem 2"/>
                          <pic:cNvPicPr>
                            <a:picLocks noChangeAspect="1"/>
                          </pic:cNvPicPr>
                        </pic:nvPicPr>
                        <pic:blipFill>
                          <a:blip r:embed="rId10" cstate="print">
                            <a:grayscl/>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2120900" cy="904875"/>
                          </a:xfrm>
                          <a:prstGeom prst="rect">
                            <a:avLst/>
                          </a:prstGeom>
                        </pic:spPr>
                      </pic:pic>
                    </a:graphicData>
                  </a:graphic>
                </wp:inline>
              </w:drawing>
            </w:r>
          </w:p>
        </w:tc>
        <w:tc>
          <w:tcPr>
            <w:tcW w:w="3570" w:type="dxa"/>
            <w:tcBorders>
              <w:top w:val="single" w:sz="12" w:space="0" w:color="000000"/>
              <w:left w:val="single" w:sz="12" w:space="0" w:color="000000"/>
              <w:bottom w:val="single" w:sz="12" w:space="0" w:color="000000"/>
              <w:right w:val="single" w:sz="8" w:space="0" w:color="FFFFFF"/>
            </w:tcBorders>
            <w:shd w:val="clear" w:color="auto" w:fill="auto"/>
            <w:tcMar>
              <w:top w:w="100" w:type="dxa"/>
              <w:left w:w="100" w:type="dxa"/>
              <w:bottom w:w="100" w:type="dxa"/>
              <w:right w:w="100" w:type="dxa"/>
            </w:tcMar>
          </w:tcPr>
          <w:p w14:paraId="22B181DA" w14:textId="77777777" w:rsidR="006540A2" w:rsidRDefault="006540A2" w:rsidP="00925EB2">
            <w:pPr>
              <w:widowControl w:val="0"/>
              <w:spacing w:line="240" w:lineRule="auto"/>
              <w:ind w:left="-283"/>
              <w:jc w:val="center"/>
              <w:rPr>
                <w:rFonts w:ascii="Lato" w:eastAsia="Lato" w:hAnsi="Lato" w:cs="Lato"/>
                <w:sz w:val="6"/>
                <w:szCs w:val="6"/>
              </w:rPr>
            </w:pPr>
          </w:p>
          <w:p w14:paraId="0ECF4D95" w14:textId="77777777" w:rsidR="006540A2" w:rsidRDefault="006540A2" w:rsidP="00925EB2">
            <w:pPr>
              <w:widowControl w:val="0"/>
              <w:spacing w:before="200" w:after="240"/>
              <w:jc w:val="center"/>
              <w:rPr>
                <w:rFonts w:ascii="Antic Didone" w:eastAsia="Antic Didone" w:hAnsi="Antic Didone" w:cs="Antic Didone"/>
                <w:sz w:val="24"/>
                <w:szCs w:val="24"/>
              </w:rPr>
            </w:pPr>
            <w:r>
              <w:rPr>
                <w:rFonts w:ascii="Antic Didone" w:eastAsia="Antic Didone" w:hAnsi="Antic Didone" w:cs="Antic Didone"/>
                <w:sz w:val="24"/>
                <w:szCs w:val="24"/>
              </w:rPr>
              <w:t>NOVA E VELHA GUARDA UNIDAS</w:t>
            </w:r>
          </w:p>
        </w:tc>
        <w:tc>
          <w:tcPr>
            <w:tcW w:w="3330" w:type="dxa"/>
            <w:tcBorders>
              <w:top w:val="single" w:sz="12" w:space="0" w:color="000000"/>
              <w:left w:val="single" w:sz="8" w:space="0" w:color="FFFFFF"/>
              <w:bottom w:val="single" w:sz="12" w:space="0" w:color="000000"/>
              <w:right w:val="single" w:sz="12" w:space="0" w:color="000000"/>
            </w:tcBorders>
            <w:shd w:val="clear" w:color="auto" w:fill="auto"/>
            <w:tcMar>
              <w:top w:w="100" w:type="dxa"/>
              <w:left w:w="100" w:type="dxa"/>
              <w:bottom w:w="100" w:type="dxa"/>
              <w:right w:w="100" w:type="dxa"/>
            </w:tcMar>
          </w:tcPr>
          <w:p w14:paraId="41E0083F" w14:textId="77777777" w:rsidR="006540A2" w:rsidRDefault="006540A2" w:rsidP="00925EB2">
            <w:pPr>
              <w:widowControl w:val="0"/>
              <w:pBdr>
                <w:top w:val="nil"/>
                <w:left w:val="nil"/>
                <w:bottom w:val="nil"/>
                <w:right w:val="nil"/>
                <w:between w:val="nil"/>
              </w:pBdr>
              <w:spacing w:line="240" w:lineRule="auto"/>
              <w:jc w:val="center"/>
              <w:rPr>
                <w:rFonts w:ascii="Lato" w:eastAsia="Lato" w:hAnsi="Lato" w:cs="Lato"/>
                <w:sz w:val="10"/>
                <w:szCs w:val="10"/>
              </w:rPr>
            </w:pPr>
          </w:p>
          <w:p w14:paraId="4AA93ECA" w14:textId="77777777" w:rsidR="006540A2" w:rsidRDefault="006540A2" w:rsidP="00925EB2">
            <w:pPr>
              <w:widowControl w:val="0"/>
              <w:pBdr>
                <w:top w:val="nil"/>
                <w:left w:val="nil"/>
                <w:bottom w:val="nil"/>
                <w:right w:val="nil"/>
                <w:between w:val="nil"/>
              </w:pBdr>
              <w:spacing w:line="480" w:lineRule="auto"/>
              <w:jc w:val="center"/>
              <w:rPr>
                <w:rFonts w:ascii="Great Vibes" w:eastAsia="Great Vibes" w:hAnsi="Great Vibes" w:cs="Great Vibes"/>
                <w:sz w:val="10"/>
                <w:szCs w:val="10"/>
              </w:rPr>
            </w:pPr>
          </w:p>
          <w:p w14:paraId="59DAA66B" w14:textId="77777777" w:rsidR="006540A2" w:rsidRDefault="006540A2" w:rsidP="00925EB2">
            <w:pPr>
              <w:widowControl w:val="0"/>
              <w:pBdr>
                <w:top w:val="nil"/>
                <w:left w:val="nil"/>
                <w:bottom w:val="nil"/>
                <w:right w:val="nil"/>
                <w:between w:val="nil"/>
              </w:pBdr>
              <w:spacing w:line="480" w:lineRule="auto"/>
              <w:jc w:val="center"/>
              <w:rPr>
                <w:rFonts w:ascii="Great Vibes" w:eastAsia="Great Vibes" w:hAnsi="Great Vibes" w:cs="Great Vibes"/>
                <w:sz w:val="44"/>
                <w:szCs w:val="44"/>
              </w:rPr>
            </w:pPr>
            <w:r>
              <w:rPr>
                <w:rFonts w:ascii="Great Vibes" w:eastAsia="Great Vibes" w:hAnsi="Great Vibes" w:cs="Great Vibes"/>
                <w:sz w:val="44"/>
                <w:szCs w:val="44"/>
              </w:rPr>
              <w:t>Velha nova música</w:t>
            </w:r>
          </w:p>
        </w:tc>
      </w:tr>
    </w:tbl>
    <w:p w14:paraId="1568F9E2" w14:textId="77777777" w:rsidR="006540A2" w:rsidRDefault="006540A2" w:rsidP="006540A2">
      <w:pPr>
        <w:rPr>
          <w:rFonts w:ascii="Libre Baskerville" w:eastAsia="Libre Baskerville" w:hAnsi="Libre Baskerville" w:cs="Libre Baskerville"/>
          <w:b/>
          <w:sz w:val="2"/>
          <w:szCs w:val="2"/>
        </w:rPr>
      </w:pPr>
    </w:p>
    <w:p w14:paraId="774700F4" w14:textId="77777777" w:rsidR="006540A2" w:rsidRDefault="006540A2" w:rsidP="006540A2">
      <w:pPr>
        <w:spacing w:line="216" w:lineRule="auto"/>
        <w:rPr>
          <w:rFonts w:ascii="DM Serif Display" w:eastAsia="DM Serif Display" w:hAnsi="DM Serif Display" w:cs="DM Serif Display"/>
          <w:sz w:val="184"/>
          <w:szCs w:val="184"/>
        </w:rPr>
      </w:pPr>
      <w:r>
        <w:rPr>
          <w:rFonts w:ascii="DM Serif Display" w:eastAsia="DM Serif Display" w:hAnsi="DM Serif Display" w:cs="DM Serif Display"/>
          <w:sz w:val="184"/>
          <w:szCs w:val="184"/>
        </w:rPr>
        <w:t>QuevedoNews</w:t>
      </w:r>
    </w:p>
    <w:tbl>
      <w:tblPr>
        <w:tblStyle w:val="a8"/>
        <w:tblW w:w="1099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2640"/>
        <w:gridCol w:w="2820"/>
        <w:gridCol w:w="2700"/>
      </w:tblGrid>
      <w:tr w:rsidR="006540A2" w14:paraId="3B26DC22" w14:textId="77777777" w:rsidTr="00925EB2">
        <w:trPr>
          <w:jc w:val="center"/>
        </w:trPr>
        <w:tc>
          <w:tcPr>
            <w:tcW w:w="2835"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9FC9722" w14:textId="77777777" w:rsidR="006540A2" w:rsidRDefault="006540A2" w:rsidP="00925EB2">
            <w:pPr>
              <w:widowControl w:val="0"/>
              <w:spacing w:line="240" w:lineRule="auto"/>
              <w:ind w:left="-141" w:right="340"/>
              <w:jc w:val="center"/>
              <w:rPr>
                <w:rFonts w:ascii="Antic Didone" w:eastAsia="Antic Didone" w:hAnsi="Antic Didone" w:cs="Antic Didone"/>
                <w:b/>
              </w:rPr>
            </w:pPr>
            <w:r>
              <w:rPr>
                <w:rFonts w:ascii="Antic Didone" w:eastAsia="Antic Didone" w:hAnsi="Antic Didone" w:cs="Antic Didone"/>
                <w:b/>
                <w:sz w:val="26"/>
                <w:szCs w:val="26"/>
              </w:rPr>
              <w:t>24 de Março de 2025</w:t>
            </w:r>
          </w:p>
        </w:tc>
        <w:tc>
          <w:tcPr>
            <w:tcW w:w="264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3EF55A" w14:textId="77777777" w:rsidR="006540A2" w:rsidRDefault="006540A2" w:rsidP="00925EB2">
            <w:pPr>
              <w:widowControl w:val="0"/>
              <w:spacing w:line="240" w:lineRule="auto"/>
              <w:jc w:val="center"/>
              <w:rPr>
                <w:rFonts w:ascii="Antic Didone" w:eastAsia="Antic Didone" w:hAnsi="Antic Didone" w:cs="Antic Didone"/>
                <w:b/>
              </w:rPr>
            </w:pPr>
            <w:r>
              <w:rPr>
                <w:rFonts w:ascii="Antic Didone" w:eastAsia="Antic Didone" w:hAnsi="Antic Didone" w:cs="Antic Didone"/>
                <w:b/>
                <w:sz w:val="26"/>
                <w:szCs w:val="26"/>
              </w:rPr>
              <w:t>- Nostálgia musical -</w:t>
            </w:r>
          </w:p>
        </w:tc>
        <w:tc>
          <w:tcPr>
            <w:tcW w:w="282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C575D3B" w14:textId="77777777" w:rsidR="006540A2" w:rsidRDefault="006540A2" w:rsidP="00925EB2">
            <w:pPr>
              <w:widowControl w:val="0"/>
              <w:spacing w:line="240" w:lineRule="auto"/>
              <w:jc w:val="center"/>
              <w:rPr>
                <w:rFonts w:ascii="Antic Didone" w:eastAsia="Antic Didone" w:hAnsi="Antic Didone" w:cs="Antic Didone"/>
                <w:b/>
              </w:rPr>
            </w:pPr>
            <w:r>
              <w:rPr>
                <w:rFonts w:ascii="Antic Didone" w:eastAsia="Antic Didone" w:hAnsi="Antic Didone" w:cs="Antic Didone"/>
                <w:b/>
                <w:sz w:val="26"/>
                <w:szCs w:val="26"/>
              </w:rPr>
              <w:t>-Momento de lembrar -</w:t>
            </w:r>
          </w:p>
        </w:tc>
        <w:tc>
          <w:tcPr>
            <w:tcW w:w="2700" w:type="dxa"/>
            <w:tcBorders>
              <w:top w:val="single" w:sz="12" w:space="0" w:color="000000"/>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A06A9E" w14:textId="77777777" w:rsidR="006540A2" w:rsidRDefault="006540A2" w:rsidP="00925EB2">
            <w:pPr>
              <w:widowControl w:val="0"/>
              <w:spacing w:line="240" w:lineRule="auto"/>
              <w:ind w:left="283" w:right="-197"/>
              <w:jc w:val="center"/>
              <w:rPr>
                <w:rFonts w:ascii="Antic Didone" w:eastAsia="Antic Didone" w:hAnsi="Antic Didone" w:cs="Antic Didone"/>
                <w:b/>
              </w:rPr>
            </w:pPr>
            <w:r>
              <w:rPr>
                <w:rFonts w:ascii="Antic Didone" w:eastAsia="Antic Didone" w:hAnsi="Antic Didone" w:cs="Antic Didone"/>
                <w:b/>
                <w:sz w:val="26"/>
                <w:szCs w:val="26"/>
              </w:rPr>
              <w:t>Quevedonews.com</w:t>
            </w:r>
          </w:p>
        </w:tc>
      </w:tr>
    </w:tbl>
    <w:p w14:paraId="422155D2" w14:textId="7FC70DA9" w:rsidR="006540A2" w:rsidRPr="006540A2" w:rsidRDefault="006540A2" w:rsidP="006540A2">
      <w:pPr>
        <w:spacing w:line="240" w:lineRule="auto"/>
        <w:jc w:val="center"/>
        <w:rPr>
          <w:rFonts w:ascii="DM Serif Display" w:eastAsia="DM Serif Display" w:hAnsi="DM Serif Display" w:cs="DM Serif Display"/>
          <w:sz w:val="32"/>
          <w:szCs w:val="32"/>
          <w:lang w:val="pt-BR"/>
        </w:rPr>
      </w:pPr>
    </w:p>
    <w:sectPr w:rsidR="006540A2" w:rsidRPr="006540A2" w:rsidSect="007839A7">
      <w:headerReference w:type="default" r:id="rId12"/>
      <w:headerReference w:type="first" r:id="rId13"/>
      <w:pgSz w:w="11909" w:h="16834"/>
      <w:pgMar w:top="0" w:right="0" w:bottom="0" w:left="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5AF159" w14:textId="77777777" w:rsidR="00603E8F" w:rsidRDefault="00603E8F" w:rsidP="0083005B">
      <w:pPr>
        <w:spacing w:line="240" w:lineRule="auto"/>
      </w:pPr>
      <w:r>
        <w:separator/>
      </w:r>
    </w:p>
  </w:endnote>
  <w:endnote w:type="continuationSeparator" w:id="0">
    <w:p w14:paraId="4DE5B456" w14:textId="77777777" w:rsidR="00603E8F" w:rsidRDefault="00603E8F" w:rsidP="00830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nzel Medium">
    <w:altName w:val="Calibri"/>
    <w:charset w:val="00"/>
    <w:family w:val="auto"/>
    <w:pitch w:val="default"/>
    <w:embedRegular r:id="rId1" w:fontKey="{378F05B3-C666-46BE-B8A6-EFCBD037A5BD}"/>
  </w:font>
  <w:font w:name="Cambria">
    <w:panose1 w:val="02040503050406030204"/>
    <w:charset w:val="00"/>
    <w:family w:val="roman"/>
    <w:pitch w:val="variable"/>
    <w:sig w:usb0="E00006FF" w:usb1="420024FF" w:usb2="02000000" w:usb3="00000000" w:csb0="0000019F" w:csb1="00000000"/>
    <w:embedRegular r:id="rId2" w:fontKey="{97C54842-DE3F-49F0-B2D1-272C211F83BE}"/>
    <w:embedBold r:id="rId3" w:fontKey="{536905E2-0FA8-4062-B468-3B56B3F7014F}"/>
  </w:font>
  <w:font w:name="DM Serif Display">
    <w:charset w:val="00"/>
    <w:family w:val="auto"/>
    <w:pitch w:val="variable"/>
    <w:sig w:usb0="8000006F" w:usb1="0000004B" w:usb2="00000000" w:usb3="00000000" w:csb0="0000019F" w:csb1="00000000"/>
    <w:embedRegular r:id="rId4" w:fontKey="{F3EC64A2-BF5F-4A1F-978C-F775E55E7AE1}"/>
    <w:embedBold r:id="rId5" w:fontKey="{6B3F5E5C-1F57-4569-9549-0EFED7EB1481}"/>
  </w:font>
  <w:font w:name="Antic Didone">
    <w:altName w:val="Calibri"/>
    <w:charset w:val="00"/>
    <w:family w:val="auto"/>
    <w:pitch w:val="default"/>
    <w:embedRegular r:id="rId6" w:fontKey="{49212B6B-FCB3-4A74-8DC7-83140240A4FD}"/>
    <w:embedBold r:id="rId7" w:fontKey="{6A9BBB0B-670C-4BA0-B03F-FF3F64868CE0}"/>
    <w:embedBoldItalic r:id="rId8" w:fontKey="{85ACA1FA-5BED-4BC8-8AD4-1502704F696C}"/>
  </w:font>
  <w:font w:name="Frank Ruhl Libre">
    <w:charset w:val="B1"/>
    <w:family w:val="auto"/>
    <w:pitch w:val="variable"/>
    <w:sig w:usb0="00000807" w:usb1="40000001" w:usb2="00000000" w:usb3="00000000" w:csb0="000000A3" w:csb1="00000000"/>
    <w:embedRegular r:id="rId9" w:fontKey="{BB2A562E-B2A3-4E5B-AF3C-C9002ADA3BAE}"/>
  </w:font>
  <w:font w:name="Newsreader ExtraBold">
    <w:charset w:val="00"/>
    <w:family w:val="auto"/>
    <w:pitch w:val="default"/>
    <w:embedRegular r:id="rId10" w:fontKey="{1D800C9F-F1CB-4898-A9B5-9FA311159AA0}"/>
  </w:font>
  <w:font w:name="___WRD_EMBED_SUB_43">
    <w:altName w:val="Calibri"/>
    <w:charset w:val="00"/>
    <w:family w:val="auto"/>
    <w:pitch w:val="default"/>
  </w:font>
  <w:font w:name="Libre Baskerville">
    <w:charset w:val="00"/>
    <w:family w:val="auto"/>
    <w:pitch w:val="variable"/>
    <w:sig w:usb0="A00000BF" w:usb1="5000005B" w:usb2="00000000" w:usb3="00000000" w:csb0="00000093" w:csb1="00000000"/>
    <w:embedRegular r:id="rId11" w:fontKey="{D493D7F7-EAF1-42E3-B305-9D71278ECA22}"/>
    <w:embedBold r:id="rId12" w:fontKey="{F3594E20-5D32-4374-9CEF-55D6E5267BB5}"/>
  </w:font>
  <w:font w:name="Lato">
    <w:charset w:val="00"/>
    <w:family w:val="swiss"/>
    <w:pitch w:val="variable"/>
    <w:sig w:usb0="E10002FF" w:usb1="5000ECFF" w:usb2="00000021" w:usb3="00000000" w:csb0="0000019F" w:csb1="00000000"/>
    <w:embedRegular r:id="rId13" w:fontKey="{CC856A79-B3F7-4FE6-B5C7-1F89D31AC534}"/>
  </w:font>
  <w:font w:name="Great Vibes">
    <w:charset w:val="00"/>
    <w:family w:val="auto"/>
    <w:pitch w:val="default"/>
    <w:embedRegular r:id="rId14" w:fontKey="{381C05A7-A5B3-4DB0-B32B-6BCD9A441F09}"/>
  </w:font>
  <w:font w:name="Calibri">
    <w:panose1 w:val="020F0502020204030204"/>
    <w:charset w:val="00"/>
    <w:family w:val="swiss"/>
    <w:pitch w:val="variable"/>
    <w:sig w:usb0="E4002EFF" w:usb1="C000247B" w:usb2="00000009" w:usb3="00000000" w:csb0="000001FF" w:csb1="00000000"/>
    <w:embedRegular r:id="rId15" w:fontKey="{28B47679-73B7-406E-8B3B-3ABD97FCC80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4C50D" w14:textId="77777777" w:rsidR="00603E8F" w:rsidRDefault="00603E8F" w:rsidP="0083005B">
      <w:pPr>
        <w:spacing w:line="240" w:lineRule="auto"/>
      </w:pPr>
      <w:r>
        <w:separator/>
      </w:r>
    </w:p>
  </w:footnote>
  <w:footnote w:type="continuationSeparator" w:id="0">
    <w:p w14:paraId="75A780C6" w14:textId="77777777" w:rsidR="00603E8F" w:rsidRDefault="00603E8F" w:rsidP="008300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03D14" w14:textId="7F67659C" w:rsidR="00B75522" w:rsidRPr="00B75522" w:rsidRDefault="00B75522" w:rsidP="007839A7">
    <w:pPr>
      <w:spacing w:line="24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180"/>
        <w:szCs w:val="180"/>
        <w:lang w:val="pt-BR"/>
      </w:rPr>
      <w:t xml:space="preserve"> </w:t>
    </w:r>
  </w:p>
  <w:p w14:paraId="599DAC2E" w14:textId="77777777" w:rsidR="0083005B" w:rsidRDefault="0083005B" w:rsidP="00617AF2">
    <w:pPr>
      <w:pStyle w:val="Cabealh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3E70D" w14:textId="1753A3E1" w:rsidR="007839A7" w:rsidRPr="00B75522" w:rsidRDefault="007839A7" w:rsidP="00976112">
    <w:pPr>
      <w:spacing w:line="240" w:lineRule="auto"/>
      <w:jc w:val="center"/>
      <w:rPr>
        <w:rFonts w:ascii="Times New Roman" w:eastAsia="Times New Roman" w:hAnsi="Times New Roman" w:cs="Times New Roman"/>
        <w:sz w:val="180"/>
        <w:szCs w:val="180"/>
        <w:lang w:val="pt-BR"/>
      </w:rPr>
    </w:pPr>
    <w:r w:rsidRPr="00B75522">
      <w:rPr>
        <w:rFonts w:ascii="Times New Roman" w:eastAsia="Times New Roman" w:hAnsi="Times New Roman" w:cs="Times New Roman"/>
        <w:sz w:val="180"/>
        <w:szCs w:val="180"/>
        <w:lang w:val="pt-BR"/>
      </w:rPr>
      <w:t>Quevedo News</w:t>
    </w:r>
  </w:p>
  <w:p w14:paraId="3E93B3AA" w14:textId="77777777" w:rsidR="007839A7" w:rsidRPr="00B75522" w:rsidRDefault="007839A7" w:rsidP="007839A7">
    <w:pPr>
      <w:spacing w:line="240" w:lineRule="auto"/>
      <w:jc w:val="both"/>
      <w:rPr>
        <w:rFonts w:ascii="Times New Roman" w:eastAsia="Times New Roman" w:hAnsi="Times New Roman" w:cs="Times New Roman"/>
        <w:sz w:val="24"/>
        <w:szCs w:val="24"/>
        <w:lang w:val="pt-BR"/>
      </w:rPr>
    </w:pPr>
  </w:p>
  <w:p w14:paraId="436067B6" w14:textId="77777777" w:rsidR="007839A7" w:rsidRPr="00B75522" w:rsidRDefault="007839A7" w:rsidP="007839A7">
    <w:pPr>
      <w:spacing w:line="240" w:lineRule="auto"/>
      <w:jc w:val="both"/>
      <w:rPr>
        <w:rFonts w:ascii="Times New Roman" w:eastAsia="Times New Roman" w:hAnsi="Times New Roman" w:cs="Times New Roman"/>
        <w:sz w:val="24"/>
        <w:szCs w:val="24"/>
        <w:lang w:val="pt-BR"/>
      </w:rPr>
    </w:pPr>
  </w:p>
  <w:p w14:paraId="64777A9F" w14:textId="77777777" w:rsidR="007839A7" w:rsidRDefault="007839A7" w:rsidP="007839A7">
    <w:pPr>
      <w:spacing w:line="240" w:lineRule="auto"/>
      <w:jc w:val="center"/>
      <w:rPr>
        <w:rFonts w:ascii="Times New Roman" w:eastAsia="Times New Roman" w:hAnsi="Times New Roman" w:cs="Times New Roman"/>
        <w:b/>
        <w:bCs/>
        <w:sz w:val="24"/>
        <w:szCs w:val="24"/>
        <w:lang w:val="pt-BR"/>
      </w:rPr>
    </w:pPr>
    <w:r w:rsidRPr="00617AF2">
      <w:rPr>
        <w:rFonts w:ascii="Times New Roman" w:eastAsia="Times New Roman" w:hAnsi="Times New Roman" w:cs="Times New Roman"/>
        <w:b/>
        <w:bCs/>
        <w:sz w:val="24"/>
        <w:szCs w:val="24"/>
        <w:lang w:val="pt-BR"/>
      </w:rPr>
      <w:t xml:space="preserve">Segunda-feira 24 | </w:t>
    </w:r>
    <w:proofErr w:type="gramStart"/>
    <w:r w:rsidRPr="00617AF2">
      <w:rPr>
        <w:rFonts w:ascii="Times New Roman" w:eastAsia="Times New Roman" w:hAnsi="Times New Roman" w:cs="Times New Roman"/>
        <w:b/>
        <w:bCs/>
        <w:sz w:val="24"/>
        <w:szCs w:val="24"/>
        <w:lang w:val="pt-BR"/>
      </w:rPr>
      <w:t>Março</w:t>
    </w:r>
    <w:proofErr w:type="gramEnd"/>
    <w:r w:rsidRPr="00617AF2">
      <w:rPr>
        <w:rFonts w:ascii="Times New Roman" w:eastAsia="Times New Roman" w:hAnsi="Times New Roman" w:cs="Times New Roman"/>
        <w:b/>
        <w:bCs/>
        <w:sz w:val="24"/>
        <w:szCs w:val="24"/>
        <w:lang w:val="pt-BR"/>
      </w:rPr>
      <w:t xml:space="preserve"> 2025                           Momentos Nostálgico                              </w:t>
    </w:r>
    <w:hyperlink r:id="rId1" w:history="1">
      <w:r w:rsidRPr="000D4353">
        <w:rPr>
          <w:rStyle w:val="Hyperlink"/>
          <w:rFonts w:ascii="Times New Roman" w:eastAsia="Times New Roman" w:hAnsi="Times New Roman" w:cs="Times New Roman"/>
          <w:b/>
          <w:bCs/>
          <w:sz w:val="24"/>
          <w:szCs w:val="24"/>
          <w:lang w:val="pt-BR"/>
        </w:rPr>
        <w:t>www.Quevedonews.com</w:t>
      </w:r>
    </w:hyperlink>
  </w:p>
  <w:p w14:paraId="56A806DE" w14:textId="77777777" w:rsidR="007839A7" w:rsidRPr="00617AF2" w:rsidRDefault="007839A7" w:rsidP="007839A7">
    <w:pPr>
      <w:spacing w:line="240" w:lineRule="auto"/>
      <w:jc w:val="center"/>
      <w:rPr>
        <w:rFonts w:ascii="Times New Roman" w:eastAsia="Times New Roman" w:hAnsi="Times New Roman" w:cs="Times New Roman"/>
        <w:b/>
        <w:bCs/>
        <w:sz w:val="24"/>
        <w:szCs w:val="24"/>
        <w:lang w:val="pt-BR"/>
      </w:rPr>
    </w:pPr>
    <w:r>
      <w:rPr>
        <w:rFonts w:ascii="Times New Roman" w:eastAsia="Times New Roman" w:hAnsi="Times New Roman" w:cs="Times New Roman"/>
        <w:b/>
        <w:bCs/>
        <w:sz w:val="24"/>
        <w:szCs w:val="24"/>
        <w:lang w:val="pt-BR"/>
      </w:rPr>
      <w:t>__________________________________________________________________________________________________</w:t>
    </w:r>
  </w:p>
  <w:p w14:paraId="071C5C14" w14:textId="77777777" w:rsidR="007839A7" w:rsidRPr="00617AF2" w:rsidRDefault="007839A7" w:rsidP="007839A7">
    <w:pPr>
      <w:spacing w:line="240" w:lineRule="auto"/>
      <w:jc w:val="both"/>
      <w:rPr>
        <w:rFonts w:ascii="Times New Roman" w:eastAsia="Times New Roman" w:hAnsi="Times New Roman" w:cs="Times New Roman"/>
        <w:b/>
        <w:bCs/>
        <w:sz w:val="24"/>
        <w:szCs w:val="24"/>
        <w:lang w:val="pt-BR"/>
      </w:rPr>
    </w:pPr>
  </w:p>
  <w:p w14:paraId="66050E2E" w14:textId="77777777" w:rsidR="007839A7" w:rsidRPr="00B75522" w:rsidRDefault="007839A7" w:rsidP="007839A7">
    <w:pPr>
      <w:spacing w:line="240" w:lineRule="auto"/>
      <w:jc w:val="center"/>
      <w:rPr>
        <w:rFonts w:ascii="Times New Roman" w:eastAsia="Times New Roman" w:hAnsi="Times New Roman" w:cs="Times New Roman"/>
        <w:sz w:val="24"/>
        <w:szCs w:val="24"/>
        <w:lang w:val="pt-BR"/>
      </w:rPr>
    </w:pPr>
    <w:r w:rsidRPr="00B75522">
      <w:rPr>
        <w:rFonts w:ascii="Times New Roman" w:eastAsia="Times New Roman" w:hAnsi="Times New Roman" w:cs="Times New Roman"/>
        <w:b/>
        <w:bCs/>
        <w:color w:val="000000"/>
        <w:sz w:val="46"/>
        <w:szCs w:val="46"/>
        <w:lang w:val="pt-BR"/>
      </w:rPr>
      <w:t>“Faço parte de uma minoria, que não é tão minoria assim, ainda mais neste país.”</w:t>
    </w:r>
  </w:p>
  <w:p w14:paraId="25113E88" w14:textId="77777777" w:rsidR="007839A7" w:rsidRPr="007839A7" w:rsidRDefault="007839A7" w:rsidP="007839A7">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763"/>
    <w:rsid w:val="000137D6"/>
    <w:rsid w:val="00042BF2"/>
    <w:rsid w:val="000613E9"/>
    <w:rsid w:val="000911AC"/>
    <w:rsid w:val="000F33EB"/>
    <w:rsid w:val="00127567"/>
    <w:rsid w:val="00145763"/>
    <w:rsid w:val="001548CB"/>
    <w:rsid w:val="001B7BBE"/>
    <w:rsid w:val="001F0CC7"/>
    <w:rsid w:val="00271680"/>
    <w:rsid w:val="00294792"/>
    <w:rsid w:val="002E7096"/>
    <w:rsid w:val="003246F6"/>
    <w:rsid w:val="00327F03"/>
    <w:rsid w:val="00337F1D"/>
    <w:rsid w:val="00363220"/>
    <w:rsid w:val="00375EFB"/>
    <w:rsid w:val="00437C52"/>
    <w:rsid w:val="004A7EFE"/>
    <w:rsid w:val="00524D74"/>
    <w:rsid w:val="00544532"/>
    <w:rsid w:val="005A754D"/>
    <w:rsid w:val="005D15A6"/>
    <w:rsid w:val="005E32B9"/>
    <w:rsid w:val="005E4945"/>
    <w:rsid w:val="00603E8F"/>
    <w:rsid w:val="00617AF2"/>
    <w:rsid w:val="00617D67"/>
    <w:rsid w:val="006269E9"/>
    <w:rsid w:val="00635DAB"/>
    <w:rsid w:val="00637072"/>
    <w:rsid w:val="006540A2"/>
    <w:rsid w:val="006572F8"/>
    <w:rsid w:val="00665669"/>
    <w:rsid w:val="006E4133"/>
    <w:rsid w:val="007839A7"/>
    <w:rsid w:val="0081152F"/>
    <w:rsid w:val="0083005B"/>
    <w:rsid w:val="008E2AB1"/>
    <w:rsid w:val="00902DE3"/>
    <w:rsid w:val="00946F24"/>
    <w:rsid w:val="00976112"/>
    <w:rsid w:val="00A16CCB"/>
    <w:rsid w:val="00A30855"/>
    <w:rsid w:val="00A35725"/>
    <w:rsid w:val="00A4026E"/>
    <w:rsid w:val="00A86E40"/>
    <w:rsid w:val="00B23B66"/>
    <w:rsid w:val="00B75522"/>
    <w:rsid w:val="00C022C6"/>
    <w:rsid w:val="00C17022"/>
    <w:rsid w:val="00C22EC5"/>
    <w:rsid w:val="00CE12E3"/>
    <w:rsid w:val="00D12903"/>
    <w:rsid w:val="00D47551"/>
    <w:rsid w:val="00DE5716"/>
    <w:rsid w:val="00EF1432"/>
    <w:rsid w:val="00F1218C"/>
    <w:rsid w:val="00FA41C3"/>
    <w:rsid w:val="00FD2B0F"/>
    <w:rsid w:val="00FE6B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D6AC0"/>
  <w15:docId w15:val="{312848C2-C12A-4A1E-BCB3-3DF36EC9D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ru"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83005B"/>
    <w:pPr>
      <w:spacing w:before="100" w:beforeAutospacing="1" w:after="100" w:afterAutospacing="1" w:line="240" w:lineRule="auto"/>
    </w:pPr>
    <w:rPr>
      <w:rFonts w:ascii="Times New Roman" w:eastAsia="Times New Roman" w:hAnsi="Times New Roman" w:cs="Times New Roman"/>
      <w:sz w:val="24"/>
      <w:szCs w:val="24"/>
      <w:lang w:val="pt-BR"/>
    </w:rPr>
  </w:style>
  <w:style w:type="paragraph" w:styleId="Cabealho">
    <w:name w:val="header"/>
    <w:basedOn w:val="Normal"/>
    <w:link w:val="CabealhoChar"/>
    <w:uiPriority w:val="99"/>
    <w:unhideWhenUsed/>
    <w:rsid w:val="0083005B"/>
    <w:pPr>
      <w:tabs>
        <w:tab w:val="center" w:pos="4252"/>
        <w:tab w:val="right" w:pos="8504"/>
      </w:tabs>
      <w:spacing w:line="240" w:lineRule="auto"/>
    </w:pPr>
  </w:style>
  <w:style w:type="character" w:customStyle="1" w:styleId="CabealhoChar">
    <w:name w:val="Cabeçalho Char"/>
    <w:basedOn w:val="Fontepargpadro"/>
    <w:link w:val="Cabealho"/>
    <w:uiPriority w:val="99"/>
    <w:rsid w:val="0083005B"/>
  </w:style>
  <w:style w:type="paragraph" w:styleId="Rodap">
    <w:name w:val="footer"/>
    <w:basedOn w:val="Normal"/>
    <w:link w:val="RodapChar"/>
    <w:uiPriority w:val="99"/>
    <w:unhideWhenUsed/>
    <w:rsid w:val="0083005B"/>
    <w:pPr>
      <w:tabs>
        <w:tab w:val="center" w:pos="4252"/>
        <w:tab w:val="right" w:pos="8504"/>
      </w:tabs>
      <w:spacing w:line="240" w:lineRule="auto"/>
    </w:pPr>
  </w:style>
  <w:style w:type="character" w:customStyle="1" w:styleId="RodapChar">
    <w:name w:val="Rodapé Char"/>
    <w:basedOn w:val="Fontepargpadro"/>
    <w:link w:val="Rodap"/>
    <w:uiPriority w:val="99"/>
    <w:rsid w:val="0083005B"/>
  </w:style>
  <w:style w:type="character" w:styleId="Hyperlink">
    <w:name w:val="Hyperlink"/>
    <w:basedOn w:val="Fontepargpadro"/>
    <w:uiPriority w:val="99"/>
    <w:unhideWhenUsed/>
    <w:rsid w:val="00617AF2"/>
    <w:rPr>
      <w:color w:val="0000FF" w:themeColor="hyperlink"/>
      <w:u w:val="single"/>
    </w:rPr>
  </w:style>
  <w:style w:type="character" w:styleId="MenoPendente">
    <w:name w:val="Unresolved Mention"/>
    <w:basedOn w:val="Fontepargpadro"/>
    <w:uiPriority w:val="99"/>
    <w:semiHidden/>
    <w:unhideWhenUsed/>
    <w:rsid w:val="00617AF2"/>
    <w:rPr>
      <w:color w:val="605E5C"/>
      <w:shd w:val="clear" w:color="auto" w:fill="E1DFDD"/>
    </w:rPr>
  </w:style>
  <w:style w:type="character" w:styleId="TextodoEspaoReservado">
    <w:name w:val="Placeholder Text"/>
    <w:basedOn w:val="Fontepargpadro"/>
    <w:uiPriority w:val="99"/>
    <w:semiHidden/>
    <w:rsid w:val="007839A7"/>
    <w:rPr>
      <w:color w:val="666666"/>
    </w:rPr>
  </w:style>
  <w:style w:type="character" w:styleId="Refdecomentrio">
    <w:name w:val="annotation reference"/>
    <w:basedOn w:val="Fontepargpadro"/>
    <w:uiPriority w:val="99"/>
    <w:semiHidden/>
    <w:unhideWhenUsed/>
    <w:rsid w:val="00A30855"/>
    <w:rPr>
      <w:sz w:val="16"/>
      <w:szCs w:val="16"/>
    </w:rPr>
  </w:style>
  <w:style w:type="paragraph" w:styleId="Textodecomentrio">
    <w:name w:val="annotation text"/>
    <w:basedOn w:val="Normal"/>
    <w:link w:val="TextodecomentrioChar"/>
    <w:uiPriority w:val="99"/>
    <w:semiHidden/>
    <w:unhideWhenUsed/>
    <w:rsid w:val="00A3085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30855"/>
    <w:rPr>
      <w:sz w:val="20"/>
      <w:szCs w:val="20"/>
    </w:rPr>
  </w:style>
  <w:style w:type="paragraph" w:styleId="Assuntodocomentrio">
    <w:name w:val="annotation subject"/>
    <w:basedOn w:val="Textodecomentrio"/>
    <w:next w:val="Textodecomentrio"/>
    <w:link w:val="AssuntodocomentrioChar"/>
    <w:uiPriority w:val="99"/>
    <w:semiHidden/>
    <w:unhideWhenUsed/>
    <w:rsid w:val="00A30855"/>
    <w:rPr>
      <w:b/>
      <w:bCs/>
    </w:rPr>
  </w:style>
  <w:style w:type="character" w:customStyle="1" w:styleId="AssuntodocomentrioChar">
    <w:name w:val="Assunto do comentário Char"/>
    <w:basedOn w:val="TextodecomentrioChar"/>
    <w:link w:val="Assuntodocomentrio"/>
    <w:uiPriority w:val="99"/>
    <w:semiHidden/>
    <w:rsid w:val="00A308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873947">
      <w:bodyDiv w:val="1"/>
      <w:marLeft w:val="0"/>
      <w:marRight w:val="0"/>
      <w:marTop w:val="0"/>
      <w:marBottom w:val="0"/>
      <w:divBdr>
        <w:top w:val="none" w:sz="0" w:space="0" w:color="auto"/>
        <w:left w:val="none" w:sz="0" w:space="0" w:color="auto"/>
        <w:bottom w:val="none" w:sz="0" w:space="0" w:color="auto"/>
        <w:right w:val="none" w:sz="0" w:space="0" w:color="auto"/>
      </w:divBdr>
      <w:divsChild>
        <w:div w:id="238253156">
          <w:marLeft w:val="810"/>
          <w:marRight w:val="0"/>
          <w:marTop w:val="0"/>
          <w:marBottom w:val="0"/>
          <w:divBdr>
            <w:top w:val="none" w:sz="0" w:space="0" w:color="auto"/>
            <w:left w:val="none" w:sz="0" w:space="0" w:color="auto"/>
            <w:bottom w:val="none" w:sz="0" w:space="0" w:color="auto"/>
            <w:right w:val="none" w:sz="0" w:space="0" w:color="auto"/>
          </w:divBdr>
        </w:div>
      </w:divsChild>
    </w:div>
    <w:div w:id="1632130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rincondelmagoypoeta.blogspot.com/2016/06/dani-alves-dejo-el-futbol-espanol.html"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hyperlink" Target="http://www.Quevedonew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B7286-DE3B-4727-87BF-0FF6489A0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352</Words>
  <Characters>1901</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2025-03-23T21:31:00Z</dcterms:created>
  <dcterms:modified xsi:type="dcterms:W3CDTF">2025-03-23T21:31:00Z</dcterms:modified>
</cp:coreProperties>
</file>