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Hoja 3 MongoDB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2.- Obtén los nombres y códigos de las comunidades autónomas con códigos 01,03,04,06 y 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db.ccaa.find( {codigo: {$in:["01","03","04","06","09"]}}, {_id:0,codigo:1, nombre:1}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3.- Obtén los nombres y códigos de todas las comunidades autónomas con códigos comprendidos entre 03 y 06 ambos incluidos.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db.ccaa.find( {codigo: {$in:["03","04","05","06"]}}, {_id:0,codigo:1, nombre:1}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db.ccaa.find( {$and:[ {codigo:{$gte:”03”}},{codigo:{$lt:”07”}}]}, {_id:0, codigo:1, nombre:1}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4.- Obtén los nombres y códigos de todas las comunidades autónomas que tienen más de un millón de habitantes excepto las de códigos 03 y 05.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db.ccaa.find( { $and : [ {habitantes:{$gt:1000000}}, {codigo: {$nin: ['03','05']}}]},{_id:0, codigo:1, nombre:1} )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5.- Obtén los nombres y habitantes de las comunidades autónomas con capitales de más de 400000 habitantes y, de todas ellas, aquellas que tienen menos de un millón de habitantes en la CA o más de dos millones de habitantes.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db.ccaa.find({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$and:[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{‘capital.habitantes’:{$gt:400000}}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,{$or:[{habitantes:{$lt:1000000}},{habitantes:{$gt:2000000}}]}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,{_id:0, nombre:1, habitantes:1})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db.ccaa.find( { $and : [{$or:[{habitantes: {$lt: 1000000}},{habitantes:{$gt:2000000}}]}, { ‘capital.habitantes’:{$gt:400000}}]},{_id:0, nombre:1, habitantes:1} ).pretty()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  <w:t xml:space="preserve">6- Obtén los nombres y habitantes de las comunidades autónomas que tienen menos de un millón de habitantes y de las que tienen más de dos millones y menos de 400000 en su capital.</w:t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  <w:t xml:space="preserve">db.ccaa.find({$and:[{habitantes:{$lt:10000000}},{$or:[{'capital.habitantes':{$gt:2000000}},{'capital.habitantes':{$lt:40000}}]}]},{_id:0, nombre:1, habitantes:1}).pretty()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7-Obtén el nombre de cada comunidad autónoma y el de su capital.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  <w:t xml:space="preserve">db.ccaa.find( {} ,{_id:0, nombre:1,"capital.nombre":1} ).pretty()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rtl w:val="0"/>
        </w:rPr>
        <w:t xml:space="preserve">8.- Obtén los nombres de comunidades autónomas que tienen el atributo capital a valor null</w:t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rtl w:val="0"/>
        </w:rPr>
        <w:t xml:space="preserve">db.ccaa.find( { capital: { $type: 10 } },{_id:0, nombre:1}).pretty()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  <w:t xml:space="preserve">9.- Obtén los nombres de comunidades autónomas que no tienen atributo usohorario.</w:t>
      </w:r>
    </w:p>
    <w:p w:rsidR="00000000" w:rsidDel="00000000" w:rsidP="00000000" w:rsidRDefault="00000000" w:rsidRPr="00000000" w14:paraId="00000021">
      <w:pPr>
        <w:spacing w:before="240" w:lineRule="auto"/>
        <w:rPr/>
      </w:pPr>
      <w:r w:rsidDel="00000000" w:rsidR="00000000" w:rsidRPr="00000000">
        <w:rPr>
          <w:rtl w:val="0"/>
        </w:rPr>
        <w:t xml:space="preserve">db.ccaa.find({usohorario:{$exists:false}},{_id:0,nombre:1}).pretty()</w:t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  <w:t xml:space="preserve">10.- Obtén los nombres de las comunidades autónomas que tienen atributo provincias y que no tienen cargadas provincias en ese atributo.</w:t>
      </w:r>
    </w:p>
    <w:p w:rsidR="00000000" w:rsidDel="00000000" w:rsidP="00000000" w:rsidRDefault="00000000" w:rsidRPr="00000000" w14:paraId="00000023">
      <w:pPr>
        <w:spacing w:before="240" w:lineRule="auto"/>
        <w:rPr/>
      </w:pPr>
      <w:r w:rsidDel="00000000" w:rsidR="00000000" w:rsidRPr="00000000">
        <w:rPr>
          <w:rtl w:val="0"/>
        </w:rPr>
        <w:t xml:space="preserve">db.ccaa.find({$and:[{provincias:{$exists:true}},{provincias:{$size:0}}]},{_id:0,nombre:1}).pretty()</w:t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  <w:t xml:space="preserve">11.- Añade las provincias de la CCAA de abreviatura CyL.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t xml:space="preserve">db.ccaa.updateOne( {abreviatura: "CyL"}, {$set: {provincias:["Valladolid","Palencia","Segovia","Salamanca","Ávila","Burgos","León"]}},{_id:0, nombre:1})</w:t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>
          <w:rtl w:val="0"/>
        </w:rPr>
        <w:t xml:space="preserve">12.- Obtén los nombres de comunidades autónomas cuyo nombre comienza por C.</w:t>
      </w:r>
    </w:p>
    <w:p w:rsidR="00000000" w:rsidDel="00000000" w:rsidP="00000000" w:rsidRDefault="00000000" w:rsidRPr="00000000" w14:paraId="00000027">
      <w:pPr>
        <w:spacing w:before="240" w:lineRule="auto"/>
        <w:rPr/>
      </w:pPr>
      <w:r w:rsidDel="00000000" w:rsidR="00000000" w:rsidRPr="00000000">
        <w:rPr>
          <w:rtl w:val="0"/>
        </w:rPr>
        <w:t xml:space="preserve">db.ccaa.find({nombre: {$regex : "^C.*"}},{_id:0,nombre:1}).pretty()</w:t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tl w:val="0"/>
        </w:rPr>
        <w:t xml:space="preserve">13.- Obtén los datos de la comunidad autónoma cuya capital es Toledo. </w:t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rtl w:val="0"/>
        </w:rPr>
        <w:t xml:space="preserve">db.ccaa.find({'capital.nombre':'Toledo'},{}).pretty()</w:t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  <w:t xml:space="preserve">14.- Obtén cuantas comunidades autónomas hay cargadas (cuántos documentos en ccaa).</w:t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rtl w:val="0"/>
        </w:rPr>
        <w:t xml:space="preserve">db.ccaa.find().count()</w:t>
      </w:r>
    </w:p>
    <w:p w:rsidR="00000000" w:rsidDel="00000000" w:rsidP="00000000" w:rsidRDefault="00000000" w:rsidRPr="00000000" w14:paraId="0000002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