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9EA8" w14:textId="77777777" w:rsidR="00DC6705" w:rsidRDefault="00560267">
      <w:pPr>
        <w:spacing w:line="238" w:lineRule="auto"/>
        <w:ind w:left="399" w:right="0" w:firstLine="0"/>
        <w:jc w:val="cente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 </w:t>
      </w:r>
      <w:proofErr w:type="spellStart"/>
      <w:r>
        <w:rPr>
          <w:b/>
          <w:sz w:val="32"/>
        </w:rPr>
        <w:t>Universitatea</w:t>
      </w:r>
      <w:proofErr w:type="spellEnd"/>
      <w:r>
        <w:rPr>
          <w:b/>
          <w:sz w:val="32"/>
        </w:rPr>
        <w:t xml:space="preserve"> </w:t>
      </w:r>
      <w:proofErr w:type="spellStart"/>
      <w:r>
        <w:rPr>
          <w:b/>
          <w:sz w:val="32"/>
        </w:rPr>
        <w:t>Tehnică</w:t>
      </w:r>
      <w:proofErr w:type="spellEnd"/>
      <w:r>
        <w:rPr>
          <w:b/>
          <w:sz w:val="32"/>
        </w:rPr>
        <w:t xml:space="preserve"> a </w:t>
      </w:r>
      <w:proofErr w:type="spellStart"/>
      <w:r>
        <w:rPr>
          <w:b/>
          <w:sz w:val="32"/>
        </w:rPr>
        <w:t>Moldovei</w:t>
      </w:r>
      <w:proofErr w:type="spellEnd"/>
      <w:r>
        <w:rPr>
          <w:b/>
          <w:sz w:val="32"/>
        </w:rPr>
        <w:t xml:space="preserve"> </w:t>
      </w:r>
    </w:p>
    <w:p w14:paraId="2BB1818D" w14:textId="77777777" w:rsidR="00DC6705" w:rsidRDefault="00560267">
      <w:pPr>
        <w:spacing w:after="0" w:line="259" w:lineRule="auto"/>
        <w:ind w:left="1274" w:right="0" w:firstLine="0"/>
        <w:jc w:val="left"/>
      </w:pPr>
      <w:proofErr w:type="spellStart"/>
      <w:r>
        <w:rPr>
          <w:b/>
          <w:sz w:val="32"/>
        </w:rPr>
        <w:t>Facultatea</w:t>
      </w:r>
      <w:proofErr w:type="spellEnd"/>
      <w:r>
        <w:rPr>
          <w:b/>
          <w:sz w:val="32"/>
        </w:rPr>
        <w:t xml:space="preserve"> </w:t>
      </w:r>
      <w:proofErr w:type="spellStart"/>
      <w:r>
        <w:rPr>
          <w:b/>
          <w:sz w:val="32"/>
        </w:rPr>
        <w:t>Calculatoare</w:t>
      </w:r>
      <w:proofErr w:type="spellEnd"/>
      <w:r>
        <w:rPr>
          <w:b/>
          <w:sz w:val="32"/>
        </w:rPr>
        <w:t xml:space="preserve">, </w:t>
      </w:r>
      <w:proofErr w:type="spellStart"/>
      <w:r>
        <w:rPr>
          <w:b/>
          <w:sz w:val="32"/>
        </w:rPr>
        <w:t>Informatică</w:t>
      </w:r>
      <w:proofErr w:type="spellEnd"/>
      <w:r>
        <w:rPr>
          <w:b/>
          <w:sz w:val="32"/>
        </w:rPr>
        <w:t xml:space="preserve"> </w:t>
      </w:r>
      <w:proofErr w:type="spellStart"/>
      <w:r>
        <w:rPr>
          <w:b/>
          <w:sz w:val="32"/>
        </w:rPr>
        <w:t>și</w:t>
      </w:r>
      <w:proofErr w:type="spellEnd"/>
      <w:r>
        <w:rPr>
          <w:b/>
          <w:sz w:val="32"/>
        </w:rPr>
        <w:t xml:space="preserve"> </w:t>
      </w:r>
      <w:proofErr w:type="spellStart"/>
      <w:r>
        <w:rPr>
          <w:b/>
          <w:sz w:val="32"/>
        </w:rPr>
        <w:t>Microelectronică</w:t>
      </w:r>
      <w:proofErr w:type="spellEnd"/>
      <w:r>
        <w:rPr>
          <w:b/>
          <w:sz w:val="32"/>
        </w:rPr>
        <w:t xml:space="preserve"> </w:t>
      </w:r>
    </w:p>
    <w:p w14:paraId="53C3D4FD" w14:textId="77777777" w:rsidR="00DC6705" w:rsidRDefault="00560267">
      <w:pPr>
        <w:spacing w:after="0" w:line="259" w:lineRule="auto"/>
        <w:ind w:left="0" w:right="0" w:firstLine="0"/>
        <w:jc w:val="left"/>
      </w:pPr>
      <w:r>
        <w:rPr>
          <w:b/>
          <w:sz w:val="34"/>
        </w:rPr>
        <w:t xml:space="preserve"> </w:t>
      </w:r>
    </w:p>
    <w:p w14:paraId="1ACED4CA" w14:textId="77777777" w:rsidR="00DC6705" w:rsidRDefault="00560267">
      <w:pPr>
        <w:spacing w:after="0" w:line="259" w:lineRule="auto"/>
        <w:ind w:left="0" w:right="0" w:firstLine="0"/>
        <w:jc w:val="left"/>
      </w:pPr>
      <w:r>
        <w:rPr>
          <w:b/>
          <w:sz w:val="34"/>
        </w:rPr>
        <w:t xml:space="preserve"> </w:t>
      </w:r>
    </w:p>
    <w:p w14:paraId="0BC60BEC" w14:textId="77777777" w:rsidR="00DC6705" w:rsidRDefault="00560267">
      <w:pPr>
        <w:spacing w:after="0" w:line="259" w:lineRule="auto"/>
        <w:ind w:left="0" w:right="0" w:firstLine="0"/>
        <w:jc w:val="left"/>
      </w:pPr>
      <w:r>
        <w:rPr>
          <w:b/>
          <w:sz w:val="34"/>
        </w:rPr>
        <w:t xml:space="preserve"> </w:t>
      </w:r>
    </w:p>
    <w:p w14:paraId="47C41B99" w14:textId="77777777" w:rsidR="00DC6705" w:rsidRDefault="00560267">
      <w:pPr>
        <w:spacing w:after="0" w:line="259" w:lineRule="auto"/>
        <w:ind w:left="0" w:right="0" w:firstLine="0"/>
        <w:jc w:val="left"/>
      </w:pPr>
      <w:r>
        <w:rPr>
          <w:b/>
          <w:sz w:val="34"/>
        </w:rPr>
        <w:t xml:space="preserve"> </w:t>
      </w:r>
    </w:p>
    <w:p w14:paraId="4963A5A2" w14:textId="77777777" w:rsidR="00DC6705" w:rsidRDefault="00560267">
      <w:pPr>
        <w:spacing w:after="0" w:line="259" w:lineRule="auto"/>
        <w:ind w:left="0" w:right="0" w:firstLine="0"/>
        <w:jc w:val="left"/>
      </w:pPr>
      <w:r>
        <w:rPr>
          <w:b/>
          <w:sz w:val="34"/>
        </w:rPr>
        <w:t xml:space="preserve"> </w:t>
      </w:r>
    </w:p>
    <w:p w14:paraId="0ED604A8" w14:textId="77777777" w:rsidR="00DC6705" w:rsidRDefault="00560267">
      <w:pPr>
        <w:spacing w:after="0" w:line="259" w:lineRule="auto"/>
        <w:ind w:left="0" w:right="0" w:firstLine="0"/>
        <w:jc w:val="left"/>
      </w:pPr>
      <w:r>
        <w:rPr>
          <w:b/>
          <w:sz w:val="34"/>
        </w:rPr>
        <w:t xml:space="preserve"> </w:t>
      </w:r>
    </w:p>
    <w:p w14:paraId="437D5B7A" w14:textId="77777777" w:rsidR="00DC6705" w:rsidRDefault="00560267">
      <w:pPr>
        <w:spacing w:after="0" w:line="259" w:lineRule="auto"/>
        <w:ind w:left="0" w:right="0" w:firstLine="0"/>
        <w:jc w:val="left"/>
      </w:pPr>
      <w:r>
        <w:rPr>
          <w:b/>
          <w:sz w:val="34"/>
        </w:rPr>
        <w:t xml:space="preserve"> </w:t>
      </w:r>
    </w:p>
    <w:p w14:paraId="3B2B24DF" w14:textId="77777777" w:rsidR="00DC6705" w:rsidRDefault="00560267">
      <w:pPr>
        <w:spacing w:after="351" w:line="259" w:lineRule="auto"/>
        <w:ind w:left="0" w:right="0" w:firstLine="0"/>
        <w:jc w:val="left"/>
      </w:pPr>
      <w:r>
        <w:rPr>
          <w:b/>
          <w:sz w:val="34"/>
        </w:rPr>
        <w:t xml:space="preserve"> </w:t>
      </w:r>
    </w:p>
    <w:p w14:paraId="013258C8" w14:textId="77777777" w:rsidR="00DC6705" w:rsidRDefault="00560267">
      <w:pPr>
        <w:spacing w:after="0" w:line="248" w:lineRule="auto"/>
        <w:ind w:left="942" w:right="0"/>
        <w:jc w:val="center"/>
      </w:pPr>
      <w:r>
        <w:rPr>
          <w:sz w:val="52"/>
        </w:rPr>
        <w:t xml:space="preserve">Laboratory work nr. 2 </w:t>
      </w:r>
    </w:p>
    <w:p w14:paraId="03849500" w14:textId="77777777" w:rsidR="00DC6705" w:rsidRDefault="00560267">
      <w:pPr>
        <w:spacing w:after="0" w:line="248" w:lineRule="auto"/>
        <w:ind w:left="942" w:right="513"/>
        <w:jc w:val="center"/>
      </w:pPr>
      <w:r>
        <w:rPr>
          <w:sz w:val="52"/>
        </w:rPr>
        <w:t xml:space="preserve">Course: Formal languages and finite automata </w:t>
      </w:r>
    </w:p>
    <w:p w14:paraId="1054D827" w14:textId="77777777" w:rsidR="00DC6705" w:rsidRDefault="00560267">
      <w:pPr>
        <w:spacing w:after="0" w:line="259" w:lineRule="auto"/>
        <w:ind w:left="2369" w:right="0" w:firstLine="0"/>
        <w:jc w:val="left"/>
      </w:pPr>
      <w:r>
        <w:rPr>
          <w:sz w:val="52"/>
        </w:rPr>
        <w:t xml:space="preserve">Topic: Determinism in Finite </w:t>
      </w:r>
    </w:p>
    <w:p w14:paraId="21F50327" w14:textId="77777777" w:rsidR="00DC6705" w:rsidRDefault="00560267">
      <w:pPr>
        <w:spacing w:after="44" w:line="248" w:lineRule="auto"/>
        <w:ind w:left="942" w:right="72"/>
        <w:jc w:val="center"/>
      </w:pPr>
      <w:r>
        <w:rPr>
          <w:sz w:val="52"/>
        </w:rPr>
        <w:t xml:space="preserve">Automata. Conversion from NDFA to DFA. Chomsky Hierarchy. </w:t>
      </w:r>
    </w:p>
    <w:p w14:paraId="4F86C577" w14:textId="77777777" w:rsidR="00DC6705" w:rsidRDefault="00560267">
      <w:pPr>
        <w:spacing w:after="0" w:line="259" w:lineRule="auto"/>
        <w:ind w:left="0" w:right="0" w:firstLine="0"/>
        <w:jc w:val="left"/>
      </w:pPr>
      <w:r>
        <w:rPr>
          <w:sz w:val="58"/>
        </w:rPr>
        <w:t xml:space="preserve"> </w:t>
      </w:r>
    </w:p>
    <w:p w14:paraId="00525188" w14:textId="77777777" w:rsidR="00DC6705" w:rsidRDefault="00560267">
      <w:pPr>
        <w:spacing w:after="0" w:line="259" w:lineRule="auto"/>
        <w:ind w:left="0" w:right="0" w:firstLine="0"/>
        <w:jc w:val="left"/>
      </w:pPr>
      <w:r>
        <w:rPr>
          <w:sz w:val="58"/>
        </w:rPr>
        <w:t xml:space="preserve"> </w:t>
      </w:r>
    </w:p>
    <w:p w14:paraId="710E8613" w14:textId="77777777" w:rsidR="00DC6705" w:rsidRDefault="00560267">
      <w:pPr>
        <w:spacing w:after="70" w:line="259" w:lineRule="auto"/>
        <w:ind w:left="0" w:right="0" w:firstLine="0"/>
        <w:jc w:val="left"/>
      </w:pPr>
      <w:r>
        <w:rPr>
          <w:sz w:val="58"/>
        </w:rPr>
        <w:t xml:space="preserve"> </w:t>
      </w:r>
    </w:p>
    <w:p w14:paraId="553A8588" w14:textId="77777777" w:rsidR="00DC6705" w:rsidRDefault="00560267">
      <w:pPr>
        <w:spacing w:after="0" w:line="259" w:lineRule="auto"/>
        <w:ind w:left="0" w:right="0" w:firstLine="0"/>
        <w:jc w:val="left"/>
      </w:pPr>
      <w:r>
        <w:rPr>
          <w:sz w:val="71"/>
        </w:rPr>
        <w:t xml:space="preserve"> </w:t>
      </w:r>
    </w:p>
    <w:tbl>
      <w:tblPr>
        <w:tblStyle w:val="TableGrid"/>
        <w:tblW w:w="9602" w:type="dxa"/>
        <w:tblInd w:w="0" w:type="dxa"/>
        <w:tblCellMar>
          <w:top w:w="0" w:type="dxa"/>
          <w:left w:w="0" w:type="dxa"/>
          <w:bottom w:w="0" w:type="dxa"/>
          <w:right w:w="0" w:type="dxa"/>
        </w:tblCellMar>
        <w:tblLook w:val="04A0" w:firstRow="1" w:lastRow="0" w:firstColumn="1" w:lastColumn="0" w:noHBand="0" w:noVBand="1"/>
      </w:tblPr>
      <w:tblGrid>
        <w:gridCol w:w="6987"/>
        <w:gridCol w:w="2615"/>
      </w:tblGrid>
      <w:tr w:rsidR="00DC6705" w14:paraId="48ACCDE0" w14:textId="77777777">
        <w:trPr>
          <w:trHeight w:val="371"/>
        </w:trPr>
        <w:tc>
          <w:tcPr>
            <w:tcW w:w="6987" w:type="dxa"/>
            <w:tcBorders>
              <w:top w:val="nil"/>
              <w:left w:val="nil"/>
              <w:bottom w:val="nil"/>
              <w:right w:val="nil"/>
            </w:tcBorders>
          </w:tcPr>
          <w:p w14:paraId="41219995" w14:textId="77777777" w:rsidR="00DC6705" w:rsidRDefault="00560267">
            <w:pPr>
              <w:spacing w:after="0" w:line="259" w:lineRule="auto"/>
              <w:ind w:left="711" w:right="0" w:firstLine="0"/>
              <w:jc w:val="left"/>
            </w:pPr>
            <w:r>
              <w:rPr>
                <w:sz w:val="36"/>
              </w:rPr>
              <w:t xml:space="preserve">Elaborated: </w:t>
            </w:r>
          </w:p>
        </w:tc>
        <w:tc>
          <w:tcPr>
            <w:tcW w:w="2615" w:type="dxa"/>
            <w:tcBorders>
              <w:top w:val="nil"/>
              <w:left w:val="nil"/>
              <w:bottom w:val="nil"/>
              <w:right w:val="nil"/>
            </w:tcBorders>
          </w:tcPr>
          <w:p w14:paraId="410DC78A" w14:textId="77777777" w:rsidR="00DC6705" w:rsidRDefault="00DC6705">
            <w:pPr>
              <w:spacing w:after="160" w:line="259" w:lineRule="auto"/>
              <w:ind w:left="0" w:right="0" w:firstLine="0"/>
              <w:jc w:val="left"/>
            </w:pPr>
          </w:p>
        </w:tc>
      </w:tr>
      <w:tr w:rsidR="00DC6705" w14:paraId="735E5BF5" w14:textId="77777777">
        <w:trPr>
          <w:trHeight w:val="1237"/>
        </w:trPr>
        <w:tc>
          <w:tcPr>
            <w:tcW w:w="6987" w:type="dxa"/>
            <w:tcBorders>
              <w:top w:val="nil"/>
              <w:left w:val="nil"/>
              <w:bottom w:val="nil"/>
              <w:right w:val="nil"/>
            </w:tcBorders>
          </w:tcPr>
          <w:p w14:paraId="2862F4ED" w14:textId="77777777" w:rsidR="00DC6705" w:rsidRDefault="00560267">
            <w:pPr>
              <w:spacing w:after="0" w:line="259" w:lineRule="auto"/>
              <w:ind w:left="711" w:right="0" w:firstLine="0"/>
              <w:jc w:val="left"/>
            </w:pPr>
            <w:proofErr w:type="spellStart"/>
            <w:r>
              <w:rPr>
                <w:sz w:val="36"/>
              </w:rPr>
              <w:t>st.</w:t>
            </w:r>
            <w:proofErr w:type="spellEnd"/>
            <w:r>
              <w:rPr>
                <w:sz w:val="36"/>
              </w:rPr>
              <w:t xml:space="preserve"> gr. FAF-221 </w:t>
            </w:r>
          </w:p>
          <w:p w14:paraId="775AE6CF" w14:textId="77777777" w:rsidR="00DC6705" w:rsidRDefault="00560267">
            <w:pPr>
              <w:spacing w:after="0" w:line="259" w:lineRule="auto"/>
              <w:ind w:left="0" w:right="0" w:firstLine="0"/>
              <w:jc w:val="left"/>
            </w:pPr>
            <w:r>
              <w:rPr>
                <w:sz w:val="36"/>
              </w:rPr>
              <w:t xml:space="preserve"> </w:t>
            </w:r>
          </w:p>
          <w:p w14:paraId="755594AC" w14:textId="77777777" w:rsidR="00DC6705" w:rsidRDefault="00560267">
            <w:pPr>
              <w:spacing w:after="0" w:line="259" w:lineRule="auto"/>
              <w:ind w:left="710" w:right="0" w:firstLine="0"/>
              <w:jc w:val="left"/>
            </w:pPr>
            <w:r>
              <w:rPr>
                <w:sz w:val="36"/>
              </w:rPr>
              <w:t xml:space="preserve">Verified: </w:t>
            </w:r>
          </w:p>
        </w:tc>
        <w:tc>
          <w:tcPr>
            <w:tcW w:w="2615" w:type="dxa"/>
            <w:tcBorders>
              <w:top w:val="nil"/>
              <w:left w:val="nil"/>
              <w:bottom w:val="nil"/>
              <w:right w:val="nil"/>
            </w:tcBorders>
          </w:tcPr>
          <w:p w14:paraId="6F3585E4" w14:textId="77777777" w:rsidR="00DC6705" w:rsidRDefault="00560267">
            <w:pPr>
              <w:spacing w:after="0" w:line="259" w:lineRule="auto"/>
              <w:ind w:left="14" w:right="0" w:firstLine="0"/>
            </w:pPr>
            <w:proofErr w:type="spellStart"/>
            <w:r>
              <w:rPr>
                <w:sz w:val="36"/>
              </w:rPr>
              <w:t>C</w:t>
            </w:r>
            <w:r>
              <w:rPr>
                <w:sz w:val="36"/>
              </w:rPr>
              <w:t>ălugăreanu</w:t>
            </w:r>
            <w:proofErr w:type="spellEnd"/>
            <w:r>
              <w:rPr>
                <w:sz w:val="36"/>
              </w:rPr>
              <w:t xml:space="preserve"> Ana</w:t>
            </w:r>
            <w:r>
              <w:rPr>
                <w:sz w:val="36"/>
              </w:rPr>
              <w:t xml:space="preserve"> </w:t>
            </w:r>
          </w:p>
        </w:tc>
      </w:tr>
      <w:tr w:rsidR="00DC6705" w14:paraId="6D371ABB" w14:textId="77777777">
        <w:trPr>
          <w:trHeight w:val="370"/>
        </w:trPr>
        <w:tc>
          <w:tcPr>
            <w:tcW w:w="6987" w:type="dxa"/>
            <w:tcBorders>
              <w:top w:val="nil"/>
              <w:left w:val="nil"/>
              <w:bottom w:val="nil"/>
              <w:right w:val="nil"/>
            </w:tcBorders>
          </w:tcPr>
          <w:p w14:paraId="05FAC802" w14:textId="77777777" w:rsidR="00DC6705" w:rsidRDefault="00560267">
            <w:pPr>
              <w:spacing w:after="0" w:line="259" w:lineRule="auto"/>
              <w:ind w:left="710" w:right="0" w:firstLine="0"/>
              <w:jc w:val="left"/>
            </w:pPr>
            <w:proofErr w:type="spellStart"/>
            <w:r>
              <w:rPr>
                <w:sz w:val="36"/>
              </w:rPr>
              <w:t>asist</w:t>
            </w:r>
            <w:proofErr w:type="spellEnd"/>
            <w:r>
              <w:rPr>
                <w:sz w:val="36"/>
              </w:rPr>
              <w:t xml:space="preserve">. univ. </w:t>
            </w:r>
          </w:p>
        </w:tc>
        <w:tc>
          <w:tcPr>
            <w:tcW w:w="2615" w:type="dxa"/>
            <w:tcBorders>
              <w:top w:val="nil"/>
              <w:left w:val="nil"/>
              <w:bottom w:val="nil"/>
              <w:right w:val="nil"/>
            </w:tcBorders>
          </w:tcPr>
          <w:p w14:paraId="00D7ADE7" w14:textId="77777777" w:rsidR="00DC6705" w:rsidRDefault="00560267">
            <w:pPr>
              <w:spacing w:after="0" w:line="259" w:lineRule="auto"/>
              <w:ind w:left="0" w:right="0" w:firstLine="0"/>
              <w:jc w:val="left"/>
            </w:pPr>
            <w:proofErr w:type="spellStart"/>
            <w:r>
              <w:rPr>
                <w:sz w:val="36"/>
              </w:rPr>
              <w:t>Cretu</w:t>
            </w:r>
            <w:proofErr w:type="spellEnd"/>
            <w:r>
              <w:rPr>
                <w:sz w:val="36"/>
              </w:rPr>
              <w:t xml:space="preserve"> Dumitru </w:t>
            </w:r>
          </w:p>
        </w:tc>
      </w:tr>
    </w:tbl>
    <w:p w14:paraId="76097164" w14:textId="77777777" w:rsidR="00DC6705" w:rsidRDefault="00560267">
      <w:pPr>
        <w:spacing w:after="0" w:line="259" w:lineRule="auto"/>
        <w:ind w:left="0" w:right="0" w:firstLine="0"/>
        <w:jc w:val="left"/>
      </w:pPr>
      <w:r>
        <w:rPr>
          <w:sz w:val="40"/>
        </w:rPr>
        <w:t xml:space="preserve"> </w:t>
      </w:r>
    </w:p>
    <w:p w14:paraId="634FFFA3" w14:textId="77777777" w:rsidR="00DC6705" w:rsidRDefault="00560267">
      <w:pPr>
        <w:spacing w:after="0" w:line="259" w:lineRule="auto"/>
        <w:ind w:left="0" w:right="0" w:firstLine="0"/>
        <w:jc w:val="left"/>
      </w:pPr>
      <w:r>
        <w:rPr>
          <w:sz w:val="40"/>
        </w:rPr>
        <w:t xml:space="preserve"> </w:t>
      </w:r>
    </w:p>
    <w:p w14:paraId="0F0F093A" w14:textId="77777777" w:rsidR="00DC6705" w:rsidRDefault="00560267">
      <w:pPr>
        <w:spacing w:after="0" w:line="259" w:lineRule="auto"/>
        <w:ind w:left="0" w:right="0" w:firstLine="0"/>
        <w:jc w:val="left"/>
      </w:pPr>
      <w:r>
        <w:rPr>
          <w:sz w:val="40"/>
        </w:rPr>
        <w:t xml:space="preserve"> </w:t>
      </w:r>
    </w:p>
    <w:p w14:paraId="4EE1B6F5" w14:textId="77777777" w:rsidR="00DC6705" w:rsidRDefault="00560267">
      <w:pPr>
        <w:spacing w:after="105" w:line="259" w:lineRule="auto"/>
        <w:ind w:left="0" w:right="0" w:firstLine="0"/>
        <w:jc w:val="left"/>
      </w:pPr>
      <w:r>
        <w:rPr>
          <w:sz w:val="40"/>
        </w:rPr>
        <w:t xml:space="preserve"> </w:t>
      </w:r>
    </w:p>
    <w:p w14:paraId="4434BA62" w14:textId="77777777" w:rsidR="00DC6705" w:rsidRDefault="00560267">
      <w:pPr>
        <w:spacing w:after="0" w:line="259" w:lineRule="auto"/>
        <w:ind w:left="0" w:right="0" w:firstLine="0"/>
        <w:jc w:val="left"/>
      </w:pPr>
      <w:r>
        <w:rPr>
          <w:sz w:val="55"/>
        </w:rPr>
        <w:t xml:space="preserve"> </w:t>
      </w:r>
    </w:p>
    <w:p w14:paraId="35DF123A" w14:textId="77777777" w:rsidR="00DC6705" w:rsidRDefault="00560267">
      <w:pPr>
        <w:spacing w:after="0" w:line="259" w:lineRule="auto"/>
        <w:ind w:left="940" w:right="0" w:firstLine="0"/>
        <w:jc w:val="center"/>
      </w:pPr>
      <w:proofErr w:type="spellStart"/>
      <w:r>
        <w:rPr>
          <w:sz w:val="36"/>
        </w:rPr>
        <w:t>Chişinău</w:t>
      </w:r>
      <w:proofErr w:type="spellEnd"/>
      <w:r>
        <w:rPr>
          <w:sz w:val="36"/>
        </w:rPr>
        <w:t xml:space="preserve"> - 2024 </w:t>
      </w:r>
    </w:p>
    <w:p w14:paraId="49CAFFA1" w14:textId="77777777" w:rsidR="00DC6705" w:rsidRDefault="00DC6705">
      <w:pPr>
        <w:sectPr w:rsidR="00DC6705">
          <w:pgSz w:w="11911" w:h="16841"/>
          <w:pgMar w:top="1440" w:right="1735" w:bottom="1440" w:left="799" w:header="720" w:footer="720" w:gutter="0"/>
          <w:cols w:space="720"/>
        </w:sectPr>
      </w:pPr>
    </w:p>
    <w:p w14:paraId="0BBDA50C" w14:textId="77777777" w:rsidR="00DC6705" w:rsidRDefault="00560267">
      <w:pPr>
        <w:pStyle w:val="Heading1"/>
        <w:ind w:left="-5"/>
      </w:pPr>
      <w:r>
        <w:lastRenderedPageBreak/>
        <w:t>Theory</w:t>
      </w:r>
      <w:r>
        <w:rPr>
          <w:sz w:val="22"/>
        </w:rPr>
        <w:t xml:space="preserve"> </w:t>
      </w:r>
    </w:p>
    <w:p w14:paraId="057183DF" w14:textId="77777777" w:rsidR="00DC6705" w:rsidRDefault="00560267">
      <w:pPr>
        <w:ind w:left="-5" w:right="0"/>
      </w:pPr>
      <w:r>
        <w:t xml:space="preserve">    A finite automaton is a mechanism used to represent processes of different kinds. It can be compared to a state machine as they both have similar structures and purpose as well. The word finite signifies the fact that</w:t>
      </w:r>
      <w:r>
        <w:t xml:space="preserve"> an automaton comes with a starting and a set of final states. In other words, for process modeled by an automaton has a beginning and an ending. </w:t>
      </w:r>
    </w:p>
    <w:p w14:paraId="6EDCB290" w14:textId="77777777" w:rsidR="00DC6705" w:rsidRDefault="00560267">
      <w:pPr>
        <w:ind w:left="-5" w:right="0"/>
      </w:pPr>
      <w:r>
        <w:t xml:space="preserve">    Based on the structure of an automaton, there are cases in which with one transition multiple states can </w:t>
      </w:r>
      <w:r>
        <w:t xml:space="preserve">be reached which causes non-determinism to appear. In general, when talking about systems theory the word determinism characterizes how predictable a system is. If there are random variables involved, the system becomes stochastic or non-deterministic. </w:t>
      </w:r>
    </w:p>
    <w:p w14:paraId="23BB3321" w14:textId="77777777" w:rsidR="00DC6705" w:rsidRDefault="00560267">
      <w:pPr>
        <w:ind w:left="-5" w:right="0"/>
      </w:pPr>
      <w:r>
        <w:t xml:space="preserve">  </w:t>
      </w:r>
      <w:r>
        <w:t xml:space="preserve">  That being said, the automata can be classified as non-/deterministic, and there is in fact a possibility to reach determinism by following algorithms which modify the structure of the automaton.</w:t>
      </w:r>
      <w:r>
        <w:rPr>
          <w:sz w:val="20"/>
        </w:rPr>
        <w:t xml:space="preserve"> </w:t>
      </w:r>
    </w:p>
    <w:p w14:paraId="5FA5335B" w14:textId="77777777" w:rsidR="00DC6705" w:rsidRDefault="00560267">
      <w:pPr>
        <w:spacing w:after="238" w:line="259" w:lineRule="auto"/>
        <w:ind w:left="0" w:right="0" w:firstLine="0"/>
        <w:jc w:val="left"/>
      </w:pPr>
      <w:r>
        <w:rPr>
          <w:sz w:val="22"/>
        </w:rPr>
        <w:t xml:space="preserve"> </w:t>
      </w:r>
    </w:p>
    <w:p w14:paraId="5FB01701" w14:textId="77777777" w:rsidR="00DC6705" w:rsidRDefault="00560267">
      <w:pPr>
        <w:spacing w:after="61" w:line="259" w:lineRule="auto"/>
        <w:ind w:left="-5" w:right="0"/>
        <w:jc w:val="left"/>
      </w:pPr>
      <w:r>
        <w:rPr>
          <w:b/>
          <w:sz w:val="36"/>
        </w:rPr>
        <w:t>Objectives:</w:t>
      </w:r>
      <w:r>
        <w:rPr>
          <w:b/>
          <w:sz w:val="22"/>
        </w:rPr>
        <w:t xml:space="preserve"> </w:t>
      </w:r>
    </w:p>
    <w:p w14:paraId="016F5F41" w14:textId="77777777" w:rsidR="00DC6705" w:rsidRDefault="00560267">
      <w:pPr>
        <w:numPr>
          <w:ilvl w:val="0"/>
          <w:numId w:val="1"/>
        </w:numPr>
        <w:spacing w:after="121" w:line="259" w:lineRule="auto"/>
        <w:ind w:right="0" w:hanging="360"/>
      </w:pPr>
      <w:r>
        <w:t xml:space="preserve">Understand what an automaton is and what it can be used for. </w:t>
      </w:r>
    </w:p>
    <w:p w14:paraId="28A5E495" w14:textId="77777777" w:rsidR="00DC6705" w:rsidRDefault="00560267">
      <w:pPr>
        <w:numPr>
          <w:ilvl w:val="0"/>
          <w:numId w:val="1"/>
        </w:numPr>
        <w:ind w:right="0" w:hanging="360"/>
      </w:pPr>
      <w:r>
        <w:t xml:space="preserve">Continuing the work in the same repository and the same project, the following need to be added:  </w:t>
      </w:r>
    </w:p>
    <w:p w14:paraId="7F3EE2CC" w14:textId="77777777" w:rsidR="00DC6705" w:rsidRDefault="00560267">
      <w:pPr>
        <w:numPr>
          <w:ilvl w:val="1"/>
          <w:numId w:val="1"/>
        </w:numPr>
        <w:ind w:right="0" w:hanging="348"/>
      </w:pPr>
      <w:r>
        <w:t xml:space="preserve">Provide a function in your grammar type/class that could classify the grammar based on Chomsky hierarchy. </w:t>
      </w:r>
    </w:p>
    <w:p w14:paraId="2A8F9A11" w14:textId="77777777" w:rsidR="00DC6705" w:rsidRDefault="00560267">
      <w:pPr>
        <w:numPr>
          <w:ilvl w:val="1"/>
          <w:numId w:val="1"/>
        </w:numPr>
        <w:spacing w:after="123" w:line="259" w:lineRule="auto"/>
        <w:ind w:right="0" w:hanging="348"/>
      </w:pPr>
      <w:r>
        <w:t>For this you can use the variant from the previous</w:t>
      </w:r>
      <w:r>
        <w:t xml:space="preserve"> lab. </w:t>
      </w:r>
    </w:p>
    <w:p w14:paraId="62165A43" w14:textId="77777777" w:rsidR="00DC6705" w:rsidRDefault="00560267">
      <w:pPr>
        <w:numPr>
          <w:ilvl w:val="0"/>
          <w:numId w:val="1"/>
        </w:numPr>
        <w:ind w:right="0" w:hanging="360"/>
      </w:pPr>
      <w:r>
        <w:t xml:space="preserve">According to your variant number (by universal convention it is register ID), get the finite automaton definition and do the following tasks: </w:t>
      </w:r>
    </w:p>
    <w:p w14:paraId="0E919F40" w14:textId="77777777" w:rsidR="00DC6705" w:rsidRDefault="00560267">
      <w:pPr>
        <w:numPr>
          <w:ilvl w:val="1"/>
          <w:numId w:val="1"/>
        </w:numPr>
        <w:spacing w:after="112" w:line="259" w:lineRule="auto"/>
        <w:ind w:right="0" w:hanging="348"/>
      </w:pPr>
      <w:r>
        <w:t xml:space="preserve">Implement conversion of a finite automaton to a regular grammar. </w:t>
      </w:r>
    </w:p>
    <w:p w14:paraId="039704BD" w14:textId="77777777" w:rsidR="00DC6705" w:rsidRDefault="00560267">
      <w:pPr>
        <w:numPr>
          <w:ilvl w:val="1"/>
          <w:numId w:val="1"/>
        </w:numPr>
        <w:spacing w:after="115" w:line="259" w:lineRule="auto"/>
        <w:ind w:right="0" w:hanging="348"/>
      </w:pPr>
      <w:r>
        <w:t>Determine whether your FA is determinist</w:t>
      </w:r>
      <w:r>
        <w:t xml:space="preserve">ic or non-deterministic. </w:t>
      </w:r>
    </w:p>
    <w:p w14:paraId="539D79C3" w14:textId="77777777" w:rsidR="00DC6705" w:rsidRDefault="00560267">
      <w:pPr>
        <w:numPr>
          <w:ilvl w:val="1"/>
          <w:numId w:val="1"/>
        </w:numPr>
        <w:spacing w:after="112" w:line="259" w:lineRule="auto"/>
        <w:ind w:right="0" w:hanging="348"/>
      </w:pPr>
      <w:r>
        <w:t xml:space="preserve">Implement some functionality that would convert an NDFA to a DFA. </w:t>
      </w:r>
    </w:p>
    <w:p w14:paraId="5B550308" w14:textId="77777777" w:rsidR="00DC6705" w:rsidRDefault="00560267">
      <w:pPr>
        <w:numPr>
          <w:ilvl w:val="1"/>
          <w:numId w:val="1"/>
        </w:numPr>
        <w:ind w:right="0" w:hanging="348"/>
      </w:pPr>
      <w:r>
        <w:t xml:space="preserve">Represent the finite automaton graphically (Optional, and can be considered as a bonus point): </w:t>
      </w:r>
    </w:p>
    <w:p w14:paraId="676237E6" w14:textId="77777777" w:rsidR="00DC6705" w:rsidRDefault="00560267">
      <w:pPr>
        <w:spacing w:after="115" w:line="259" w:lineRule="auto"/>
        <w:ind w:left="730" w:right="0"/>
      </w:pPr>
      <w:r>
        <w:t>You can use external libraries, tools or APIs to generate the figur</w:t>
      </w:r>
      <w:r>
        <w:t xml:space="preserve">es/diagrams. </w:t>
      </w:r>
    </w:p>
    <w:p w14:paraId="3E076545" w14:textId="77777777" w:rsidR="00DC6705" w:rsidRDefault="00560267">
      <w:pPr>
        <w:ind w:left="730" w:right="0"/>
      </w:pPr>
      <w:r>
        <w:t>Your program needs to gather and send the data about the automaton and the lib/tool/API return the visual representation.</w:t>
      </w:r>
      <w:r>
        <w:rPr>
          <w:sz w:val="22"/>
        </w:rPr>
        <w:t xml:space="preserve"> </w:t>
      </w:r>
    </w:p>
    <w:p w14:paraId="3CC4E56D" w14:textId="77777777" w:rsidR="00DC6705" w:rsidRDefault="00560267">
      <w:pPr>
        <w:pStyle w:val="Heading1"/>
        <w:ind w:left="-5"/>
      </w:pPr>
      <w:r>
        <w:lastRenderedPageBreak/>
        <w:t>Implementation Description</w:t>
      </w:r>
      <w:r>
        <w:rPr>
          <w:sz w:val="22"/>
        </w:rPr>
        <w:t xml:space="preserve"> </w:t>
      </w:r>
    </w:p>
    <w:p w14:paraId="20B4ED74" w14:textId="39058FFC" w:rsidR="00DC6705" w:rsidRDefault="008F0AB1" w:rsidP="008F0AB1">
      <w:pPr>
        <w:spacing w:line="259" w:lineRule="auto"/>
        <w:ind w:left="-5" w:right="0" w:firstLine="725"/>
        <w:jc w:val="left"/>
      </w:pPr>
      <w:r w:rsidRPr="008F0AB1">
        <w:drawing>
          <wp:anchor distT="0" distB="0" distL="114300" distR="114300" simplePos="0" relativeHeight="251658240" behindDoc="0" locked="0" layoutInCell="1" allowOverlap="1" wp14:anchorId="3CABFB2D" wp14:editId="257177A9">
            <wp:simplePos x="0" y="0"/>
            <wp:positionH relativeFrom="margin">
              <wp:align>right</wp:align>
            </wp:positionH>
            <wp:positionV relativeFrom="paragraph">
              <wp:posOffset>2796540</wp:posOffset>
            </wp:positionV>
            <wp:extent cx="5945505" cy="29089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5505" cy="2908935"/>
                    </a:xfrm>
                    <a:prstGeom prst="rect">
                      <a:avLst/>
                    </a:prstGeom>
                  </pic:spPr>
                </pic:pic>
              </a:graphicData>
            </a:graphic>
          </wp:anchor>
        </w:drawing>
      </w:r>
      <w:r w:rsidRPr="008F0AB1">
        <w:t>This lab report explores the theory and application of finite automata (FA), their conversion into regular grammars (RG), determination of determinism, transformation into deterministic finite automata (DFA), and graphical representation. The provided Python code serves as a practical implementation, demonstrating the manipulation and analysis of a finite automaton within a computational context.</w:t>
      </w:r>
      <w:r>
        <w:br/>
      </w:r>
      <w:r>
        <w:br/>
      </w:r>
      <w:r w:rsidRPr="005105D2">
        <w:rPr>
          <w:b/>
          <w:bCs/>
          <w:i/>
          <w:iCs/>
        </w:rPr>
        <w:t>Task</w:t>
      </w:r>
      <w:r w:rsidRPr="005105D2">
        <w:rPr>
          <w:b/>
          <w:bCs/>
          <w:i/>
          <w:iCs/>
        </w:rPr>
        <w:t xml:space="preserve"> </w:t>
      </w:r>
      <w:r w:rsidRPr="005105D2">
        <w:rPr>
          <w:b/>
          <w:bCs/>
          <w:i/>
          <w:iCs/>
        </w:rPr>
        <w:t xml:space="preserve">a: </w:t>
      </w:r>
      <w:r w:rsidRPr="005105D2">
        <w:br/>
      </w:r>
      <w:r>
        <w:t xml:space="preserve">             </w:t>
      </w:r>
      <w:r w:rsidRPr="008F0AB1">
        <w:t xml:space="preserve">Conversion of FA to Regular Grammar The </w:t>
      </w:r>
      <w:proofErr w:type="spellStart"/>
      <w:r w:rsidRPr="008F0AB1">
        <w:t>convert_FA_to_RG</w:t>
      </w:r>
      <w:proofErr w:type="spellEnd"/>
      <w:r w:rsidRPr="008F0AB1">
        <w:t xml:space="preserve"> function converts a finite automaton into a regular grammar. The conversion process iterates over the transition rules of the FA, mapping each state and symbol pair to its corresponding next states. For each transition, it constructs grammar rules where the left-hand side is the current state and the right-hand side is the concatenation of the symbol and the next state. If the next state is a final state, a rule ending in just the symbol is also added. This allows for the representation of the FA's accept states within the regular grammar format.</w:t>
      </w:r>
    </w:p>
    <w:p w14:paraId="0295D2C1" w14:textId="77777777" w:rsidR="008F0AB1" w:rsidRDefault="008F0AB1" w:rsidP="008F0AB1">
      <w:pPr>
        <w:spacing w:after="233" w:line="259" w:lineRule="auto"/>
        <w:ind w:left="0" w:right="0" w:firstLine="0"/>
        <w:jc w:val="left"/>
      </w:pPr>
    </w:p>
    <w:p w14:paraId="59AF99FE" w14:textId="51E54F33" w:rsidR="008F0AB1" w:rsidRPr="005105D2" w:rsidRDefault="008F0AB1" w:rsidP="008F0AB1">
      <w:pPr>
        <w:spacing w:after="233" w:line="259" w:lineRule="auto"/>
        <w:ind w:left="0" w:right="0" w:firstLine="0"/>
        <w:jc w:val="left"/>
        <w:rPr>
          <w:b/>
          <w:bCs/>
          <w:i/>
          <w:iCs/>
        </w:rPr>
      </w:pPr>
      <w:r w:rsidRPr="005105D2">
        <w:rPr>
          <w:b/>
          <w:bCs/>
          <w:i/>
          <w:iCs/>
        </w:rPr>
        <w:t>Task b: Determinism Check</w:t>
      </w:r>
    </w:p>
    <w:p w14:paraId="68FFE4B9" w14:textId="435FD32A" w:rsidR="008F0AB1" w:rsidRDefault="008F0AB1" w:rsidP="008F0AB1">
      <w:pPr>
        <w:spacing w:after="233" w:line="259" w:lineRule="auto"/>
        <w:ind w:left="0" w:right="0" w:firstLine="0"/>
        <w:jc w:val="left"/>
      </w:pPr>
      <w:r>
        <w:t>The `</w:t>
      </w:r>
      <w:proofErr w:type="spellStart"/>
      <w:r>
        <w:t>is_deterministic</w:t>
      </w:r>
      <w:proofErr w:type="spellEnd"/>
      <w:r>
        <w:t>` function checks whether the provided FA is deterministic or non-deterministic. It inspects each transition in the FA; if any state-symbol pair maps to more than one subsequent state, the FA is considered non-deterministic, otherwise, it is deterministic. This check is crucial for understanding the type of finite automaton we are dealing with and its implications on the complexity and capabilities of language recognition.</w:t>
      </w:r>
    </w:p>
    <w:p w14:paraId="3BF68DB6" w14:textId="27280181" w:rsidR="008F0AB1" w:rsidRDefault="005105D2" w:rsidP="008F0AB1">
      <w:pPr>
        <w:spacing w:after="233" w:line="259" w:lineRule="auto"/>
        <w:ind w:left="0" w:right="0" w:firstLine="0"/>
        <w:jc w:val="left"/>
      </w:pPr>
      <w:r w:rsidRPr="008F0AB1">
        <w:drawing>
          <wp:anchor distT="0" distB="0" distL="114300" distR="114300" simplePos="0" relativeHeight="251661312" behindDoc="0" locked="0" layoutInCell="1" allowOverlap="1" wp14:anchorId="2D743D9A" wp14:editId="5DA9D144">
            <wp:simplePos x="0" y="0"/>
            <wp:positionH relativeFrom="column">
              <wp:posOffset>-47625</wp:posOffset>
            </wp:positionH>
            <wp:positionV relativeFrom="paragraph">
              <wp:posOffset>2005012</wp:posOffset>
            </wp:positionV>
            <wp:extent cx="5945505" cy="50311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5505" cy="5031105"/>
                    </a:xfrm>
                    <a:prstGeom prst="rect">
                      <a:avLst/>
                    </a:prstGeom>
                  </pic:spPr>
                </pic:pic>
              </a:graphicData>
            </a:graphic>
          </wp:anchor>
        </w:drawing>
      </w:r>
    </w:p>
    <w:p w14:paraId="79856BC0" w14:textId="255433E3" w:rsidR="005105D2" w:rsidRDefault="005105D2" w:rsidP="008F0AB1">
      <w:pPr>
        <w:spacing w:after="233" w:line="259" w:lineRule="auto"/>
        <w:ind w:left="0" w:right="0" w:firstLine="0"/>
        <w:jc w:val="left"/>
      </w:pPr>
      <w:r w:rsidRPr="008F0AB1">
        <w:lastRenderedPageBreak/>
        <w:drawing>
          <wp:anchor distT="0" distB="0" distL="114300" distR="114300" simplePos="0" relativeHeight="251659264" behindDoc="0" locked="0" layoutInCell="1" allowOverlap="1" wp14:anchorId="1129E7A9" wp14:editId="2CDEFA51">
            <wp:simplePos x="0" y="0"/>
            <wp:positionH relativeFrom="margin">
              <wp:align>right</wp:align>
            </wp:positionH>
            <wp:positionV relativeFrom="paragraph">
              <wp:posOffset>-350203</wp:posOffset>
            </wp:positionV>
            <wp:extent cx="5945505" cy="17081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5505" cy="1708150"/>
                    </a:xfrm>
                    <a:prstGeom prst="rect">
                      <a:avLst/>
                    </a:prstGeom>
                  </pic:spPr>
                </pic:pic>
              </a:graphicData>
            </a:graphic>
          </wp:anchor>
        </w:drawing>
      </w:r>
    </w:p>
    <w:p w14:paraId="691FF00C" w14:textId="6CC3CDD7" w:rsidR="005105D2" w:rsidRDefault="005105D2" w:rsidP="008F0AB1">
      <w:pPr>
        <w:spacing w:after="233" w:line="259" w:lineRule="auto"/>
        <w:ind w:left="0" w:right="0" w:firstLine="0"/>
        <w:jc w:val="left"/>
      </w:pPr>
    </w:p>
    <w:p w14:paraId="4C67BC04" w14:textId="6AC10F8D" w:rsidR="005105D2" w:rsidRDefault="005105D2" w:rsidP="008F0AB1">
      <w:pPr>
        <w:spacing w:after="233" w:line="259" w:lineRule="auto"/>
        <w:ind w:left="0" w:right="0" w:firstLine="0"/>
        <w:jc w:val="left"/>
      </w:pPr>
    </w:p>
    <w:p w14:paraId="0B7E8A17" w14:textId="59CF3DC3" w:rsidR="005105D2" w:rsidRDefault="005105D2" w:rsidP="008F0AB1">
      <w:pPr>
        <w:spacing w:after="233" w:line="259" w:lineRule="auto"/>
        <w:ind w:left="0" w:right="0" w:firstLine="0"/>
        <w:jc w:val="left"/>
      </w:pPr>
    </w:p>
    <w:p w14:paraId="3D7E0FB1" w14:textId="77777777" w:rsidR="005105D2" w:rsidRDefault="005105D2" w:rsidP="008F0AB1">
      <w:pPr>
        <w:spacing w:after="233" w:line="259" w:lineRule="auto"/>
        <w:ind w:left="0" w:right="0" w:firstLine="0"/>
        <w:jc w:val="left"/>
      </w:pPr>
    </w:p>
    <w:p w14:paraId="3840C0E1" w14:textId="7FF99849" w:rsidR="008F0AB1" w:rsidRPr="005105D2" w:rsidRDefault="008F0AB1" w:rsidP="008F0AB1">
      <w:pPr>
        <w:spacing w:after="233" w:line="259" w:lineRule="auto"/>
        <w:ind w:left="0" w:right="0" w:firstLine="0"/>
        <w:jc w:val="left"/>
        <w:rPr>
          <w:b/>
          <w:bCs/>
          <w:i/>
          <w:iCs/>
        </w:rPr>
      </w:pPr>
      <w:r w:rsidRPr="005105D2">
        <w:rPr>
          <w:b/>
          <w:bCs/>
          <w:i/>
          <w:iCs/>
        </w:rPr>
        <w:t>Task c: Conversion from NDFA to DFA (Subset Construction)</w:t>
      </w:r>
    </w:p>
    <w:p w14:paraId="2734478A" w14:textId="64C41548" w:rsidR="008F0AB1" w:rsidRDefault="008F0AB1" w:rsidP="008F0AB1">
      <w:pPr>
        <w:spacing w:after="233" w:line="259" w:lineRule="auto"/>
        <w:ind w:left="0" w:right="0" w:firstLine="0"/>
        <w:jc w:val="left"/>
      </w:pPr>
      <w:r>
        <w:t>The `</w:t>
      </w:r>
      <w:proofErr w:type="spellStart"/>
      <w:r>
        <w:t>convert_NDFA_to_DFA</w:t>
      </w:r>
      <w:proofErr w:type="spellEnd"/>
      <w:r>
        <w:t>` function applies the subset construction algorithm to convert a non-deterministic finite automaton (NDFA) into a deterministic finite automaton (DFA). It initializes new DFA states, transitions, and final states. The function iterates through each combination of states and symbols to create new transitions based on the union of next states in the NDFA. This process continues until all new states are processed, resulting in a DFA that recognizes the same language as the original NDFA.</w:t>
      </w:r>
    </w:p>
    <w:p w14:paraId="1BA93DC5" w14:textId="4B344EB9" w:rsidR="008F0AB1" w:rsidRDefault="005105D2" w:rsidP="008F0AB1">
      <w:pPr>
        <w:spacing w:after="233" w:line="259" w:lineRule="auto"/>
        <w:ind w:left="0" w:right="0" w:firstLine="0"/>
        <w:jc w:val="left"/>
      </w:pPr>
      <w:r w:rsidRPr="005105D2">
        <w:drawing>
          <wp:anchor distT="0" distB="0" distL="114300" distR="114300" simplePos="0" relativeHeight="251662336" behindDoc="0" locked="0" layoutInCell="1" allowOverlap="1" wp14:anchorId="321242B1" wp14:editId="52FD1EB0">
            <wp:simplePos x="0" y="0"/>
            <wp:positionH relativeFrom="margin">
              <wp:align>right</wp:align>
            </wp:positionH>
            <wp:positionV relativeFrom="paragraph">
              <wp:posOffset>152082</wp:posOffset>
            </wp:positionV>
            <wp:extent cx="5945505" cy="50717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5505" cy="5071745"/>
                    </a:xfrm>
                    <a:prstGeom prst="rect">
                      <a:avLst/>
                    </a:prstGeom>
                  </pic:spPr>
                </pic:pic>
              </a:graphicData>
            </a:graphic>
          </wp:anchor>
        </w:drawing>
      </w:r>
      <w:r w:rsidRPr="005105D2">
        <w:t xml:space="preserve"> </w:t>
      </w:r>
    </w:p>
    <w:p w14:paraId="133277BD" w14:textId="2D2A4F63" w:rsidR="008F0AB1" w:rsidRDefault="008F0AB1" w:rsidP="008F0AB1">
      <w:pPr>
        <w:spacing w:after="233" w:line="259" w:lineRule="auto"/>
        <w:ind w:left="0" w:right="0" w:firstLine="0"/>
        <w:jc w:val="left"/>
      </w:pPr>
    </w:p>
    <w:p w14:paraId="7F3ADBE6" w14:textId="33E663FE" w:rsidR="005105D2" w:rsidRDefault="005105D2" w:rsidP="008F0AB1">
      <w:pPr>
        <w:spacing w:after="233" w:line="259" w:lineRule="auto"/>
        <w:ind w:left="0" w:right="0" w:firstLine="0"/>
        <w:jc w:val="left"/>
      </w:pPr>
    </w:p>
    <w:p w14:paraId="2896D281" w14:textId="3D16606D" w:rsidR="005105D2" w:rsidRDefault="005105D2" w:rsidP="008F0AB1">
      <w:pPr>
        <w:spacing w:after="233" w:line="259" w:lineRule="auto"/>
        <w:ind w:left="0" w:right="0" w:firstLine="0"/>
        <w:jc w:val="left"/>
      </w:pPr>
    </w:p>
    <w:p w14:paraId="1E7E0CF7" w14:textId="64C431A0" w:rsidR="005105D2" w:rsidRDefault="005105D2" w:rsidP="008F0AB1">
      <w:pPr>
        <w:spacing w:after="233" w:line="259" w:lineRule="auto"/>
        <w:ind w:left="0" w:right="0" w:firstLine="0"/>
        <w:jc w:val="left"/>
      </w:pPr>
    </w:p>
    <w:p w14:paraId="55B0B56B" w14:textId="772CB218" w:rsidR="005105D2" w:rsidRDefault="005105D2" w:rsidP="008F0AB1">
      <w:pPr>
        <w:spacing w:after="233" w:line="259" w:lineRule="auto"/>
        <w:ind w:left="0" w:right="0" w:firstLine="0"/>
        <w:jc w:val="left"/>
      </w:pPr>
    </w:p>
    <w:p w14:paraId="08B935F6" w14:textId="4457DFEE" w:rsidR="005105D2" w:rsidRDefault="005105D2" w:rsidP="008F0AB1">
      <w:pPr>
        <w:spacing w:after="233" w:line="259" w:lineRule="auto"/>
        <w:ind w:left="0" w:right="0" w:firstLine="0"/>
        <w:jc w:val="left"/>
      </w:pPr>
    </w:p>
    <w:p w14:paraId="7A3684D3" w14:textId="18928AEA" w:rsidR="005105D2" w:rsidRDefault="005105D2" w:rsidP="008F0AB1">
      <w:pPr>
        <w:spacing w:after="233" w:line="259" w:lineRule="auto"/>
        <w:ind w:left="0" w:right="0" w:firstLine="0"/>
        <w:jc w:val="left"/>
      </w:pPr>
    </w:p>
    <w:p w14:paraId="48E7FB04" w14:textId="0695914A" w:rsidR="005105D2" w:rsidRDefault="005105D2" w:rsidP="008F0AB1">
      <w:pPr>
        <w:spacing w:after="233" w:line="259" w:lineRule="auto"/>
        <w:ind w:left="0" w:right="0" w:firstLine="0"/>
        <w:jc w:val="left"/>
      </w:pPr>
    </w:p>
    <w:p w14:paraId="32F36647" w14:textId="3EA77395" w:rsidR="005105D2" w:rsidRDefault="005105D2" w:rsidP="008F0AB1">
      <w:pPr>
        <w:spacing w:after="233" w:line="259" w:lineRule="auto"/>
        <w:ind w:left="0" w:right="0" w:firstLine="0"/>
        <w:jc w:val="left"/>
      </w:pPr>
    </w:p>
    <w:p w14:paraId="3909E10A" w14:textId="4B0B022A" w:rsidR="005105D2" w:rsidRDefault="005105D2" w:rsidP="008F0AB1">
      <w:pPr>
        <w:spacing w:after="233" w:line="259" w:lineRule="auto"/>
        <w:ind w:left="0" w:right="0" w:firstLine="0"/>
        <w:jc w:val="left"/>
      </w:pPr>
    </w:p>
    <w:p w14:paraId="005EF4AE" w14:textId="55DD6E82" w:rsidR="005105D2" w:rsidRDefault="005105D2" w:rsidP="008F0AB1">
      <w:pPr>
        <w:spacing w:after="233" w:line="259" w:lineRule="auto"/>
        <w:ind w:left="0" w:right="0" w:firstLine="0"/>
        <w:jc w:val="left"/>
      </w:pPr>
    </w:p>
    <w:p w14:paraId="2AE54D04" w14:textId="39C867DF" w:rsidR="005105D2" w:rsidRDefault="005105D2" w:rsidP="008F0AB1">
      <w:pPr>
        <w:spacing w:after="233" w:line="259" w:lineRule="auto"/>
        <w:ind w:left="0" w:right="0" w:firstLine="0"/>
        <w:jc w:val="left"/>
      </w:pPr>
    </w:p>
    <w:p w14:paraId="5845B28C" w14:textId="04DF8B37" w:rsidR="005105D2" w:rsidRDefault="005105D2" w:rsidP="008F0AB1">
      <w:pPr>
        <w:spacing w:after="233" w:line="259" w:lineRule="auto"/>
        <w:ind w:left="0" w:right="0" w:firstLine="0"/>
        <w:jc w:val="left"/>
      </w:pPr>
    </w:p>
    <w:p w14:paraId="0EEC751B" w14:textId="20554229" w:rsidR="005105D2" w:rsidRDefault="005105D2" w:rsidP="008F0AB1">
      <w:pPr>
        <w:spacing w:after="233" w:line="259" w:lineRule="auto"/>
        <w:ind w:left="0" w:right="0" w:firstLine="0"/>
        <w:jc w:val="left"/>
      </w:pPr>
    </w:p>
    <w:p w14:paraId="378B158C" w14:textId="3AEA68B9" w:rsidR="005105D2" w:rsidRDefault="005105D2" w:rsidP="008F0AB1">
      <w:pPr>
        <w:spacing w:after="233" w:line="259" w:lineRule="auto"/>
        <w:ind w:left="0" w:right="0" w:firstLine="0"/>
        <w:jc w:val="left"/>
      </w:pPr>
      <w:r w:rsidRPr="008F0AB1">
        <w:lastRenderedPageBreak/>
        <w:drawing>
          <wp:anchor distT="0" distB="0" distL="114300" distR="114300" simplePos="0" relativeHeight="251660288" behindDoc="0" locked="0" layoutInCell="1" allowOverlap="1" wp14:anchorId="438802F2" wp14:editId="5952072F">
            <wp:simplePos x="0" y="0"/>
            <wp:positionH relativeFrom="margin">
              <wp:align>right</wp:align>
            </wp:positionH>
            <wp:positionV relativeFrom="paragraph">
              <wp:posOffset>317</wp:posOffset>
            </wp:positionV>
            <wp:extent cx="5945505" cy="15392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5505" cy="1539240"/>
                    </a:xfrm>
                    <a:prstGeom prst="rect">
                      <a:avLst/>
                    </a:prstGeom>
                  </pic:spPr>
                </pic:pic>
              </a:graphicData>
            </a:graphic>
          </wp:anchor>
        </w:drawing>
      </w:r>
    </w:p>
    <w:p w14:paraId="6CF87851" w14:textId="174623E3" w:rsidR="008F0AB1" w:rsidRPr="005105D2" w:rsidRDefault="008F0AB1" w:rsidP="008F0AB1">
      <w:pPr>
        <w:spacing w:after="233" w:line="259" w:lineRule="auto"/>
        <w:ind w:left="0" w:right="0" w:firstLine="0"/>
        <w:jc w:val="left"/>
        <w:rPr>
          <w:b/>
          <w:bCs/>
          <w:i/>
          <w:iCs/>
        </w:rPr>
      </w:pPr>
      <w:r w:rsidRPr="005105D2">
        <w:rPr>
          <w:b/>
          <w:bCs/>
          <w:i/>
          <w:iCs/>
        </w:rPr>
        <w:t>Task d: Graphical Representation of the FA</w:t>
      </w:r>
    </w:p>
    <w:p w14:paraId="132CB915" w14:textId="1376FC3D" w:rsidR="008F0AB1" w:rsidRDefault="008F0AB1" w:rsidP="008F0AB1">
      <w:pPr>
        <w:spacing w:after="233" w:line="259" w:lineRule="auto"/>
        <w:ind w:left="0" w:right="0" w:firstLine="0"/>
        <w:jc w:val="left"/>
      </w:pPr>
      <w:r>
        <w:t>The `</w:t>
      </w:r>
      <w:proofErr w:type="spellStart"/>
      <w:r>
        <w:t>draw_FA</w:t>
      </w:r>
      <w:proofErr w:type="spellEnd"/>
      <w:r>
        <w:t xml:space="preserve">` function uses the </w:t>
      </w:r>
      <w:proofErr w:type="spellStart"/>
      <w:r>
        <w:t>Graphviz</w:t>
      </w:r>
      <w:proofErr w:type="spellEnd"/>
      <w:r>
        <w:t xml:space="preserve"> library to create a visual representation of the finite automaton. It sets up nodes for each state, distinguishing final states with a double circle. It also creates directed edges for each transition, labeled with the appropriate symbol. This graphical representation aids in understanding the structure and function of the FA.</w:t>
      </w:r>
    </w:p>
    <w:p w14:paraId="70BEDDA0" w14:textId="41F93DC7" w:rsidR="008F0AB1" w:rsidRDefault="005105D2" w:rsidP="008F0AB1">
      <w:pPr>
        <w:spacing w:after="233" w:line="259" w:lineRule="auto"/>
        <w:ind w:left="0" w:right="0" w:firstLine="0"/>
        <w:jc w:val="left"/>
      </w:pPr>
      <w:r w:rsidRPr="005105D2">
        <w:drawing>
          <wp:inline distT="0" distB="0" distL="0" distR="0" wp14:anchorId="11C3DCB4" wp14:editId="6EAAF5B9">
            <wp:extent cx="5945505" cy="487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5505" cy="4878070"/>
                    </a:xfrm>
                    <a:prstGeom prst="rect">
                      <a:avLst/>
                    </a:prstGeom>
                  </pic:spPr>
                </pic:pic>
              </a:graphicData>
            </a:graphic>
          </wp:inline>
        </w:drawing>
      </w:r>
    </w:p>
    <w:p w14:paraId="587970BD" w14:textId="265DE5AD" w:rsidR="008F0AB1" w:rsidRPr="005105D2" w:rsidRDefault="008F0AB1" w:rsidP="008F0AB1">
      <w:pPr>
        <w:spacing w:after="233" w:line="259" w:lineRule="auto"/>
        <w:ind w:left="0" w:right="0" w:firstLine="0"/>
        <w:jc w:val="left"/>
        <w:rPr>
          <w:b/>
          <w:bCs/>
          <w:i/>
          <w:iCs/>
        </w:rPr>
      </w:pPr>
      <w:r w:rsidRPr="005105D2">
        <w:rPr>
          <w:b/>
          <w:bCs/>
          <w:i/>
          <w:iCs/>
        </w:rPr>
        <w:lastRenderedPageBreak/>
        <w:t>Results</w:t>
      </w:r>
    </w:p>
    <w:p w14:paraId="45E6F9CC" w14:textId="47073D97" w:rsidR="008F0AB1" w:rsidRDefault="008F0AB1" w:rsidP="008F0AB1">
      <w:pPr>
        <w:spacing w:after="233" w:line="259" w:lineRule="auto"/>
        <w:ind w:left="0" w:right="0" w:firstLine="0"/>
        <w:jc w:val="left"/>
      </w:pPr>
      <w:r>
        <w:t>The script processes a predefined finite automaton, executing tasks to convert it to regular grammar, determine its determinism, convert it from NDFA to DFA if necessary, and graphically represent the FA. The output includes the corresponding regular grammar, the determinism status, the Chomsky classification of the RG, the states and transitions of the constructed DFA, and a visual diagram of the original FA.</w:t>
      </w:r>
    </w:p>
    <w:p w14:paraId="6D31E2D3" w14:textId="34F7A3E0" w:rsidR="005105D2" w:rsidRDefault="005105D2">
      <w:pPr>
        <w:pStyle w:val="Heading1"/>
        <w:spacing w:after="38"/>
        <w:ind w:left="-5"/>
      </w:pPr>
      <w:r w:rsidRPr="005105D2">
        <w:drawing>
          <wp:inline distT="0" distB="0" distL="0" distR="0" wp14:anchorId="1B568751" wp14:editId="0C24D922">
            <wp:extent cx="5945505" cy="843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505" cy="843915"/>
                    </a:xfrm>
                    <a:prstGeom prst="rect">
                      <a:avLst/>
                    </a:prstGeom>
                  </pic:spPr>
                </pic:pic>
              </a:graphicData>
            </a:graphic>
          </wp:inline>
        </w:drawing>
      </w:r>
    </w:p>
    <w:p w14:paraId="4540994F" w14:textId="77777777" w:rsidR="005105D2" w:rsidRDefault="005105D2">
      <w:pPr>
        <w:pStyle w:val="Heading1"/>
        <w:spacing w:after="38"/>
        <w:ind w:left="-5"/>
      </w:pPr>
    </w:p>
    <w:p w14:paraId="2407DECE" w14:textId="2DEC9116" w:rsidR="00DC6705" w:rsidRDefault="005105D2">
      <w:pPr>
        <w:pStyle w:val="Heading1"/>
        <w:spacing w:after="38"/>
        <w:ind w:left="-5"/>
      </w:pPr>
      <w:r w:rsidRPr="005105D2">
        <w:drawing>
          <wp:anchor distT="0" distB="0" distL="114300" distR="114300" simplePos="0" relativeHeight="251663360" behindDoc="0" locked="0" layoutInCell="1" allowOverlap="1" wp14:anchorId="24718C8A" wp14:editId="7F057856">
            <wp:simplePos x="0" y="0"/>
            <wp:positionH relativeFrom="column">
              <wp:posOffset>-78105</wp:posOffset>
            </wp:positionH>
            <wp:positionV relativeFrom="paragraph">
              <wp:posOffset>478155</wp:posOffset>
            </wp:positionV>
            <wp:extent cx="5945505" cy="31292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5505" cy="3129280"/>
                    </a:xfrm>
                    <a:prstGeom prst="rect">
                      <a:avLst/>
                    </a:prstGeom>
                  </pic:spPr>
                </pic:pic>
              </a:graphicData>
            </a:graphic>
          </wp:anchor>
        </w:drawing>
      </w:r>
      <w:r w:rsidR="00560267">
        <w:t>Screenshots</w:t>
      </w:r>
      <w:r w:rsidR="00560267">
        <w:rPr>
          <w:sz w:val="22"/>
        </w:rPr>
        <w:t xml:space="preserve"> </w:t>
      </w:r>
    </w:p>
    <w:p w14:paraId="5CFB4D97" w14:textId="2F18706E" w:rsidR="00DC6705" w:rsidRDefault="00560267">
      <w:pPr>
        <w:spacing w:after="0" w:line="259" w:lineRule="auto"/>
        <w:ind w:left="3652" w:right="0" w:firstLine="0"/>
        <w:jc w:val="center"/>
      </w:pPr>
      <w:r>
        <w:rPr>
          <w:sz w:val="22"/>
        </w:rPr>
        <w:t xml:space="preserve"> </w:t>
      </w:r>
    </w:p>
    <w:p w14:paraId="3DACCEC0" w14:textId="360DF0BC" w:rsidR="00DC6705" w:rsidRDefault="00DC6705" w:rsidP="005105D2">
      <w:pPr>
        <w:spacing w:after="0" w:line="259" w:lineRule="auto"/>
        <w:ind w:left="0" w:right="0" w:firstLine="0"/>
        <w:jc w:val="left"/>
      </w:pPr>
    </w:p>
    <w:p w14:paraId="298464CF" w14:textId="77777777" w:rsidR="00DC6705" w:rsidRDefault="00560267">
      <w:pPr>
        <w:spacing w:after="0" w:line="259" w:lineRule="auto"/>
        <w:ind w:left="3600" w:right="0" w:firstLine="0"/>
        <w:jc w:val="left"/>
      </w:pPr>
      <w:r>
        <w:rPr>
          <w:b/>
          <w:i/>
          <w:sz w:val="22"/>
        </w:rPr>
        <w:t xml:space="preserve"> </w:t>
      </w:r>
    </w:p>
    <w:p w14:paraId="571C107F" w14:textId="77777777" w:rsidR="00DC6705" w:rsidRDefault="00560267">
      <w:pPr>
        <w:spacing w:after="0" w:line="259" w:lineRule="auto"/>
        <w:ind w:left="307" w:right="0" w:firstLine="0"/>
        <w:jc w:val="center"/>
      </w:pPr>
      <w:r>
        <w:rPr>
          <w:b/>
          <w:i/>
          <w:sz w:val="22"/>
        </w:rPr>
        <w:t xml:space="preserve">Figure 1: Results of testing </w:t>
      </w:r>
    </w:p>
    <w:p w14:paraId="6AB1B3EC" w14:textId="77777777" w:rsidR="00DC6705" w:rsidRDefault="00560267">
      <w:pPr>
        <w:spacing w:after="0" w:line="259" w:lineRule="auto"/>
        <w:ind w:left="3600" w:right="0" w:firstLine="0"/>
        <w:jc w:val="left"/>
      </w:pPr>
      <w:r>
        <w:rPr>
          <w:b/>
          <w:i/>
          <w:sz w:val="22"/>
        </w:rPr>
        <w:t xml:space="preserve"> </w:t>
      </w:r>
    </w:p>
    <w:p w14:paraId="3E505221" w14:textId="77777777" w:rsidR="00DC6705" w:rsidRDefault="00560267">
      <w:pPr>
        <w:spacing w:after="0" w:line="259" w:lineRule="auto"/>
        <w:ind w:left="3600" w:right="0" w:firstLine="0"/>
        <w:jc w:val="left"/>
      </w:pPr>
      <w:r>
        <w:rPr>
          <w:b/>
          <w:i/>
          <w:sz w:val="22"/>
        </w:rPr>
        <w:t xml:space="preserve"> </w:t>
      </w:r>
    </w:p>
    <w:p w14:paraId="2A6B9D52" w14:textId="77777777" w:rsidR="00DC6705" w:rsidRDefault="00560267">
      <w:pPr>
        <w:spacing w:after="0" w:line="259" w:lineRule="auto"/>
        <w:ind w:left="0" w:right="0" w:firstLine="0"/>
        <w:jc w:val="left"/>
      </w:pPr>
      <w:r>
        <w:rPr>
          <w:sz w:val="22"/>
        </w:rPr>
        <w:t xml:space="preserve"> </w:t>
      </w:r>
    </w:p>
    <w:p w14:paraId="7D7F2AC0" w14:textId="77777777" w:rsidR="00DC6705" w:rsidRDefault="00560267">
      <w:pPr>
        <w:spacing w:after="0" w:line="259" w:lineRule="auto"/>
        <w:ind w:left="0" w:right="0" w:firstLine="0"/>
        <w:jc w:val="left"/>
      </w:pPr>
      <w:r>
        <w:rPr>
          <w:sz w:val="22"/>
        </w:rPr>
        <w:t xml:space="preserve"> </w:t>
      </w:r>
    </w:p>
    <w:p w14:paraId="12981165" w14:textId="77777777" w:rsidR="00DC6705" w:rsidRDefault="00560267">
      <w:pPr>
        <w:spacing w:after="0" w:line="259" w:lineRule="auto"/>
        <w:ind w:left="0" w:right="0" w:firstLine="0"/>
        <w:jc w:val="left"/>
      </w:pPr>
      <w:r>
        <w:rPr>
          <w:sz w:val="22"/>
        </w:rPr>
        <w:t xml:space="preserve"> </w:t>
      </w:r>
    </w:p>
    <w:p w14:paraId="6EE01D17" w14:textId="77777777" w:rsidR="00DC6705" w:rsidRDefault="00560267">
      <w:pPr>
        <w:spacing w:after="0" w:line="259" w:lineRule="auto"/>
        <w:ind w:left="0" w:right="0" w:firstLine="0"/>
        <w:jc w:val="left"/>
      </w:pPr>
      <w:r>
        <w:rPr>
          <w:sz w:val="22"/>
        </w:rPr>
        <w:t xml:space="preserve"> </w:t>
      </w:r>
    </w:p>
    <w:p w14:paraId="26C8ED8C" w14:textId="77777777" w:rsidR="00DC6705" w:rsidRDefault="00560267">
      <w:pPr>
        <w:spacing w:after="0" w:line="259" w:lineRule="auto"/>
        <w:ind w:left="0" w:right="0" w:firstLine="0"/>
        <w:jc w:val="left"/>
      </w:pPr>
      <w:r>
        <w:rPr>
          <w:sz w:val="22"/>
        </w:rPr>
        <w:lastRenderedPageBreak/>
        <w:t xml:space="preserve"> </w:t>
      </w:r>
    </w:p>
    <w:p w14:paraId="054DE6CF" w14:textId="77777777" w:rsidR="00DC6705" w:rsidRDefault="00560267">
      <w:pPr>
        <w:spacing w:after="0" w:line="259" w:lineRule="auto"/>
        <w:ind w:left="0" w:right="0" w:firstLine="0"/>
        <w:jc w:val="left"/>
      </w:pPr>
      <w:r>
        <w:rPr>
          <w:sz w:val="22"/>
        </w:rPr>
        <w:t xml:space="preserve"> </w:t>
      </w:r>
    </w:p>
    <w:p w14:paraId="189C499A" w14:textId="77777777" w:rsidR="00DC6705" w:rsidRDefault="00560267">
      <w:pPr>
        <w:spacing w:after="0" w:line="259" w:lineRule="auto"/>
        <w:ind w:left="0" w:right="0" w:firstLine="0"/>
        <w:jc w:val="left"/>
      </w:pPr>
      <w:r>
        <w:rPr>
          <w:sz w:val="22"/>
        </w:rPr>
        <w:t xml:space="preserve"> </w:t>
      </w:r>
    </w:p>
    <w:p w14:paraId="3EC0477A" w14:textId="77777777" w:rsidR="00DC6705" w:rsidRDefault="00560267">
      <w:pPr>
        <w:spacing w:after="0" w:line="259" w:lineRule="auto"/>
        <w:ind w:left="0" w:right="0" w:firstLine="0"/>
        <w:jc w:val="left"/>
      </w:pPr>
      <w:r>
        <w:rPr>
          <w:sz w:val="22"/>
        </w:rPr>
        <w:t xml:space="preserve"> </w:t>
      </w:r>
    </w:p>
    <w:p w14:paraId="7182E570" w14:textId="77777777" w:rsidR="00DC6705" w:rsidRDefault="00560267">
      <w:pPr>
        <w:spacing w:after="0" w:line="259" w:lineRule="auto"/>
        <w:ind w:left="0" w:right="0" w:firstLine="0"/>
        <w:jc w:val="left"/>
      </w:pPr>
      <w:r>
        <w:rPr>
          <w:sz w:val="22"/>
        </w:rPr>
        <w:t xml:space="preserve"> </w:t>
      </w:r>
    </w:p>
    <w:p w14:paraId="7EFA6C66" w14:textId="5A10191F" w:rsidR="00DC6705" w:rsidRDefault="00560267" w:rsidP="005105D2">
      <w:pPr>
        <w:spacing w:after="0" w:line="259" w:lineRule="auto"/>
        <w:ind w:left="0" w:right="0" w:firstLine="0"/>
        <w:jc w:val="left"/>
      </w:pPr>
      <w:r>
        <w:rPr>
          <w:sz w:val="22"/>
        </w:rPr>
        <w:t xml:space="preserve"> </w:t>
      </w:r>
    </w:p>
    <w:p w14:paraId="681D8062" w14:textId="77777777" w:rsidR="00DC6705" w:rsidRDefault="00560267">
      <w:pPr>
        <w:pStyle w:val="Heading1"/>
        <w:spacing w:after="0"/>
        <w:ind w:left="-5"/>
      </w:pPr>
      <w:r>
        <w:t>Conclusions</w:t>
      </w:r>
      <w:r>
        <w:rPr>
          <w:sz w:val="22"/>
        </w:rPr>
        <w:t xml:space="preserve"> </w:t>
      </w:r>
    </w:p>
    <w:p w14:paraId="4ED32F34" w14:textId="77777777" w:rsidR="00DC6705" w:rsidRDefault="00560267">
      <w:pPr>
        <w:spacing w:after="120" w:line="259" w:lineRule="auto"/>
        <w:ind w:left="0" w:right="0" w:firstLine="0"/>
        <w:jc w:val="left"/>
      </w:pPr>
      <w:r>
        <w:rPr>
          <w:sz w:val="22"/>
        </w:rPr>
        <w:t xml:space="preserve"> </w:t>
      </w:r>
    </w:p>
    <w:p w14:paraId="16C6C48C" w14:textId="77777777" w:rsidR="00DC6705" w:rsidRDefault="00560267">
      <w:pPr>
        <w:ind w:left="-5" w:right="0"/>
      </w:pPr>
      <w:r>
        <w:t>In conclusion, this lab has provided a comprehensive exploration of finite automata, grammars, and their interrelationships. We started by defining a finite automaton class and demonstrated how to convert it into a grammar representation. Th</w:t>
      </w:r>
      <w:r>
        <w:t xml:space="preserve">rough this conversion process, we gained insight into the structure and behavior of grammars corresponding to finite automata. </w:t>
      </w:r>
    </w:p>
    <w:p w14:paraId="626EDC7D" w14:textId="77777777" w:rsidR="00DC6705" w:rsidRDefault="00560267">
      <w:pPr>
        <w:ind w:left="-5" w:right="0"/>
      </w:pPr>
      <w:r>
        <w:t xml:space="preserve">Furthermore, we explored deterministic and non-deterministic finite automata, as well as their transformations. By implementing </w:t>
      </w:r>
      <w:r>
        <w:t xml:space="preserve">algorithms for converting non-deterministic finite automata to deterministic finite automata, we illustrated the concept of determinism and its importance in automata theory. </w:t>
      </w:r>
    </w:p>
    <w:p w14:paraId="520D9900" w14:textId="77777777" w:rsidR="00DC6705" w:rsidRDefault="00560267">
      <w:pPr>
        <w:ind w:left="-5" w:right="0"/>
      </w:pPr>
      <w:r>
        <w:t>Overall, this lab deepened our understanding of formal language theory and its p</w:t>
      </w:r>
      <w:r>
        <w:t>ractical applications. By analyzing and manipulating finite automata and grammars, we gained valuable insights into their theoretical underpinnings and practical implications. These concepts are fundamental in the study of computer science and play a cruci</w:t>
      </w:r>
      <w:r>
        <w:t>al role in various areas such as compiler design, natural language processing, and algorithm development.</w:t>
      </w:r>
      <w:r>
        <w:rPr>
          <w:sz w:val="22"/>
        </w:rPr>
        <w:t xml:space="preserve"> </w:t>
      </w:r>
    </w:p>
    <w:p w14:paraId="6EB37CEC" w14:textId="77777777" w:rsidR="00DC6705" w:rsidRDefault="00560267">
      <w:pPr>
        <w:spacing w:after="0" w:line="259" w:lineRule="auto"/>
        <w:ind w:left="0" w:right="0" w:firstLine="0"/>
        <w:jc w:val="left"/>
      </w:pPr>
      <w:r>
        <w:rPr>
          <w:sz w:val="22"/>
        </w:rPr>
        <w:t xml:space="preserve"> </w:t>
      </w:r>
    </w:p>
    <w:p w14:paraId="76CC6776" w14:textId="77777777" w:rsidR="00DC6705" w:rsidRDefault="00560267">
      <w:pPr>
        <w:spacing w:after="0" w:line="259" w:lineRule="auto"/>
        <w:ind w:left="0" w:right="0" w:firstLine="0"/>
        <w:jc w:val="left"/>
      </w:pPr>
      <w:r>
        <w:rPr>
          <w:sz w:val="22"/>
        </w:rPr>
        <w:t xml:space="preserve"> </w:t>
      </w:r>
    </w:p>
    <w:p w14:paraId="1AAA1248" w14:textId="77777777" w:rsidR="00DC6705" w:rsidRDefault="00560267">
      <w:pPr>
        <w:spacing w:after="0" w:line="259" w:lineRule="auto"/>
        <w:ind w:left="0" w:right="0" w:firstLine="0"/>
        <w:jc w:val="left"/>
      </w:pPr>
      <w:r>
        <w:rPr>
          <w:sz w:val="22"/>
        </w:rPr>
        <w:t xml:space="preserve"> </w:t>
      </w:r>
    </w:p>
    <w:p w14:paraId="098C03BD" w14:textId="77777777" w:rsidR="00DC6705" w:rsidRDefault="00560267">
      <w:pPr>
        <w:spacing w:after="0" w:line="259" w:lineRule="auto"/>
        <w:ind w:left="0" w:right="0" w:firstLine="0"/>
        <w:jc w:val="left"/>
      </w:pPr>
      <w:r>
        <w:rPr>
          <w:sz w:val="22"/>
        </w:rPr>
        <w:t xml:space="preserve"> </w:t>
      </w:r>
    </w:p>
    <w:sectPr w:rsidR="00DC6705">
      <w:pgSz w:w="12240" w:h="15840"/>
      <w:pgMar w:top="1440" w:right="1437"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7E45"/>
    <w:multiLevelType w:val="hybridMultilevel"/>
    <w:tmpl w:val="DCA0724E"/>
    <w:lvl w:ilvl="0" w:tplc="ADDA06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1AD376">
      <w:start w:val="1"/>
      <w:numFmt w:val="lowerLetter"/>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6D0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72C5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D831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63A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42D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2856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02B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05"/>
    <w:rsid w:val="005105D2"/>
    <w:rsid w:val="00560267"/>
    <w:rsid w:val="008F0AB1"/>
    <w:rsid w:val="00DC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F8C4"/>
  <w15:docId w15:val="{1D73C961-0F60-4D92-A6AB-D6670B4B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1"/>
      <w:ind w:left="10" w:hanging="10"/>
      <w:outlineLvl w:val="0"/>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semiHidden/>
    <w:unhideWhenUsed/>
    <w:qFormat/>
    <w:rsid w:val="008F0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8F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F0AB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F0AB1"/>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13043">
      <w:bodyDiv w:val="1"/>
      <w:marLeft w:val="0"/>
      <w:marRight w:val="0"/>
      <w:marTop w:val="0"/>
      <w:marBottom w:val="0"/>
      <w:divBdr>
        <w:top w:val="none" w:sz="0" w:space="0" w:color="auto"/>
        <w:left w:val="none" w:sz="0" w:space="0" w:color="auto"/>
        <w:bottom w:val="none" w:sz="0" w:space="0" w:color="auto"/>
        <w:right w:val="none" w:sz="0" w:space="0" w:color="auto"/>
      </w:divBdr>
    </w:div>
    <w:div w:id="1132675499">
      <w:bodyDiv w:val="1"/>
      <w:marLeft w:val="0"/>
      <w:marRight w:val="0"/>
      <w:marTop w:val="0"/>
      <w:marBottom w:val="0"/>
      <w:divBdr>
        <w:top w:val="none" w:sz="0" w:space="0" w:color="auto"/>
        <w:left w:val="none" w:sz="0" w:space="0" w:color="auto"/>
        <w:bottom w:val="none" w:sz="0" w:space="0" w:color="auto"/>
        <w:right w:val="none" w:sz="0" w:space="0" w:color="auto"/>
      </w:divBdr>
    </w:div>
    <w:div w:id="1474904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Calugareanu</dc:creator>
  <cp:keywords/>
  <cp:lastModifiedBy>Ana Calugareanu</cp:lastModifiedBy>
  <cp:revision>3</cp:revision>
  <cp:lastPrinted>2024-03-11T14:34:00Z</cp:lastPrinted>
  <dcterms:created xsi:type="dcterms:W3CDTF">2024-03-11T14:35:00Z</dcterms:created>
  <dcterms:modified xsi:type="dcterms:W3CDTF">2024-03-11T14:35:00Z</dcterms:modified>
</cp:coreProperties>
</file>