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03" w:rsidRPr="005066F4" w:rsidRDefault="00AA5003" w:rsidP="00AA5003">
      <w:pPr>
        <w:jc w:val="center"/>
        <w:rPr>
          <w:b/>
          <w:sz w:val="28"/>
          <w:szCs w:val="28"/>
          <w:u w:val="single"/>
        </w:rPr>
      </w:pPr>
      <w:r w:rsidRPr="005066F4">
        <w:rPr>
          <w:b/>
          <w:sz w:val="28"/>
          <w:szCs w:val="28"/>
          <w:u w:val="single"/>
        </w:rPr>
        <w:t>PREVODJENJE ER DIJAGRAMA U  RELACIONU SEMU</w:t>
      </w:r>
      <w:r w:rsidR="0023709F">
        <w:rPr>
          <w:b/>
          <w:sz w:val="28"/>
          <w:szCs w:val="28"/>
          <w:u w:val="single"/>
        </w:rPr>
        <w:t xml:space="preserve"> BAZE PODATAKA</w:t>
      </w:r>
    </w:p>
    <w:p w:rsidR="00AA5003" w:rsidRDefault="00AA5003" w:rsidP="00AA500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A5003" w:rsidRDefault="00AA5003" w:rsidP="00AA5003">
      <w:pPr>
        <w:rPr>
          <w:sz w:val="24"/>
          <w:szCs w:val="24"/>
        </w:rPr>
      </w:pPr>
      <w:r w:rsidRPr="00123D44">
        <w:rPr>
          <w:b/>
          <w:sz w:val="24"/>
          <w:szCs w:val="24"/>
        </w:rPr>
        <w:t>Clan</w:t>
      </w:r>
      <w:r>
        <w:rPr>
          <w:sz w:val="24"/>
          <w:szCs w:val="24"/>
        </w:rPr>
        <w:t>({Mbr,Ime,Prz,God},{Mbr})</w:t>
      </w:r>
    </w:p>
    <w:p w:rsidR="00AA5003" w:rsidRDefault="00AA5003" w:rsidP="00AA5003">
      <w:pPr>
        <w:spacing w:line="240" w:lineRule="auto"/>
        <w:contextualSpacing/>
        <w:rPr>
          <w:sz w:val="24"/>
          <w:szCs w:val="24"/>
        </w:rPr>
      </w:pPr>
      <w:r w:rsidRPr="00123D44">
        <w:rPr>
          <w:b/>
          <w:sz w:val="24"/>
          <w:szCs w:val="24"/>
        </w:rPr>
        <w:t>ArheoloskaKompanija</w:t>
      </w:r>
      <w:r>
        <w:rPr>
          <w:sz w:val="24"/>
          <w:szCs w:val="24"/>
        </w:rPr>
        <w:t>({IdK,NazK,AdrK,IdK1},{Idk,IdK1})</w:t>
      </w:r>
    </w:p>
    <w:p w:rsidR="00AA5003" w:rsidRDefault="00AA5003" w:rsidP="00AA5003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ArhK[IdK]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Pr="00AA5003">
        <w:rPr>
          <w:sz w:val="24"/>
          <w:szCs w:val="24"/>
        </w:rPr>
        <w:t xml:space="preserve"> </w:t>
      </w:r>
      <w:r>
        <w:rPr>
          <w:sz w:val="24"/>
          <w:szCs w:val="24"/>
        </w:rPr>
        <w:t>ArhK[IdK1]</w:t>
      </w:r>
    </w:p>
    <w:p w:rsidR="00AA5003" w:rsidRDefault="00AA5003" w:rsidP="00AA5003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dom[IdK]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Pr="00AA5003">
        <w:rPr>
          <w:sz w:val="24"/>
          <w:szCs w:val="24"/>
        </w:rPr>
        <w:t xml:space="preserve"> </w:t>
      </w:r>
      <w:r>
        <w:rPr>
          <w:sz w:val="24"/>
          <w:szCs w:val="24"/>
        </w:rPr>
        <w:t>dom[IdK1]</w:t>
      </w:r>
    </w:p>
    <w:p w:rsidR="00AA5003" w:rsidRDefault="00AA5003" w:rsidP="00AA5003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Null(ArhK,IdK1) = T</w:t>
      </w:r>
    </w:p>
    <w:p w:rsidR="00123D44" w:rsidRDefault="00123D44" w:rsidP="00AA5003">
      <w:pPr>
        <w:spacing w:line="240" w:lineRule="auto"/>
        <w:contextualSpacing/>
        <w:rPr>
          <w:sz w:val="24"/>
          <w:szCs w:val="24"/>
        </w:rPr>
      </w:pPr>
    </w:p>
    <w:p w:rsidR="00AA5003" w:rsidRDefault="00AA5003" w:rsidP="00AA5003">
      <w:pPr>
        <w:spacing w:line="240" w:lineRule="auto"/>
        <w:contextualSpacing/>
        <w:rPr>
          <w:sz w:val="24"/>
          <w:szCs w:val="24"/>
        </w:rPr>
      </w:pPr>
      <w:r w:rsidRPr="00123D44">
        <w:rPr>
          <w:b/>
          <w:sz w:val="24"/>
          <w:szCs w:val="24"/>
        </w:rPr>
        <w:t>Tim</w:t>
      </w:r>
      <w:r>
        <w:rPr>
          <w:sz w:val="24"/>
          <w:szCs w:val="24"/>
        </w:rPr>
        <w:t>({ImeT,IdT,IdK},{IdT})</w:t>
      </w:r>
    </w:p>
    <w:p w:rsidR="00AA5003" w:rsidRDefault="00AA5003" w:rsidP="00AA5003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Tim [IdK]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Pr="00AA5003">
        <w:rPr>
          <w:sz w:val="24"/>
          <w:szCs w:val="24"/>
        </w:rPr>
        <w:t xml:space="preserve"> </w:t>
      </w:r>
      <w:r>
        <w:rPr>
          <w:sz w:val="24"/>
          <w:szCs w:val="24"/>
        </w:rPr>
        <w:t>ArhK [IdK]</w:t>
      </w:r>
    </w:p>
    <w:p w:rsidR="00AA5003" w:rsidRDefault="00AA5003" w:rsidP="00AA5003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Null(Tim,IdK) = F</w:t>
      </w:r>
    </w:p>
    <w:p w:rsidR="00123D44" w:rsidRDefault="00123D44" w:rsidP="00FF39B4">
      <w:pPr>
        <w:spacing w:line="240" w:lineRule="auto"/>
        <w:contextualSpacing/>
        <w:rPr>
          <w:sz w:val="24"/>
          <w:szCs w:val="24"/>
        </w:rPr>
      </w:pPr>
    </w:p>
    <w:p w:rsidR="00FF39B4" w:rsidRDefault="00FF39B4" w:rsidP="00FF39B4">
      <w:pPr>
        <w:spacing w:line="240" w:lineRule="auto"/>
        <w:contextualSpacing/>
        <w:rPr>
          <w:sz w:val="24"/>
          <w:szCs w:val="24"/>
        </w:rPr>
      </w:pPr>
      <w:r w:rsidRPr="00123D44">
        <w:rPr>
          <w:b/>
          <w:sz w:val="24"/>
          <w:szCs w:val="24"/>
        </w:rPr>
        <w:t>Sastoji</w:t>
      </w:r>
      <w:r>
        <w:rPr>
          <w:sz w:val="24"/>
          <w:szCs w:val="24"/>
        </w:rPr>
        <w:t>({IdT,Mbr},{IdT+Mbr})</w:t>
      </w:r>
    </w:p>
    <w:p w:rsidR="00FF39B4" w:rsidRDefault="00FF39B4" w:rsidP="00FF39B4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Sastoji [IdT]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Pr="00AA5003">
        <w:rPr>
          <w:sz w:val="24"/>
          <w:szCs w:val="24"/>
        </w:rPr>
        <w:t xml:space="preserve"> </w:t>
      </w:r>
      <w:r>
        <w:rPr>
          <w:sz w:val="24"/>
          <w:szCs w:val="24"/>
        </w:rPr>
        <w:t>Tim[IdT]</w:t>
      </w:r>
    </w:p>
    <w:p w:rsidR="00FF39B4" w:rsidRDefault="00FF39B4" w:rsidP="00FF39B4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Tim [IdT]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Pr="00AA5003">
        <w:rPr>
          <w:sz w:val="24"/>
          <w:szCs w:val="24"/>
        </w:rPr>
        <w:t xml:space="preserve"> </w:t>
      </w:r>
      <w:r>
        <w:rPr>
          <w:sz w:val="24"/>
          <w:szCs w:val="24"/>
        </w:rPr>
        <w:t>Sastoji[IdT]</w:t>
      </w:r>
    </w:p>
    <w:p w:rsidR="00FF39B4" w:rsidRDefault="00FF39B4" w:rsidP="00FF39B4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Sastoji [Mbr]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Pr="00AA5003">
        <w:rPr>
          <w:sz w:val="24"/>
          <w:szCs w:val="24"/>
        </w:rPr>
        <w:t xml:space="preserve"> </w:t>
      </w:r>
      <w:r>
        <w:rPr>
          <w:sz w:val="24"/>
          <w:szCs w:val="24"/>
        </w:rPr>
        <w:t>Clan[Mbr]</w:t>
      </w:r>
    </w:p>
    <w:p w:rsidR="00123D44" w:rsidRDefault="00123D44" w:rsidP="00B220A0">
      <w:pPr>
        <w:spacing w:line="240" w:lineRule="auto"/>
        <w:contextualSpacing/>
        <w:rPr>
          <w:sz w:val="24"/>
          <w:szCs w:val="24"/>
        </w:rPr>
      </w:pPr>
    </w:p>
    <w:p w:rsidR="00B220A0" w:rsidRDefault="00B220A0" w:rsidP="00B220A0">
      <w:pPr>
        <w:spacing w:line="240" w:lineRule="auto"/>
        <w:contextualSpacing/>
        <w:rPr>
          <w:sz w:val="24"/>
          <w:szCs w:val="24"/>
        </w:rPr>
      </w:pPr>
      <w:r w:rsidRPr="00123D44">
        <w:rPr>
          <w:b/>
          <w:sz w:val="24"/>
          <w:szCs w:val="24"/>
        </w:rPr>
        <w:t>Teren</w:t>
      </w:r>
      <w:r>
        <w:rPr>
          <w:sz w:val="24"/>
          <w:szCs w:val="24"/>
        </w:rPr>
        <w:t>({IDTe,ImeTe,AdrTe},{IdTe})</w:t>
      </w:r>
    </w:p>
    <w:p w:rsidR="00123D44" w:rsidRDefault="00123D44" w:rsidP="00B220A0">
      <w:pPr>
        <w:spacing w:line="240" w:lineRule="auto"/>
        <w:contextualSpacing/>
        <w:rPr>
          <w:sz w:val="24"/>
          <w:szCs w:val="24"/>
        </w:rPr>
      </w:pPr>
    </w:p>
    <w:p w:rsidR="00B220A0" w:rsidRDefault="00B220A0" w:rsidP="00B220A0">
      <w:pPr>
        <w:spacing w:line="240" w:lineRule="auto"/>
        <w:contextualSpacing/>
        <w:rPr>
          <w:sz w:val="24"/>
          <w:szCs w:val="24"/>
        </w:rPr>
      </w:pPr>
      <w:r w:rsidRPr="00123D44">
        <w:rPr>
          <w:b/>
          <w:sz w:val="24"/>
          <w:szCs w:val="24"/>
        </w:rPr>
        <w:t>IstArt</w:t>
      </w:r>
      <w:r>
        <w:rPr>
          <w:sz w:val="24"/>
          <w:szCs w:val="24"/>
        </w:rPr>
        <w:t>({IdA,ImeA,AdrA},{IdA})</w:t>
      </w:r>
    </w:p>
    <w:p w:rsidR="00123D44" w:rsidRDefault="00123D44" w:rsidP="00B220A0">
      <w:pPr>
        <w:spacing w:line="240" w:lineRule="auto"/>
        <w:contextualSpacing/>
        <w:rPr>
          <w:sz w:val="24"/>
          <w:szCs w:val="24"/>
        </w:rPr>
      </w:pPr>
    </w:p>
    <w:p w:rsidR="00B220A0" w:rsidRDefault="00B220A0" w:rsidP="00B220A0">
      <w:pPr>
        <w:spacing w:line="240" w:lineRule="auto"/>
        <w:contextualSpacing/>
        <w:rPr>
          <w:sz w:val="24"/>
          <w:szCs w:val="24"/>
        </w:rPr>
      </w:pPr>
      <w:r w:rsidRPr="00123D44">
        <w:rPr>
          <w:b/>
          <w:sz w:val="24"/>
          <w:szCs w:val="24"/>
        </w:rPr>
        <w:t>Iskopavanje</w:t>
      </w:r>
      <w:r>
        <w:rPr>
          <w:sz w:val="24"/>
          <w:szCs w:val="24"/>
        </w:rPr>
        <w:t>({IdI,IdA},{IdI})</w:t>
      </w:r>
    </w:p>
    <w:p w:rsidR="00B220A0" w:rsidRDefault="00B220A0" w:rsidP="00B220A0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ab/>
        <w:t>Iskopavanje[IdA]</w:t>
      </w:r>
      <w:r w:rsidRPr="00B220A0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IstArt[IdA]</w:t>
      </w:r>
    </w:p>
    <w:p w:rsidR="00B220A0" w:rsidRDefault="00B220A0" w:rsidP="00B220A0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Null(Iskopavanje,IdA)=F</w:t>
      </w:r>
    </w:p>
    <w:p w:rsidR="00123D44" w:rsidRDefault="00123D44" w:rsidP="00B220A0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B220A0" w:rsidRDefault="00B220A0" w:rsidP="00B220A0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Vrsi</w:t>
      </w:r>
      <w:r>
        <w:rPr>
          <w:rFonts w:ascii="Cambria Math" w:hAnsi="Cambria Math" w:cs="Cambria Math"/>
          <w:sz w:val="24"/>
          <w:szCs w:val="24"/>
        </w:rPr>
        <w:t>({IdI,IdTe,IdT},{IdI+IdTe})</w:t>
      </w:r>
    </w:p>
    <w:p w:rsidR="00B220A0" w:rsidRDefault="00B220A0" w:rsidP="00B220A0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Vrsi[IdI]</w:t>
      </w:r>
      <w:r w:rsidRPr="00B220A0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Iskopavanje[IdI]</w:t>
      </w:r>
    </w:p>
    <w:p w:rsidR="00B220A0" w:rsidRDefault="00B220A0" w:rsidP="00B220A0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Iskopavanje[Idi]</w:t>
      </w:r>
      <w:r w:rsidRPr="00B220A0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Vrsi[IdI]</w:t>
      </w:r>
    </w:p>
    <w:p w:rsidR="00B220A0" w:rsidRDefault="00B220A0" w:rsidP="00B220A0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Vrsi[IdTe]</w:t>
      </w:r>
      <w:r w:rsidRPr="00B220A0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Teren[IdTe]</w:t>
      </w:r>
    </w:p>
    <w:p w:rsidR="00B220A0" w:rsidRDefault="00B220A0" w:rsidP="00B220A0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Null(Vrsi,IdT)=F</w:t>
      </w:r>
    </w:p>
    <w:p w:rsidR="00B220A0" w:rsidRDefault="00B220A0" w:rsidP="00B220A0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Null(Vrsi,IdI)=F</w:t>
      </w:r>
    </w:p>
    <w:p w:rsidR="00123D44" w:rsidRDefault="00123D44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8A7C7E" w:rsidRDefault="008A7C7E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Predmeti</w:t>
      </w:r>
      <w:r>
        <w:rPr>
          <w:rFonts w:ascii="Cambria Math" w:hAnsi="Cambria Math" w:cs="Cambria Math"/>
          <w:sz w:val="24"/>
          <w:szCs w:val="24"/>
        </w:rPr>
        <w:t>({IdP,IdA},{IdA,IdP})</w:t>
      </w:r>
    </w:p>
    <w:p w:rsidR="008A7C7E" w:rsidRDefault="008A7C7E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Predmeti[IdA]</w:t>
      </w:r>
      <w:r w:rsidRPr="008A7C7E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IstArt[IdA]</w:t>
      </w:r>
    </w:p>
    <w:p w:rsidR="00123D44" w:rsidRDefault="00123D44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8A7C7E" w:rsidRDefault="008A7C7E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Gradjevine</w:t>
      </w:r>
      <w:r>
        <w:rPr>
          <w:rFonts w:ascii="Cambria Math" w:hAnsi="Cambria Math" w:cs="Cambria Math"/>
          <w:sz w:val="24"/>
          <w:szCs w:val="24"/>
        </w:rPr>
        <w:t>({IdA,IdG,visG,sirG,duzG},{IdA,IdG})</w:t>
      </w:r>
    </w:p>
    <w:p w:rsidR="008A7C7E" w:rsidRDefault="008A7C7E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Gradjevine[IdA]</w:t>
      </w:r>
      <w:r w:rsidRPr="008A7C7E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>IstArt[IdA]</w:t>
      </w:r>
    </w:p>
    <w:p w:rsidR="00123D44" w:rsidRDefault="00123D44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BD6376" w:rsidRDefault="00BD6376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Spisi</w:t>
      </w:r>
      <w:r>
        <w:rPr>
          <w:rFonts w:ascii="Cambria Math" w:hAnsi="Cambria Math" w:cs="Cambria Math"/>
          <w:sz w:val="24"/>
          <w:szCs w:val="24"/>
        </w:rPr>
        <w:t>({IdS,TemaS,IdA},{IdS,IdA})</w:t>
      </w:r>
    </w:p>
    <w:p w:rsidR="00BD6376" w:rsidRDefault="00BD6376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Spisi[IdA]</w:t>
      </w:r>
      <w:r w:rsidRPr="008A7C7E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>IstArt[IdA]</w:t>
      </w:r>
    </w:p>
    <w:p w:rsidR="00123D44" w:rsidRDefault="00123D44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B95149" w:rsidRDefault="00B95149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Materijali</w:t>
      </w:r>
      <w:r w:rsidR="00CD45FF">
        <w:rPr>
          <w:rFonts w:ascii="Cambria Math" w:hAnsi="Cambria Math" w:cs="Cambria Math"/>
          <w:sz w:val="24"/>
          <w:szCs w:val="24"/>
        </w:rPr>
        <w:t>({ImeM,IdM},{IdM})</w:t>
      </w:r>
    </w:p>
    <w:p w:rsidR="00CD45FF" w:rsidRDefault="00CD45FF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lastRenderedPageBreak/>
        <w:t>Sacinjen</w:t>
      </w:r>
      <w:r>
        <w:rPr>
          <w:rFonts w:ascii="Cambria Math" w:hAnsi="Cambria Math" w:cs="Cambria Math"/>
          <w:sz w:val="24"/>
          <w:szCs w:val="24"/>
        </w:rPr>
        <w:t>({IdM,IdA},{IdA,IdM})</w:t>
      </w:r>
    </w:p>
    <w:p w:rsidR="00CD45FF" w:rsidRDefault="00CD45FF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Sacinjen[IdM]</w:t>
      </w:r>
      <w:r w:rsidRPr="00CD45F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Materijali[IdM]</w:t>
      </w:r>
    </w:p>
    <w:p w:rsidR="00CD45FF" w:rsidRDefault="00CD45FF" w:rsidP="00CD45FF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Sacinjen[IdP]</w:t>
      </w:r>
      <w:r w:rsidRPr="00CD45F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Predmeti[IdP]</w:t>
      </w:r>
    </w:p>
    <w:p w:rsidR="00CD45FF" w:rsidRDefault="00CD45FF" w:rsidP="00CD45FF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Predmeti[IdA]</w:t>
      </w:r>
      <w:r w:rsidRPr="00CD45F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Materijali[IdA]</w:t>
      </w:r>
    </w:p>
    <w:p w:rsidR="00123D44" w:rsidRDefault="00123D44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Drzava</w:t>
      </w:r>
      <w:r>
        <w:rPr>
          <w:rFonts w:ascii="Cambria Math" w:hAnsi="Cambria Math" w:cs="Cambria Math"/>
          <w:sz w:val="24"/>
          <w:szCs w:val="24"/>
        </w:rPr>
        <w:t>({IdDr,OznDr},{IdDr})</w:t>
      </w:r>
    </w:p>
    <w:p w:rsidR="00123D44" w:rsidRDefault="00123D44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Muzej</w:t>
      </w:r>
      <w:r>
        <w:rPr>
          <w:rFonts w:ascii="Cambria Math" w:hAnsi="Cambria Math" w:cs="Cambria Math"/>
          <w:sz w:val="24"/>
          <w:szCs w:val="24"/>
        </w:rPr>
        <w:t>({IdM,ImeM,AdrM,IdDr},{IdM})</w:t>
      </w: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Muzej[IdDr]</w:t>
      </w:r>
      <w:r w:rsidRPr="00CD45F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Drzava[IdDr]</w:t>
      </w: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Null(Muzej,IdDr)=F</w:t>
      </w:r>
    </w:p>
    <w:p w:rsidR="00123D44" w:rsidRDefault="00123D44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Riznica</w:t>
      </w:r>
      <w:r>
        <w:rPr>
          <w:rFonts w:ascii="Cambria Math" w:hAnsi="Cambria Math" w:cs="Cambria Math"/>
          <w:sz w:val="24"/>
          <w:szCs w:val="24"/>
        </w:rPr>
        <w:t>({IdDr,OznR,IdM},{IdDr+IdM})</w:t>
      </w: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Riznica[IdM]</w:t>
      </w:r>
      <w:r w:rsidRPr="00CD45F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Muzej[IdM]</w:t>
      </w:r>
    </w:p>
    <w:p w:rsidR="00123D44" w:rsidRDefault="00123D44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D45FF" w:rsidRDefault="00CD45FF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Odnos</w:t>
      </w:r>
      <w:r w:rsidR="00123D44">
        <w:rPr>
          <w:rFonts w:ascii="Cambria Math" w:hAnsi="Cambria Math" w:cs="Cambria Math"/>
          <w:b/>
          <w:sz w:val="24"/>
          <w:szCs w:val="24"/>
        </w:rPr>
        <w:t>i</w:t>
      </w:r>
      <w:r>
        <w:rPr>
          <w:rFonts w:ascii="Cambria Math" w:hAnsi="Cambria Math" w:cs="Cambria Math"/>
          <w:sz w:val="24"/>
          <w:szCs w:val="24"/>
        </w:rPr>
        <w:t>({IdDr,IdM,IdA},{IdDr+IdM+IdA})</w:t>
      </w:r>
    </w:p>
    <w:p w:rsidR="00CD45FF" w:rsidRDefault="00123D44" w:rsidP="00CD45FF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Odnosi</w:t>
      </w:r>
      <w:r w:rsidR="00CD45FF">
        <w:rPr>
          <w:rFonts w:ascii="Cambria Math" w:hAnsi="Cambria Math" w:cs="Cambria Math"/>
          <w:sz w:val="24"/>
          <w:szCs w:val="24"/>
        </w:rPr>
        <w:t>[IdDr+IdM]</w:t>
      </w:r>
      <w:r w:rsidR="00CD45FF" w:rsidRPr="00CD45FF">
        <w:rPr>
          <w:rFonts w:ascii="Cambria Math" w:hAnsi="Cambria Math" w:cs="Cambria Math"/>
          <w:sz w:val="24"/>
          <w:szCs w:val="24"/>
        </w:rPr>
        <w:t xml:space="preserve"> </w:t>
      </w:r>
      <w:r w:rsidR="00CD45FF" w:rsidRPr="00AA5003">
        <w:rPr>
          <w:rFonts w:ascii="Cambria Math" w:hAnsi="Cambria Math" w:cs="Cambria Math"/>
          <w:sz w:val="24"/>
          <w:szCs w:val="24"/>
        </w:rPr>
        <w:t>⊆</w:t>
      </w:r>
      <w:r w:rsidR="00CD45FF">
        <w:rPr>
          <w:rFonts w:ascii="Cambria Math" w:hAnsi="Cambria Math" w:cs="Cambria Math"/>
          <w:sz w:val="24"/>
          <w:szCs w:val="24"/>
        </w:rPr>
        <w:t>Riznica[IdDr+IdM]</w:t>
      </w:r>
    </w:p>
    <w:p w:rsidR="00CD45FF" w:rsidRDefault="00CD45FF" w:rsidP="00CD45FF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Riznica[IdDr+IdM]</w:t>
      </w:r>
      <w:r w:rsidRPr="00CD45F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 w:rsidR="00123D44">
        <w:rPr>
          <w:rFonts w:ascii="Cambria Math" w:hAnsi="Cambria Math" w:cs="Cambria Math"/>
          <w:sz w:val="24"/>
          <w:szCs w:val="24"/>
        </w:rPr>
        <w:t>Odnosi</w:t>
      </w:r>
      <w:r>
        <w:rPr>
          <w:rFonts w:ascii="Cambria Math" w:hAnsi="Cambria Math" w:cs="Cambria Math"/>
          <w:sz w:val="24"/>
          <w:szCs w:val="24"/>
        </w:rPr>
        <w:t>[IdDr+IdM]</w:t>
      </w:r>
    </w:p>
    <w:p w:rsidR="00CD45FF" w:rsidRDefault="00123D44" w:rsidP="00CD45FF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Odnosi</w:t>
      </w:r>
      <w:r w:rsidR="00CD45FF">
        <w:rPr>
          <w:rFonts w:ascii="Cambria Math" w:hAnsi="Cambria Math" w:cs="Cambria Math"/>
          <w:sz w:val="24"/>
          <w:szCs w:val="24"/>
        </w:rPr>
        <w:t>[IdA]</w:t>
      </w:r>
      <w:r w:rsidR="00CD45FF" w:rsidRPr="00CD45FF">
        <w:rPr>
          <w:rFonts w:ascii="Cambria Math" w:hAnsi="Cambria Math" w:cs="Cambria Math"/>
          <w:sz w:val="24"/>
          <w:szCs w:val="24"/>
        </w:rPr>
        <w:t xml:space="preserve"> </w:t>
      </w:r>
      <w:r w:rsidR="00CD45FF" w:rsidRPr="00AA5003">
        <w:rPr>
          <w:rFonts w:ascii="Cambria Math" w:hAnsi="Cambria Math" w:cs="Cambria Math"/>
          <w:sz w:val="24"/>
          <w:szCs w:val="24"/>
        </w:rPr>
        <w:t>⊆</w:t>
      </w:r>
      <w:r w:rsidR="00CD45FF">
        <w:rPr>
          <w:rFonts w:ascii="Cambria Math" w:hAnsi="Cambria Math" w:cs="Cambria Math"/>
          <w:sz w:val="24"/>
          <w:szCs w:val="24"/>
        </w:rPr>
        <w:t xml:space="preserve"> Spisi[IdA]</w:t>
      </w:r>
    </w:p>
    <w:p w:rsidR="00123D44" w:rsidRDefault="00123D44" w:rsidP="00CC5432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C5432" w:rsidRDefault="00CC5432" w:rsidP="00CC5432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 w:rsidRPr="00123D44">
        <w:rPr>
          <w:rFonts w:ascii="Cambria Math" w:hAnsi="Cambria Math" w:cs="Cambria Math"/>
          <w:b/>
          <w:sz w:val="24"/>
          <w:szCs w:val="24"/>
        </w:rPr>
        <w:t>Poseduje</w:t>
      </w:r>
      <w:r>
        <w:rPr>
          <w:rFonts w:ascii="Cambria Math" w:hAnsi="Cambria Math" w:cs="Cambria Math"/>
          <w:sz w:val="24"/>
          <w:szCs w:val="24"/>
        </w:rPr>
        <w:t>(</w:t>
      </w:r>
      <w:r w:rsidR="0008677F">
        <w:rPr>
          <w:rFonts w:ascii="Cambria Math" w:hAnsi="Cambria Math" w:cs="Cambria Math"/>
          <w:sz w:val="24"/>
          <w:szCs w:val="24"/>
        </w:rPr>
        <w:t>{IdM,IdA},{IdM+IdA}</w:t>
      </w:r>
      <w:r>
        <w:rPr>
          <w:rFonts w:ascii="Cambria Math" w:hAnsi="Cambria Math" w:cs="Cambria Math"/>
          <w:sz w:val="24"/>
          <w:szCs w:val="24"/>
        </w:rPr>
        <w:t>)</w:t>
      </w:r>
    </w:p>
    <w:p w:rsidR="0008677F" w:rsidRDefault="0008677F" w:rsidP="00CC5432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Poseduje[IdM]</w:t>
      </w:r>
      <w:r w:rsidRPr="0008677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Muzej[IdM]</w:t>
      </w:r>
    </w:p>
    <w:p w:rsidR="0008677F" w:rsidRDefault="0008677F" w:rsidP="00CC5432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Poseduje[IdA]</w:t>
      </w:r>
      <w:r w:rsidRPr="0008677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Predmeti[IdA]</w:t>
      </w:r>
    </w:p>
    <w:p w:rsidR="0008677F" w:rsidRDefault="0008677F" w:rsidP="0008677F">
      <w:pPr>
        <w:spacing w:line="240" w:lineRule="auto"/>
        <w:ind w:firstLine="720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Poseduje[IdM]</w:t>
      </w:r>
      <w:r w:rsidRPr="0008677F">
        <w:rPr>
          <w:rFonts w:ascii="Cambria Math" w:hAnsi="Cambria Math" w:cs="Cambria Math"/>
          <w:sz w:val="24"/>
          <w:szCs w:val="24"/>
        </w:rPr>
        <w:t xml:space="preserve"> </w:t>
      </w:r>
      <w:r w:rsidRPr="00AA5003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Muzej[IdM]</w:t>
      </w:r>
    </w:p>
    <w:p w:rsidR="00CD45FF" w:rsidRDefault="00CD45FF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D45FF" w:rsidRDefault="00CD45FF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</w:p>
    <w:p w:rsidR="00CD45FF" w:rsidRPr="00B220A0" w:rsidRDefault="00CD45FF" w:rsidP="008A7C7E">
      <w:pPr>
        <w:spacing w:line="240" w:lineRule="auto"/>
        <w:contextualSpacing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</w:p>
    <w:p w:rsidR="00FF39B4" w:rsidRDefault="00FF39B4" w:rsidP="00FF39B4">
      <w:pPr>
        <w:spacing w:line="240" w:lineRule="auto"/>
        <w:ind w:firstLine="720"/>
        <w:contextualSpacing/>
        <w:rPr>
          <w:sz w:val="24"/>
          <w:szCs w:val="24"/>
        </w:rPr>
      </w:pPr>
    </w:p>
    <w:p w:rsidR="00FF39B4" w:rsidRDefault="00FF39B4" w:rsidP="00FF39B4">
      <w:pPr>
        <w:spacing w:line="240" w:lineRule="auto"/>
        <w:ind w:firstLine="720"/>
        <w:contextualSpacing/>
        <w:rPr>
          <w:sz w:val="24"/>
          <w:szCs w:val="24"/>
        </w:rPr>
      </w:pPr>
    </w:p>
    <w:p w:rsidR="00FF39B4" w:rsidRDefault="00FF39B4" w:rsidP="00FF39B4">
      <w:pPr>
        <w:spacing w:line="240" w:lineRule="auto"/>
        <w:contextualSpacing/>
        <w:rPr>
          <w:sz w:val="24"/>
          <w:szCs w:val="24"/>
        </w:rPr>
      </w:pPr>
    </w:p>
    <w:p w:rsidR="00FF39B4" w:rsidRDefault="00FF39B4" w:rsidP="00FF39B4">
      <w:pPr>
        <w:spacing w:line="240" w:lineRule="auto"/>
        <w:contextualSpacing/>
        <w:rPr>
          <w:sz w:val="24"/>
          <w:szCs w:val="24"/>
        </w:rPr>
      </w:pPr>
    </w:p>
    <w:p w:rsidR="00AA5003" w:rsidRDefault="00AA5003" w:rsidP="00AA5003">
      <w:pPr>
        <w:spacing w:line="240" w:lineRule="auto"/>
        <w:contextualSpacing/>
        <w:rPr>
          <w:sz w:val="24"/>
          <w:szCs w:val="24"/>
        </w:rPr>
      </w:pPr>
    </w:p>
    <w:p w:rsidR="00AA5003" w:rsidRPr="00AA5003" w:rsidRDefault="00AA5003" w:rsidP="00AA5003">
      <w:pPr>
        <w:spacing w:line="240" w:lineRule="auto"/>
        <w:contextualSpacing/>
        <w:rPr>
          <w:rFonts w:ascii="Cambria Math" w:hAnsi="Cambria Math" w:cs="Cambria Math"/>
          <w:color w:val="BDC1C6"/>
          <w:sz w:val="18"/>
          <w:szCs w:val="18"/>
          <w:shd w:val="clear" w:color="auto" w:fill="202124"/>
        </w:rPr>
      </w:pPr>
    </w:p>
    <w:p w:rsidR="00AA5003" w:rsidRDefault="00AA5003" w:rsidP="00AA5003">
      <w:pPr>
        <w:spacing w:line="240" w:lineRule="auto"/>
        <w:contextualSpacing/>
        <w:rPr>
          <w:sz w:val="24"/>
          <w:szCs w:val="24"/>
        </w:rPr>
      </w:pPr>
    </w:p>
    <w:p w:rsidR="00AA5003" w:rsidRDefault="00AA5003" w:rsidP="00AA5003">
      <w:pPr>
        <w:spacing w:after="0"/>
        <w:contextualSpacing/>
        <w:rPr>
          <w:sz w:val="24"/>
          <w:szCs w:val="24"/>
        </w:rPr>
      </w:pPr>
    </w:p>
    <w:p w:rsidR="00183F66" w:rsidRPr="00AA5003" w:rsidRDefault="00AA5003" w:rsidP="00AA5003">
      <w:pPr>
        <w:spacing w:after="0"/>
        <w:rPr>
          <w:sz w:val="28"/>
          <w:szCs w:val="28"/>
        </w:rPr>
      </w:pPr>
      <w:r>
        <w:rPr>
          <w:sz w:val="24"/>
          <w:szCs w:val="24"/>
        </w:rPr>
        <w:tab/>
      </w:r>
      <w:r w:rsidRPr="00AA5003">
        <w:rPr>
          <w:sz w:val="28"/>
          <w:szCs w:val="28"/>
        </w:rPr>
        <w:t xml:space="preserve"> </w:t>
      </w:r>
    </w:p>
    <w:sectPr w:rsidR="00183F66" w:rsidRPr="00AA5003" w:rsidSect="0018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A5003"/>
    <w:rsid w:val="0008677F"/>
    <w:rsid w:val="00123D44"/>
    <w:rsid w:val="00183F66"/>
    <w:rsid w:val="0023709F"/>
    <w:rsid w:val="00506585"/>
    <w:rsid w:val="005066F4"/>
    <w:rsid w:val="008A7C7E"/>
    <w:rsid w:val="00AA5003"/>
    <w:rsid w:val="00B220A0"/>
    <w:rsid w:val="00B95149"/>
    <w:rsid w:val="00BD6376"/>
    <w:rsid w:val="00CC5432"/>
    <w:rsid w:val="00CD45FF"/>
    <w:rsid w:val="00FF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dcterms:created xsi:type="dcterms:W3CDTF">2023-01-24T15:39:00Z</dcterms:created>
  <dcterms:modified xsi:type="dcterms:W3CDTF">2023-01-24T18:16:00Z</dcterms:modified>
</cp:coreProperties>
</file>