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5F" w:rsidRPr="00EC2ED0" w:rsidRDefault="0072653A" w:rsidP="00EC2ED0">
      <w:pPr>
        <w:pStyle w:val="Title"/>
        <w:rPr>
          <w:sz w:val="48"/>
          <w:szCs w:val="48"/>
        </w:rPr>
      </w:pPr>
      <w:r w:rsidRPr="00EC2ED0">
        <w:rPr>
          <w:sz w:val="48"/>
          <w:szCs w:val="48"/>
        </w:rPr>
        <w:t>Task 3: Role Assignment and Ceremonies in Scrum</w:t>
      </w:r>
      <w:r w:rsidR="00EC2ED0" w:rsidRPr="00EC2ED0">
        <w:rPr>
          <w:sz w:val="48"/>
          <w:szCs w:val="48"/>
        </w:rPr>
        <w:t xml:space="preserve"> </w:t>
      </w:r>
    </w:p>
    <w:p w:rsidR="00EC2ED0" w:rsidRPr="00EC2ED0" w:rsidRDefault="00EC2ED0" w:rsidP="00EC2ED0"/>
    <w:p w:rsidR="00EC2ED0" w:rsidRPr="00EC2ED0" w:rsidRDefault="00EC2ED0" w:rsidP="00EC2ED0">
      <w:pPr>
        <w:rPr>
          <w:rFonts w:ascii="Arial" w:hAnsi="Arial" w:cs="Arial"/>
          <w:b/>
          <w:sz w:val="32"/>
          <w:szCs w:val="32"/>
        </w:rPr>
      </w:pPr>
      <w:r w:rsidRPr="00EC2ED0">
        <w:rPr>
          <w:rFonts w:ascii="Arial" w:hAnsi="Arial" w:cs="Arial"/>
          <w:b/>
          <w:sz w:val="32"/>
          <w:szCs w:val="32"/>
        </w:rPr>
        <w:t xml:space="preserve">Role Assignments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Describe what are the responsibilities of each role.  </w:t>
      </w:r>
    </w:p>
    <w:p w:rsidR="00EC2ED0" w:rsidRPr="00EC2ED0" w:rsidRDefault="00EC2ED0" w:rsidP="00EC2ED0">
      <w:pPr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 w:rsidRPr="00EC2ED0">
        <w:rPr>
          <w:rFonts w:ascii="Arial" w:hAnsi="Arial" w:cs="Arial"/>
          <w:b/>
          <w:color w:val="2F5496" w:themeColor="accent1" w:themeShade="BF"/>
          <w:sz w:val="32"/>
          <w:szCs w:val="32"/>
        </w:rPr>
        <w:t>Product Owner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sym w:font="Symbol" w:char="F0B7"/>
      </w:r>
      <w:r>
        <w:rPr>
          <w:rFonts w:ascii="Arial" w:hAnsi="Arial" w:cs="Arial"/>
          <w:sz w:val="32"/>
          <w:szCs w:val="32"/>
        </w:rPr>
        <w:t xml:space="preserve"> </w:t>
      </w:r>
      <w:r w:rsidRPr="00EC2ED0">
        <w:rPr>
          <w:rFonts w:ascii="Arial" w:hAnsi="Arial" w:cs="Arial"/>
          <w:sz w:val="32"/>
          <w:szCs w:val="32"/>
        </w:rPr>
        <w:t xml:space="preserve">Role Description:The voice of customer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sym w:font="Symbol" w:char="F0B7"/>
      </w:r>
      <w:r>
        <w:rPr>
          <w:rFonts w:ascii="Arial" w:hAnsi="Arial" w:cs="Arial"/>
          <w:sz w:val="32"/>
          <w:szCs w:val="32"/>
        </w:rPr>
        <w:t xml:space="preserve"> </w:t>
      </w:r>
      <w:r w:rsidRPr="00EC2ED0">
        <w:rPr>
          <w:rFonts w:ascii="Arial" w:hAnsi="Arial" w:cs="Arial"/>
          <w:sz w:val="32"/>
          <w:szCs w:val="32"/>
        </w:rPr>
        <w:t xml:space="preserve">Role Responsibilities: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1. Maximize the value of the Product backlog and work of the team.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2. The PO is sole responsible person for managing the Product Backlog.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3. The PO may be assisted by Technical POs to manage the Product Backlog, but PO remains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accountable.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4. Creating and clearly communicating Product Backlog items (Epics/Features/User Stories).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5. Prioritize Features and stories according to the market value.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6. Accepts or rejects the work.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7. Decides what is desired in a release after consulting all the stakeholders</w:t>
      </w:r>
    </w:p>
    <w:p w:rsidR="00EC2ED0" w:rsidRPr="00EC2ED0" w:rsidRDefault="00EC2ED0" w:rsidP="00EC2ED0">
      <w:pPr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 w:rsidRPr="00EC2ED0">
        <w:rPr>
          <w:rFonts w:ascii="Arial" w:hAnsi="Arial" w:cs="Arial"/>
          <w:b/>
          <w:color w:val="2F5496" w:themeColor="accent1" w:themeShade="BF"/>
          <w:sz w:val="32"/>
          <w:szCs w:val="32"/>
        </w:rPr>
        <w:t>Scrum Master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sym w:font="Symbol" w:char="F0B7"/>
      </w:r>
      <w:r>
        <w:rPr>
          <w:rFonts w:ascii="Arial" w:hAnsi="Arial" w:cs="Arial"/>
          <w:sz w:val="32"/>
          <w:szCs w:val="32"/>
        </w:rPr>
        <w:t xml:space="preserve"> </w:t>
      </w:r>
      <w:r w:rsidRPr="00EC2ED0">
        <w:rPr>
          <w:rFonts w:ascii="Arial" w:hAnsi="Arial" w:cs="Arial"/>
          <w:sz w:val="32"/>
          <w:szCs w:val="32"/>
        </w:rPr>
        <w:t>Role Description: The agile coach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lastRenderedPageBreak/>
        <w:sym w:font="Symbol" w:char="F0B7"/>
      </w:r>
      <w:r>
        <w:rPr>
          <w:rFonts w:ascii="Arial" w:hAnsi="Arial" w:cs="Arial"/>
          <w:sz w:val="32"/>
          <w:szCs w:val="32"/>
        </w:rPr>
        <w:t xml:space="preserve"> </w:t>
      </w:r>
      <w:r w:rsidRPr="00EC2ED0">
        <w:rPr>
          <w:rFonts w:ascii="Arial" w:hAnsi="Arial" w:cs="Arial"/>
          <w:sz w:val="32"/>
          <w:szCs w:val="32"/>
        </w:rPr>
        <w:t>Role Responsibilities: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1. A Change Agent- Gathers support from everyone to make sure that change is accepted.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2. Is a Coach- Train, mentor and make the team speak the same language.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3. Is a Protector- Protects the team from the outside interference.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4. Is a Problem Solver- Works with stakeholders to escalate / resolve impediments so that the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team achieve the sprint goal.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5. Is a Process Owner- Teach Scrum to everyone and ensure that the right things are done the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right way. 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6. Is a true leader who serve the Scrum Team and the larger organization.</w:t>
      </w:r>
    </w:p>
    <w:p w:rsidR="00EC2ED0" w:rsidRPr="00EC2ED0" w:rsidRDefault="00EC2ED0" w:rsidP="00EC2ED0">
      <w:pPr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 w:rsidRPr="00EC2ED0">
        <w:rPr>
          <w:rFonts w:ascii="Arial" w:hAnsi="Arial" w:cs="Arial"/>
          <w:b/>
          <w:color w:val="2F5496" w:themeColor="accent1" w:themeShade="BF"/>
          <w:sz w:val="32"/>
          <w:szCs w:val="32"/>
        </w:rPr>
        <w:t>Development Team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sym w:font="Symbol" w:char="F0B7"/>
      </w:r>
      <w:r>
        <w:rPr>
          <w:rFonts w:ascii="Arial" w:hAnsi="Arial" w:cs="Arial"/>
          <w:sz w:val="32"/>
          <w:szCs w:val="32"/>
        </w:rPr>
        <w:t xml:space="preserve"> </w:t>
      </w:r>
      <w:r w:rsidRPr="00EC2ED0">
        <w:rPr>
          <w:rFonts w:ascii="Arial" w:hAnsi="Arial" w:cs="Arial"/>
          <w:sz w:val="32"/>
          <w:szCs w:val="32"/>
        </w:rPr>
        <w:t>Role Description: The one make it happen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sym w:font="Symbol" w:char="F0B7"/>
      </w:r>
      <w:r>
        <w:rPr>
          <w:rFonts w:ascii="Arial" w:hAnsi="Arial" w:cs="Arial"/>
          <w:sz w:val="32"/>
          <w:szCs w:val="32"/>
        </w:rPr>
        <w:t xml:space="preserve"> </w:t>
      </w:r>
      <w:r w:rsidRPr="00EC2ED0">
        <w:rPr>
          <w:rFonts w:ascii="Arial" w:hAnsi="Arial" w:cs="Arial"/>
          <w:sz w:val="32"/>
          <w:szCs w:val="32"/>
        </w:rPr>
        <w:t>Role Responsibilities: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1. A cross functional and self-managing team.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 xml:space="preserve">2. Empowered and autonomous. 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3. Creating a plan for the Sprint, the Sprint Backlog.</w:t>
      </w:r>
    </w:p>
    <w:p w:rsidR="00EC2ED0" w:rsidRP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4. Instilling quality by adhering to a Definition of Done.</w:t>
      </w:r>
    </w:p>
    <w:p w:rsidR="00EC2ED0" w:rsidRDefault="00EC2ED0" w:rsidP="00EC2ED0">
      <w:pPr>
        <w:rPr>
          <w:rFonts w:ascii="Arial" w:hAnsi="Arial" w:cs="Arial"/>
          <w:sz w:val="32"/>
          <w:szCs w:val="32"/>
        </w:rPr>
      </w:pPr>
      <w:r w:rsidRPr="00EC2ED0">
        <w:rPr>
          <w:rFonts w:ascii="Arial" w:hAnsi="Arial" w:cs="Arial"/>
          <w:sz w:val="32"/>
          <w:szCs w:val="32"/>
        </w:rPr>
        <w:t>5. Adapting their plan each day toward the Sprint Goal.</w:t>
      </w:r>
    </w:p>
    <w:p w:rsidR="00E3784F" w:rsidRDefault="00E3784F" w:rsidP="00EC2ED0">
      <w:pPr>
        <w:rPr>
          <w:rFonts w:ascii="Arial" w:hAnsi="Arial" w:cs="Arial"/>
          <w:sz w:val="32"/>
          <w:szCs w:val="32"/>
        </w:rPr>
      </w:pP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comes together to understand areas of success and tack action te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comes together to understand areas of success and tack action teams.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comes together to understand areas of success and tack action teams.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comes together to understand areas of success and tack action teams.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comes together to understand areas of success and tack action teams.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comes together to understand areas of success and tack action teams.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comes together to understand areas of success and tack action teams.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comes together to understand areas of success and tack action teams.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 xml:space="preserve">6. Holding each other accountable as professionals.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77"/>
          <w:szCs w:val="77"/>
        </w:rPr>
      </w:pPr>
      <w:r w:rsidRPr="00E3784F">
        <w:rPr>
          <w:rFonts w:ascii="ff1" w:eastAsia="Times New Roman" w:hAnsi="ff1" w:cs="Times New Roman"/>
          <w:color w:val="2F5597"/>
          <w:sz w:val="77"/>
          <w:szCs w:val="77"/>
        </w:rPr>
        <w:t xml:space="preserve">Ceremonies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 xml:space="preserve">Describe who needs to attend, when does the event happen, is it a recurring event, how long does it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3"/>
          <w:szCs w:val="53"/>
        </w:rPr>
      </w:pPr>
      <w:r w:rsidRPr="00E3784F">
        <w:rPr>
          <w:rFonts w:ascii="ff4" w:eastAsia="Times New Roman" w:hAnsi="ff4" w:cs="Times New Roman"/>
          <w:color w:val="000000"/>
          <w:sz w:val="53"/>
          <w:szCs w:val="53"/>
        </w:rPr>
        <w:t>take and what is the purpose.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Planning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Product owner,POD 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First Wednesday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Team select refined and read user stories.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Daily stand-up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POD Team, Scrum master, Product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Daily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15 minutes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Purpose: POD team sync up with each other on progress of sprint goal.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Review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Participants: Scrum master, Architect, POD owner, Product manager, Stack holder, POD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Team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At what time: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Frequency: Once in sprint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How Long: 2 hours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demonstrate user stories completed during sprint and gather feedback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8"/>
          <w:szCs w:val="58"/>
        </w:rPr>
      </w:pPr>
      <w:r w:rsidRPr="00E3784F">
        <w:rPr>
          <w:rFonts w:ascii="ff4" w:eastAsia="Times New Roman" w:hAnsi="ff4" w:cs="Times New Roman"/>
          <w:color w:val="000000"/>
          <w:sz w:val="58"/>
          <w:szCs w:val="58"/>
        </w:rPr>
        <w:t>which add to backlog for prioritized for future sprint.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597"/>
          <w:sz w:val="62"/>
          <w:szCs w:val="62"/>
        </w:rPr>
      </w:pPr>
      <w:r w:rsidRPr="00E3784F">
        <w:rPr>
          <w:rFonts w:ascii="ff1" w:eastAsia="Times New Roman" w:hAnsi="ff1" w:cs="Times New Roman"/>
          <w:color w:val="2F5597"/>
          <w:sz w:val="62"/>
          <w:szCs w:val="62"/>
        </w:rPr>
        <w:t>Sprint Retrospective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Participants: Scrum master, Architect, POD owner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>At what time: Last Tuesday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Frequency: Last Tuesday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How Long: 2 hours </w:t>
      </w:r>
    </w:p>
    <w:p w:rsidR="00E3784F" w:rsidRPr="00E3784F" w:rsidRDefault="00E3784F" w:rsidP="00E3784F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27"/>
          <w:sz w:val="58"/>
          <w:szCs w:val="58"/>
        </w:rPr>
      </w:pPr>
      <w:r w:rsidRPr="00E3784F">
        <w:rPr>
          <w:rFonts w:ascii="ff3" w:eastAsia="Times New Roman" w:hAnsi="ff3" w:cs="Times New Roman"/>
          <w:color w:val="000000"/>
          <w:spacing w:val="627"/>
          <w:sz w:val="58"/>
          <w:szCs w:val="58"/>
        </w:rPr>
        <w:sym w:font="Symbol" w:char="F0B7"/>
      </w:r>
      <w:r w:rsidRPr="00E3784F">
        <w:rPr>
          <w:rFonts w:ascii="ff4" w:eastAsia="Times New Roman" w:hAnsi="ff4" w:cs="Times New Roman"/>
          <w:color w:val="000000"/>
          <w:sz w:val="58"/>
        </w:rPr>
        <w:t xml:space="preserve">Purpose: Team comes together to understand areas of success and tack action teams. </w:t>
      </w:r>
    </w:p>
    <w:p w:rsidR="00E3784F" w:rsidRDefault="00E3784F" w:rsidP="00E3784F">
      <w:pPr>
        <w:rPr>
          <w:b/>
        </w:rPr>
      </w:pPr>
    </w:p>
    <w:p w:rsidR="00E3784F" w:rsidRDefault="00E3784F" w:rsidP="00E3784F">
      <w:pPr>
        <w:rPr>
          <w:b/>
        </w:rPr>
      </w:pPr>
    </w:p>
    <w:p w:rsidR="00E3784F" w:rsidRDefault="00E3784F" w:rsidP="00E3784F">
      <w:pPr>
        <w:rPr>
          <w:b/>
        </w:rPr>
      </w:pPr>
    </w:p>
    <w:p w:rsidR="00E3784F" w:rsidRPr="00E3784F" w:rsidRDefault="00E3784F" w:rsidP="00E3784F">
      <w:pPr>
        <w:pStyle w:val="NoSpacing"/>
      </w:pPr>
      <w:r>
        <w:rPr>
          <w:noProof/>
        </w:rPr>
        <w:drawing>
          <wp:inline distT="0" distB="0" distL="0" distR="0">
            <wp:extent cx="6652469" cy="72542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995" cy="725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6F6" w:rsidRPr="00EC2ED0" w:rsidRDefault="005666F6" w:rsidP="005666F6">
      <w:pPr>
        <w:rPr>
          <w:rFonts w:ascii="Arial" w:hAnsi="Arial" w:cs="Arial"/>
          <w:sz w:val="32"/>
          <w:szCs w:val="32"/>
        </w:rPr>
      </w:pPr>
    </w:p>
    <w:sectPr w:rsidR="005666F6" w:rsidRPr="00EC2ED0" w:rsidSect="00C228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33B" w:rsidRDefault="0074733B" w:rsidP="00C228F9">
      <w:pPr>
        <w:spacing w:after="0" w:line="240" w:lineRule="auto"/>
      </w:pPr>
      <w:r>
        <w:separator/>
      </w:r>
    </w:p>
  </w:endnote>
  <w:endnote w:type="continuationSeparator" w:id="1">
    <w:p w:rsidR="0074733B" w:rsidRDefault="0074733B" w:rsidP="00C2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diz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33B" w:rsidRDefault="0074733B" w:rsidP="00C228F9">
      <w:pPr>
        <w:spacing w:after="0" w:line="240" w:lineRule="auto"/>
      </w:pPr>
      <w:r>
        <w:separator/>
      </w:r>
    </w:p>
  </w:footnote>
  <w:footnote w:type="continuationSeparator" w:id="1">
    <w:p w:rsidR="0074733B" w:rsidRDefault="0074733B" w:rsidP="00C2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Header"/>
    </w:pPr>
    <w:bookmarkStart w:id="0" w:name="_GoBack"/>
    <w:bookmarkEnd w:id="0"/>
  </w:p>
  <w:p w:rsidR="00C228F9" w:rsidRDefault="00C228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F9" w:rsidRDefault="00C228F9">
    <w:pPr>
      <w:pStyle w:val="Header"/>
    </w:pPr>
    <w:r w:rsidRPr="00AF5BCE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167640</wp:posOffset>
          </wp:positionV>
          <wp:extent cx="5943600" cy="1188720"/>
          <wp:effectExtent l="0" t="0" r="0" b="0"/>
          <wp:wrapSquare wrapText="bothSides"/>
          <wp:docPr id="1" name="Picture 1" descr="/var/folders/kc/zq1mpchs4ws8b7cwbvz5_rw89lyw6k/T/com.microsoft.Outlook/WebArchiveCopyPasteTempFiles/NewBrand_email_template_800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ar/folders/kc/zq1mpchs4ws8b7cwbvz5_rw89lyw6k/T/com.microsoft.Outlook/WebArchiveCopyPasteTempFiles/NewBrand_email_template_800_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7B98"/>
    <w:multiLevelType w:val="hybridMultilevel"/>
    <w:tmpl w:val="A9F0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0F9E"/>
    <w:multiLevelType w:val="hybridMultilevel"/>
    <w:tmpl w:val="C55AC4D4"/>
    <w:lvl w:ilvl="0" w:tplc="E9121ADC">
      <w:start w:val="1"/>
      <w:numFmt w:val="bullet"/>
      <w:lvlText w:val="-"/>
      <w:lvlJc w:val="left"/>
      <w:pPr>
        <w:ind w:left="720" w:hanging="360"/>
      </w:pPr>
      <w:rPr>
        <w:rFonts w:ascii="Cadiz" w:eastAsia="Cadiz" w:hAnsi="Cadiz" w:cs="Cadiz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1482"/>
    <w:multiLevelType w:val="hybridMultilevel"/>
    <w:tmpl w:val="059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47978"/>
    <w:multiLevelType w:val="hybridMultilevel"/>
    <w:tmpl w:val="730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653A"/>
    <w:rsid w:val="00175B3C"/>
    <w:rsid w:val="00225F90"/>
    <w:rsid w:val="00361DB1"/>
    <w:rsid w:val="005666F6"/>
    <w:rsid w:val="005B075F"/>
    <w:rsid w:val="0072653A"/>
    <w:rsid w:val="0074733B"/>
    <w:rsid w:val="007F074B"/>
    <w:rsid w:val="00923801"/>
    <w:rsid w:val="00971A23"/>
    <w:rsid w:val="00AD687F"/>
    <w:rsid w:val="00BE6979"/>
    <w:rsid w:val="00C228F9"/>
    <w:rsid w:val="00E3784F"/>
    <w:rsid w:val="00EB5EF9"/>
    <w:rsid w:val="00EC2ED0"/>
    <w:rsid w:val="00F37E28"/>
    <w:rsid w:val="00F60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53A"/>
  </w:style>
  <w:style w:type="paragraph" w:styleId="Heading1">
    <w:name w:val="heading 1"/>
    <w:basedOn w:val="Normal"/>
    <w:next w:val="Normal"/>
    <w:link w:val="Heading1Char"/>
    <w:uiPriority w:val="9"/>
    <w:qFormat/>
    <w:rsid w:val="0072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53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26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6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8F9"/>
  </w:style>
  <w:style w:type="paragraph" w:styleId="Footer">
    <w:name w:val="footer"/>
    <w:basedOn w:val="Normal"/>
    <w:link w:val="FooterChar"/>
    <w:uiPriority w:val="99"/>
    <w:unhideWhenUsed/>
    <w:rsid w:val="00C22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8F9"/>
  </w:style>
  <w:style w:type="character" w:customStyle="1" w:styleId="ff4">
    <w:name w:val="ff4"/>
    <w:basedOn w:val="DefaultParagraphFont"/>
    <w:rsid w:val="00E3784F"/>
  </w:style>
  <w:style w:type="paragraph" w:styleId="NoSpacing">
    <w:name w:val="No Spacing"/>
    <w:uiPriority w:val="1"/>
    <w:qFormat/>
    <w:rsid w:val="00E37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108">
          <w:marLeft w:val="0"/>
          <w:marRight w:val="0"/>
          <w:marTop w:val="0"/>
          <w:marBottom w:val="2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9058">
          <w:marLeft w:val="0"/>
          <w:marRight w:val="0"/>
          <w:marTop w:val="0"/>
          <w:marBottom w:val="2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8195">
          <w:marLeft w:val="0"/>
          <w:marRight w:val="0"/>
          <w:marTop w:val="0"/>
          <w:marBottom w:val="2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482">
          <w:marLeft w:val="0"/>
          <w:marRight w:val="0"/>
          <w:marTop w:val="0"/>
          <w:marBottom w:val="2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A9F0.C775349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Glen</dc:creator>
  <cp:lastModifiedBy>anamica</cp:lastModifiedBy>
  <cp:revision>2</cp:revision>
  <dcterms:created xsi:type="dcterms:W3CDTF">2023-06-04T20:34:00Z</dcterms:created>
  <dcterms:modified xsi:type="dcterms:W3CDTF">2023-06-04T20:39:00Z</dcterms:modified>
</cp:coreProperties>
</file>