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E7D79A" w14:textId="6745CD00" w:rsidR="00D918B6" w:rsidRDefault="00D918B6">
      <w:pPr>
        <w:rPr>
          <w:b/>
          <w:bCs/>
        </w:rPr>
      </w:pPr>
      <w:r>
        <w:rPr>
          <w:b/>
          <w:bCs/>
        </w:rPr>
        <w:t>Projeto de Programação para Web 2:</w:t>
      </w:r>
    </w:p>
    <w:p w14:paraId="685FF1D6" w14:textId="77777777" w:rsidR="00D918B6" w:rsidRDefault="00D918B6">
      <w:pPr>
        <w:rPr>
          <w:b/>
          <w:bCs/>
        </w:rPr>
      </w:pPr>
    </w:p>
    <w:p w14:paraId="3EC564B6" w14:textId="0FF48EC4" w:rsidR="00D918B6" w:rsidRDefault="00D918B6">
      <w:pPr>
        <w:rPr>
          <w:b/>
          <w:bCs/>
        </w:rPr>
      </w:pPr>
      <w:r>
        <w:rPr>
          <w:b/>
          <w:bCs/>
        </w:rPr>
        <w:t>Sobre o tema:</w:t>
      </w:r>
    </w:p>
    <w:p w14:paraId="3E5C683A" w14:textId="08F02D6D" w:rsidR="00D918B6" w:rsidRPr="00D918B6" w:rsidRDefault="00D918B6">
      <w:r w:rsidRPr="00D918B6">
        <w:tab/>
        <w:t>Se você está cursando a disciplina de Programação Mobile -&gt; utilize o mesmo tema.</w:t>
      </w:r>
    </w:p>
    <w:p w14:paraId="2B797331" w14:textId="7F6B17BF" w:rsidR="00D918B6" w:rsidRDefault="00D918B6" w:rsidP="00D918B6">
      <w:r w:rsidRPr="00D918B6">
        <w:tab/>
        <w:t xml:space="preserve">Se você não está cursando a disciplina de Programação Mobile -&gt; </w:t>
      </w:r>
      <w:proofErr w:type="gramStart"/>
      <w:r w:rsidRPr="00D918B6">
        <w:t>crie um novo</w:t>
      </w:r>
      <w:proofErr w:type="gramEnd"/>
      <w:r w:rsidRPr="00D918B6">
        <w:t xml:space="preserve"> tema que atenda as demandas do projeto</w:t>
      </w:r>
      <w:r w:rsidR="00AA4E7C">
        <w:t xml:space="preserve"> apresentadas neste documento.</w:t>
      </w:r>
    </w:p>
    <w:p w14:paraId="2E98FB96" w14:textId="77777777" w:rsidR="00D918B6" w:rsidRPr="00D918B6" w:rsidRDefault="00D918B6" w:rsidP="00D918B6">
      <w:pPr>
        <w:rPr>
          <w:b/>
          <w:bCs/>
        </w:rPr>
      </w:pPr>
    </w:p>
    <w:p w14:paraId="0120ED93" w14:textId="7504A054" w:rsidR="00D918B6" w:rsidRPr="00D918B6" w:rsidRDefault="00D918B6" w:rsidP="00D918B6">
      <w:pPr>
        <w:rPr>
          <w:b/>
          <w:bCs/>
        </w:rPr>
      </w:pPr>
      <w:r w:rsidRPr="00D918B6">
        <w:rPr>
          <w:b/>
          <w:bCs/>
        </w:rPr>
        <w:t>Sobre as equipes:</w:t>
      </w:r>
    </w:p>
    <w:p w14:paraId="39784912" w14:textId="356AB40A" w:rsidR="00D918B6" w:rsidRDefault="00D918B6" w:rsidP="00D918B6">
      <w:r>
        <w:t>O sistema deve ser feito em equipes de até 4 pessoas. Duas delas serão sorteadas para apresentar o projeto, se elas não souberem apresentar será descontada nota de toda a equipe.</w:t>
      </w:r>
    </w:p>
    <w:p w14:paraId="138A2464" w14:textId="77777777" w:rsidR="00845EF1" w:rsidRDefault="00845EF1" w:rsidP="00D918B6"/>
    <w:p w14:paraId="5B03416A" w14:textId="48C8329C" w:rsidR="00D918B6" w:rsidRPr="00D918B6" w:rsidRDefault="00D918B6" w:rsidP="00D918B6">
      <w:pPr>
        <w:rPr>
          <w:b/>
          <w:bCs/>
        </w:rPr>
      </w:pPr>
      <w:r w:rsidRPr="00D918B6">
        <w:rPr>
          <w:b/>
          <w:bCs/>
        </w:rPr>
        <w:t>Parte 1: Uma solução MVC, similar a apresentada nos primeiros 12 capítulos da apostila.  Essa solução deve conter:</w:t>
      </w:r>
    </w:p>
    <w:p w14:paraId="6F08DB3A" w14:textId="42BCAACC" w:rsidR="00D918B6" w:rsidRDefault="00D918B6" w:rsidP="00D918B6">
      <w:pPr>
        <w:pStyle w:val="PargrafodaLista"/>
        <w:numPr>
          <w:ilvl w:val="0"/>
          <w:numId w:val="2"/>
        </w:numPr>
      </w:pPr>
      <w:r>
        <w:t xml:space="preserve">Pelo menos </w:t>
      </w:r>
      <w:r w:rsidR="00845EF1">
        <w:t>6</w:t>
      </w:r>
      <w:r>
        <w:t xml:space="preserve"> tabelas (no banco de dados relacional). </w:t>
      </w:r>
    </w:p>
    <w:p w14:paraId="771C4038" w14:textId="3D8B4F2A" w:rsidR="00D918B6" w:rsidRDefault="00D918B6" w:rsidP="00D918B6">
      <w:pPr>
        <w:pStyle w:val="PargrafodaLista"/>
        <w:numPr>
          <w:ilvl w:val="0"/>
          <w:numId w:val="2"/>
        </w:numPr>
      </w:pPr>
      <w:r>
        <w:t xml:space="preserve">Um relacionamento de </w:t>
      </w:r>
      <w:proofErr w:type="gramStart"/>
      <w:r>
        <w:t>n</w:t>
      </w:r>
      <w:proofErr w:type="gramEnd"/>
      <w:r>
        <w:t xml:space="preserve"> para</w:t>
      </w:r>
      <w:r w:rsidR="00AA4E7C">
        <w:t xml:space="preserve"> </w:t>
      </w:r>
      <w:proofErr w:type="gramStart"/>
      <w:r w:rsidR="00AA4E7C">
        <w:t>n</w:t>
      </w:r>
      <w:proofErr w:type="gramEnd"/>
      <w:r>
        <w:t xml:space="preserve"> nas tabelas.</w:t>
      </w:r>
    </w:p>
    <w:p w14:paraId="00E5061B" w14:textId="09B80B9F" w:rsidR="00D918B6" w:rsidRDefault="00D918B6" w:rsidP="00D918B6">
      <w:pPr>
        <w:pStyle w:val="PargrafodaLista"/>
        <w:numPr>
          <w:ilvl w:val="0"/>
          <w:numId w:val="2"/>
        </w:numPr>
      </w:pPr>
      <w:r>
        <w:t xml:space="preserve">Um relacionamento de 1 para </w:t>
      </w:r>
      <w:proofErr w:type="gramStart"/>
      <w:r>
        <w:t>n</w:t>
      </w:r>
      <w:proofErr w:type="gramEnd"/>
      <w:r>
        <w:t xml:space="preserve"> nas tabelas.</w:t>
      </w:r>
    </w:p>
    <w:p w14:paraId="4052E6AB" w14:textId="65B2A331" w:rsidR="00D918B6" w:rsidRDefault="00D918B6" w:rsidP="00D918B6">
      <w:pPr>
        <w:pStyle w:val="PargrafodaLista"/>
        <w:numPr>
          <w:ilvl w:val="0"/>
          <w:numId w:val="2"/>
        </w:numPr>
      </w:pPr>
      <w:r>
        <w:t xml:space="preserve">Dois perfis de usuários diferentes (utilizando sessão para gerenciar </w:t>
      </w:r>
      <w:r w:rsidR="00845EF1">
        <w:t>esses acesos</w:t>
      </w:r>
      <w:r>
        <w:t>)</w:t>
      </w:r>
      <w:r w:rsidR="00AA4E7C">
        <w:t>.</w:t>
      </w:r>
    </w:p>
    <w:p w14:paraId="446A9F00" w14:textId="73BC989C" w:rsidR="00D918B6" w:rsidRDefault="00D918B6" w:rsidP="00D918B6">
      <w:pPr>
        <w:pStyle w:val="PargrafodaLista"/>
        <w:numPr>
          <w:ilvl w:val="0"/>
          <w:numId w:val="2"/>
        </w:numPr>
      </w:pPr>
      <w:r w:rsidRPr="00D918B6">
        <w:t>As operações CRUD (CREATE, READ, UPDATE E R</w:t>
      </w:r>
      <w:r>
        <w:t>EMOVE) devem estar 100% funcionais.</w:t>
      </w:r>
    </w:p>
    <w:p w14:paraId="74CA01B6" w14:textId="2F80D673" w:rsidR="00D918B6" w:rsidRDefault="00D918B6" w:rsidP="00D918B6">
      <w:pPr>
        <w:pStyle w:val="PargrafodaLista"/>
        <w:numPr>
          <w:ilvl w:val="0"/>
          <w:numId w:val="2"/>
        </w:numPr>
      </w:pPr>
      <w:r>
        <w:t>Uma regra de negócio adicional deve ser criada, ou seja, o sistema não deve apenas o CRUD.</w:t>
      </w:r>
    </w:p>
    <w:p w14:paraId="0320395C" w14:textId="6C4D6819" w:rsidR="00D918B6" w:rsidRDefault="00D918B6" w:rsidP="00D918B6">
      <w:pPr>
        <w:pStyle w:val="PargrafodaLista"/>
        <w:numPr>
          <w:ilvl w:val="0"/>
          <w:numId w:val="2"/>
        </w:numPr>
      </w:pPr>
      <w:r>
        <w:t>O sistema não deve ser um API (a API é apenas na parte 2 do projeto), deve, portanto, utilizar uma a Arquitetura MVC conforme apresentado na primeira parte da disciplina.</w:t>
      </w:r>
    </w:p>
    <w:p w14:paraId="0A57DB60" w14:textId="41D077A4" w:rsidR="00D918B6" w:rsidRPr="00D918B6" w:rsidRDefault="00D918B6" w:rsidP="00D918B6">
      <w:pPr>
        <w:rPr>
          <w:b/>
          <w:bCs/>
        </w:rPr>
      </w:pPr>
      <w:r w:rsidRPr="00D918B6">
        <w:rPr>
          <w:b/>
          <w:bCs/>
        </w:rPr>
        <w:t>Parte 2: Uma API, para ser integrada com o aplicativo a ser desenvolvido em programação mobile.</w:t>
      </w:r>
    </w:p>
    <w:p w14:paraId="60E23FC5" w14:textId="112B76CE" w:rsidR="00D918B6" w:rsidRDefault="00D918B6" w:rsidP="00D918B6">
      <w:pPr>
        <w:pStyle w:val="PargrafodaLista"/>
        <w:numPr>
          <w:ilvl w:val="0"/>
          <w:numId w:val="3"/>
        </w:numPr>
      </w:pPr>
      <w:r>
        <w:t xml:space="preserve">Os mesmos </w:t>
      </w:r>
      <w:proofErr w:type="spellStart"/>
      <w:r>
        <w:t>CRUD</w:t>
      </w:r>
      <w:r w:rsidR="00AA4E7C">
        <w:t>s</w:t>
      </w:r>
      <w:proofErr w:type="spellEnd"/>
      <w:r>
        <w:t xml:space="preserve"> da parte 1 devem estar implementados na API.</w:t>
      </w:r>
    </w:p>
    <w:p w14:paraId="4D48FF8A" w14:textId="395C2ED1" w:rsidR="00D918B6" w:rsidRDefault="00D918B6" w:rsidP="00D918B6">
      <w:pPr>
        <w:pStyle w:val="PargrafodaLista"/>
        <w:numPr>
          <w:ilvl w:val="0"/>
          <w:numId w:val="3"/>
        </w:numPr>
      </w:pPr>
      <w:r>
        <w:t>A regra de negócio adicional deve estar implementada na API.</w:t>
      </w:r>
    </w:p>
    <w:p w14:paraId="3D859CA5" w14:textId="12FEEE5C" w:rsidR="00D918B6" w:rsidRDefault="00D918B6" w:rsidP="00D918B6">
      <w:pPr>
        <w:pStyle w:val="PargrafodaLista"/>
        <w:numPr>
          <w:ilvl w:val="0"/>
          <w:numId w:val="3"/>
        </w:numPr>
      </w:pPr>
      <w:r>
        <w:t>Nessa API deve-se usar tokens para autenticar os clientes.</w:t>
      </w:r>
    </w:p>
    <w:p w14:paraId="284EFC9F" w14:textId="05834837" w:rsidR="00D918B6" w:rsidRDefault="00D918B6" w:rsidP="00D918B6">
      <w:pPr>
        <w:pStyle w:val="PargrafodaLista"/>
        <w:numPr>
          <w:ilvl w:val="0"/>
          <w:numId w:val="3"/>
        </w:numPr>
      </w:pPr>
      <w:r>
        <w:t>A API deve seguir 100% o padrão REST.</w:t>
      </w:r>
    </w:p>
    <w:p w14:paraId="39BBF6A9" w14:textId="6E08675E" w:rsidR="00D918B6" w:rsidRDefault="00D918B6" w:rsidP="00D918B6">
      <w:pPr>
        <w:pStyle w:val="PargrafodaLista"/>
        <w:numPr>
          <w:ilvl w:val="0"/>
          <w:numId w:val="3"/>
        </w:numPr>
      </w:pPr>
      <w:r>
        <w:t>Esse API deve ter uma documentação completa.</w:t>
      </w:r>
    </w:p>
    <w:p w14:paraId="3D1054D6" w14:textId="1FEFA2E4" w:rsidR="00845EF1" w:rsidRDefault="00845EF1" w:rsidP="00D918B6">
      <w:pPr>
        <w:pStyle w:val="PargrafodaLista"/>
        <w:numPr>
          <w:ilvl w:val="0"/>
          <w:numId w:val="3"/>
        </w:numPr>
      </w:pPr>
      <w:r>
        <w:t>As mesmas regras de acesso da parte 1 devem ser consideradas com o uso de tokens na API.</w:t>
      </w:r>
    </w:p>
    <w:p w14:paraId="533A84F1" w14:textId="5738CFCB" w:rsidR="00D918B6" w:rsidRPr="00845EF1" w:rsidRDefault="00D918B6" w:rsidP="00845EF1">
      <w:pPr>
        <w:ind w:left="720"/>
        <w:rPr>
          <w:b/>
          <w:bCs/>
        </w:rPr>
      </w:pPr>
    </w:p>
    <w:p w14:paraId="724B8BA3" w14:textId="67B34F83" w:rsidR="00845EF1" w:rsidRPr="00845EF1" w:rsidRDefault="00845EF1" w:rsidP="00D918B6">
      <w:pPr>
        <w:rPr>
          <w:b/>
          <w:bCs/>
        </w:rPr>
      </w:pPr>
      <w:r w:rsidRPr="00845EF1">
        <w:rPr>
          <w:b/>
          <w:bCs/>
        </w:rPr>
        <w:t>Sobre a apresentação:</w:t>
      </w:r>
    </w:p>
    <w:p w14:paraId="0A1F1768" w14:textId="5E3367D4" w:rsidR="00845EF1" w:rsidRPr="00CC1423" w:rsidRDefault="00CC1423" w:rsidP="00D918B6">
      <w:r w:rsidRPr="00CC1423">
        <w:tab/>
        <w:t>A apresentação será nas datas definidas no Moodle, um membro de cada equipe será sorteado para apresentar cada uma das partes do sistema.</w:t>
      </w:r>
    </w:p>
    <w:p w14:paraId="38073918" w14:textId="29D04A28" w:rsidR="00845EF1" w:rsidRDefault="00845EF1" w:rsidP="00D918B6">
      <w:pPr>
        <w:rPr>
          <w:b/>
          <w:bCs/>
        </w:rPr>
      </w:pPr>
      <w:r w:rsidRPr="00845EF1">
        <w:rPr>
          <w:b/>
          <w:bCs/>
        </w:rPr>
        <w:lastRenderedPageBreak/>
        <w:t>Sobre as notas:</w:t>
      </w:r>
    </w:p>
    <w:p w14:paraId="61067123" w14:textId="40B7E76F" w:rsidR="00CC1423" w:rsidRPr="00CC1423" w:rsidRDefault="00CC1423" w:rsidP="00CC1423">
      <w:pPr>
        <w:pStyle w:val="PargrafodaLista"/>
        <w:numPr>
          <w:ilvl w:val="0"/>
          <w:numId w:val="4"/>
        </w:numPr>
      </w:pPr>
      <w:r w:rsidRPr="00CC1423">
        <w:t>35% da nota – código da parte 1 (atendendo a todos os requisitos apresentados)</w:t>
      </w:r>
    </w:p>
    <w:p w14:paraId="537E0A61" w14:textId="32EE6CEE" w:rsidR="00CC1423" w:rsidRPr="00CC1423" w:rsidRDefault="00CC1423" w:rsidP="00CC1423">
      <w:pPr>
        <w:pStyle w:val="PargrafodaLista"/>
        <w:numPr>
          <w:ilvl w:val="0"/>
          <w:numId w:val="4"/>
        </w:numPr>
      </w:pPr>
      <w:r w:rsidRPr="00CC1423">
        <w:t>35% da nota – código da parte 2 (atendendo a todos os requisitos apresentados)</w:t>
      </w:r>
    </w:p>
    <w:p w14:paraId="4104DC3C" w14:textId="28C248A1" w:rsidR="00CC1423" w:rsidRPr="00CC1423" w:rsidRDefault="00CC1423" w:rsidP="00CC1423">
      <w:pPr>
        <w:pStyle w:val="PargrafodaLista"/>
        <w:numPr>
          <w:ilvl w:val="0"/>
          <w:numId w:val="4"/>
        </w:numPr>
      </w:pPr>
      <w:r w:rsidRPr="00CC1423">
        <w:t>15% da nota – apresentação da parte 1</w:t>
      </w:r>
    </w:p>
    <w:p w14:paraId="758D9E19" w14:textId="1257D538" w:rsidR="00CC1423" w:rsidRDefault="00CC1423" w:rsidP="00CC1423">
      <w:pPr>
        <w:pStyle w:val="PargrafodaLista"/>
        <w:numPr>
          <w:ilvl w:val="0"/>
          <w:numId w:val="4"/>
        </w:numPr>
      </w:pPr>
      <w:r w:rsidRPr="00CC1423">
        <w:t>15% da nota – apresentação da parte 2</w:t>
      </w:r>
    </w:p>
    <w:p w14:paraId="066158D7" w14:textId="77777777" w:rsidR="00CC1423" w:rsidRDefault="00CC1423" w:rsidP="00CC1423">
      <w:pPr>
        <w:pStyle w:val="PargrafodaLista"/>
      </w:pPr>
    </w:p>
    <w:p w14:paraId="2D8BBF00" w14:textId="7E25B86E" w:rsidR="00CC1423" w:rsidRPr="00CC1423" w:rsidRDefault="00CC1423" w:rsidP="00CC1423">
      <w:r>
        <w:t>Observação: se não correr apresentação de uma das partes a nota será zero tanto para o código quanto para a apresentação dessa parte.</w:t>
      </w:r>
    </w:p>
    <w:p w14:paraId="14AE2DCF" w14:textId="25610A8D" w:rsidR="00D918B6" w:rsidRPr="00D918B6" w:rsidRDefault="00D918B6" w:rsidP="00D918B6">
      <w:r w:rsidRPr="00D918B6">
        <w:tab/>
      </w:r>
    </w:p>
    <w:sectPr w:rsidR="00D918B6" w:rsidRPr="00D918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85A39"/>
    <w:multiLevelType w:val="multilevel"/>
    <w:tmpl w:val="0DB07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1B32C2"/>
    <w:multiLevelType w:val="hybridMultilevel"/>
    <w:tmpl w:val="E2403E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34159D"/>
    <w:multiLevelType w:val="hybridMultilevel"/>
    <w:tmpl w:val="9544D4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8D1342"/>
    <w:multiLevelType w:val="hybridMultilevel"/>
    <w:tmpl w:val="DC289F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8253573">
    <w:abstractNumId w:val="0"/>
  </w:num>
  <w:num w:numId="2" w16cid:durableId="1959411841">
    <w:abstractNumId w:val="3"/>
  </w:num>
  <w:num w:numId="3" w16cid:durableId="13115835">
    <w:abstractNumId w:val="1"/>
  </w:num>
  <w:num w:numId="4" w16cid:durableId="11381119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298"/>
    <w:rsid w:val="00043E75"/>
    <w:rsid w:val="000C1453"/>
    <w:rsid w:val="00195BC4"/>
    <w:rsid w:val="001F16CE"/>
    <w:rsid w:val="00623BAC"/>
    <w:rsid w:val="00845EF1"/>
    <w:rsid w:val="00AA4E7C"/>
    <w:rsid w:val="00B75D21"/>
    <w:rsid w:val="00BD5300"/>
    <w:rsid w:val="00C42298"/>
    <w:rsid w:val="00CC1423"/>
    <w:rsid w:val="00D32EFA"/>
    <w:rsid w:val="00D918B6"/>
    <w:rsid w:val="00E83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DF3946"/>
  <w15:chartTrackingRefBased/>
  <w15:docId w15:val="{FD5C508F-B624-470B-B179-B38F6730C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422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422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422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422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422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422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422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422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422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422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422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422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4229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4229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4229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4229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4229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4229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422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422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422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422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422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4229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4229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4229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422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4229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4229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337</Words>
  <Characters>1820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Roberto Ortoncelli</dc:creator>
  <cp:keywords/>
  <dc:description/>
  <cp:lastModifiedBy>André Roberto Ortoncelli</cp:lastModifiedBy>
  <cp:revision>2</cp:revision>
  <dcterms:created xsi:type="dcterms:W3CDTF">2025-09-23T00:35:00Z</dcterms:created>
  <dcterms:modified xsi:type="dcterms:W3CDTF">2025-09-23T00:35:00Z</dcterms:modified>
</cp:coreProperties>
</file>