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1CF0" w14:textId="15498A23" w:rsidR="004934BD" w:rsidRPr="00AD7E6A" w:rsidRDefault="00DC4DF1" w:rsidP="00DC4DF1">
      <w:pPr>
        <w:spacing w:line="360" w:lineRule="auto"/>
        <w:jc w:val="center"/>
        <w:rPr>
          <w:rFonts w:ascii="Calibri" w:hAnsi="Calibri" w:cs="Calibri"/>
          <w:caps/>
          <w:sz w:val="28"/>
          <w:szCs w:val="28"/>
          <w:shd w:val="clear" w:color="auto" w:fill="FFFFFF"/>
        </w:rPr>
      </w:pPr>
      <w:r w:rsidRPr="00AD7E6A">
        <w:rPr>
          <w:rFonts w:ascii="Calibri" w:hAnsi="Calibri" w:cs="Calibri"/>
          <w:caps/>
          <w:sz w:val="28"/>
          <w:szCs w:val="28"/>
          <w:shd w:val="clear" w:color="auto" w:fill="FFFFFF"/>
        </w:rPr>
        <w:t>Usando Sequelize</w:t>
      </w:r>
      <w:r w:rsidR="00673406" w:rsidRPr="00AD7E6A">
        <w:rPr>
          <w:rFonts w:ascii="Calibri" w:hAnsi="Calibri" w:cs="Calibri"/>
          <w:caps/>
          <w:sz w:val="28"/>
          <w:szCs w:val="28"/>
          <w:shd w:val="clear" w:color="auto" w:fill="FFFFFF"/>
        </w:rPr>
        <w:t xml:space="preserve"> </w:t>
      </w:r>
      <w:r w:rsidRPr="00AD7E6A">
        <w:rPr>
          <w:rFonts w:ascii="Calibri" w:hAnsi="Calibri" w:cs="Calibri"/>
          <w:caps/>
          <w:sz w:val="28"/>
          <w:szCs w:val="28"/>
          <w:shd w:val="clear" w:color="auto" w:fill="FFFFFF"/>
        </w:rPr>
        <w:t>com</w:t>
      </w:r>
      <w:r w:rsidR="00673406" w:rsidRPr="00AD7E6A">
        <w:rPr>
          <w:rFonts w:ascii="Calibri" w:hAnsi="Calibri" w:cs="Calibri"/>
          <w:caps/>
          <w:sz w:val="28"/>
          <w:szCs w:val="28"/>
          <w:shd w:val="clear" w:color="auto" w:fill="FFFFFF"/>
        </w:rPr>
        <w:t xml:space="preserve"> node</w:t>
      </w:r>
      <w:r w:rsidRPr="00AD7E6A">
        <w:rPr>
          <w:rFonts w:ascii="Calibri" w:hAnsi="Calibri" w:cs="Calibri"/>
          <w:caps/>
          <w:sz w:val="28"/>
          <w:szCs w:val="28"/>
          <w:shd w:val="clear" w:color="auto" w:fill="FFFFFF"/>
        </w:rPr>
        <w:t xml:space="preserve"> e express</w:t>
      </w:r>
    </w:p>
    <w:p w14:paraId="572DFBF9" w14:textId="308BD185" w:rsidR="005E0D0A" w:rsidRPr="00EA475B" w:rsidRDefault="006F7549" w:rsidP="00EA475B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Em nosso projeto utilizamos o </w:t>
      </w:r>
      <w:proofErr w:type="spellStart"/>
      <w:r w:rsidR="00673406" w:rsidRPr="00EA475B">
        <w:rPr>
          <w:shd w:val="clear" w:color="auto" w:fill="FFFFFF"/>
        </w:rPr>
        <w:t>Sequelize</w:t>
      </w:r>
      <w:proofErr w:type="spellEnd"/>
      <w:r w:rsidR="00673406" w:rsidRPr="00EA475B">
        <w:rPr>
          <w:shd w:val="clear" w:color="auto" w:fill="FFFFFF"/>
        </w:rPr>
        <w:t xml:space="preserve"> </w:t>
      </w:r>
      <w:r w:rsidR="00DC4DF1">
        <w:rPr>
          <w:shd w:val="clear" w:color="auto" w:fill="FFFFFF"/>
        </w:rPr>
        <w:t xml:space="preserve">que é um </w:t>
      </w:r>
      <w:r w:rsidRPr="00EA475B">
        <w:rPr>
          <w:shd w:val="clear" w:color="auto" w:fill="FFFFFF"/>
        </w:rPr>
        <w:t>padrão ORM (</w:t>
      </w:r>
      <w:proofErr w:type="spellStart"/>
      <w:r w:rsidRPr="00EA475B">
        <w:rPr>
          <w:shd w:val="clear" w:color="auto" w:fill="FFFFFF"/>
        </w:rPr>
        <w:t>Object</w:t>
      </w:r>
      <w:proofErr w:type="spellEnd"/>
      <w:r w:rsidRPr="00EA475B">
        <w:rPr>
          <w:shd w:val="clear" w:color="auto" w:fill="FFFFFF"/>
        </w:rPr>
        <w:t xml:space="preserve"> Relacional </w:t>
      </w:r>
      <w:proofErr w:type="spellStart"/>
      <w:r w:rsidRPr="00EA475B">
        <w:rPr>
          <w:shd w:val="clear" w:color="auto" w:fill="FFFFFF"/>
        </w:rPr>
        <w:t>Mapper</w:t>
      </w:r>
      <w:proofErr w:type="spellEnd"/>
      <w:r w:rsidR="00475486" w:rsidRPr="00EA475B">
        <w:rPr>
          <w:shd w:val="clear" w:color="auto" w:fill="FFFFFF"/>
        </w:rPr>
        <w:t xml:space="preserve"> - M</w:t>
      </w:r>
      <w:r w:rsidRPr="00EA475B">
        <w:rPr>
          <w:shd w:val="clear" w:color="auto" w:fill="FFFFFF"/>
        </w:rPr>
        <w:t xml:space="preserve">apeamento </w:t>
      </w:r>
      <w:r w:rsidR="00475486" w:rsidRPr="00EA475B">
        <w:rPr>
          <w:shd w:val="clear" w:color="auto" w:fill="FFFFFF"/>
        </w:rPr>
        <w:t>O</w:t>
      </w:r>
      <w:r w:rsidRPr="00EA475B">
        <w:rPr>
          <w:shd w:val="clear" w:color="auto" w:fill="FFFFFF"/>
        </w:rPr>
        <w:t>bjeto-</w:t>
      </w:r>
      <w:r w:rsidR="00475486" w:rsidRPr="00EA475B">
        <w:rPr>
          <w:shd w:val="clear" w:color="auto" w:fill="FFFFFF"/>
        </w:rPr>
        <w:t>R</w:t>
      </w:r>
      <w:r w:rsidRPr="00EA475B">
        <w:rPr>
          <w:shd w:val="clear" w:color="auto" w:fill="FFFFFF"/>
        </w:rPr>
        <w:t>elacional</w:t>
      </w:r>
      <w:r w:rsidR="00475486" w:rsidRPr="00EA475B">
        <w:rPr>
          <w:shd w:val="clear" w:color="auto" w:fill="FFFFFF"/>
        </w:rPr>
        <w:t>)</w:t>
      </w:r>
      <w:r w:rsidR="00DC4DF1">
        <w:rPr>
          <w:shd w:val="clear" w:color="auto" w:fill="FFFFFF"/>
        </w:rPr>
        <w:t xml:space="preserve"> baseado em </w:t>
      </w:r>
      <w:proofErr w:type="spellStart"/>
      <w:r w:rsidR="00DC4DF1">
        <w:rPr>
          <w:shd w:val="clear" w:color="auto" w:fill="FFFFFF"/>
        </w:rPr>
        <w:t>promises</w:t>
      </w:r>
      <w:proofErr w:type="spellEnd"/>
      <w:r w:rsidR="00DC4DF1">
        <w:rPr>
          <w:shd w:val="clear" w:color="auto" w:fill="FFFFFF"/>
        </w:rPr>
        <w:t xml:space="preserve"> para Node.js</w:t>
      </w:r>
      <w:r w:rsidR="00E2335C" w:rsidRPr="00EA475B">
        <w:rPr>
          <w:shd w:val="clear" w:color="auto" w:fill="FFFFFF"/>
        </w:rPr>
        <w:t>. Este modelo</w:t>
      </w:r>
      <w:r w:rsidR="005E0D0A" w:rsidRPr="00EA475B">
        <w:rPr>
          <w:shd w:val="clear" w:color="auto" w:fill="FFFFFF"/>
        </w:rPr>
        <w:t xml:space="preserve"> tem como finalidade </w:t>
      </w:r>
      <w:r w:rsidR="00A06335" w:rsidRPr="00EA475B">
        <w:rPr>
          <w:shd w:val="clear" w:color="auto" w:fill="FFFFFF"/>
        </w:rPr>
        <w:t>abstrair os comandos de operações de SQ</w:t>
      </w:r>
      <w:r w:rsidR="005E0D0A" w:rsidRPr="00EA475B">
        <w:rPr>
          <w:shd w:val="clear" w:color="auto" w:fill="FFFFFF"/>
        </w:rPr>
        <w:t xml:space="preserve">L. </w:t>
      </w:r>
    </w:p>
    <w:p w14:paraId="4B6C2D94" w14:textId="38366B91" w:rsidR="00A06335" w:rsidRDefault="00E2335C" w:rsidP="00EA475B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Utilizamos a </w:t>
      </w:r>
      <w:r w:rsidR="00A06335" w:rsidRPr="00EA475B">
        <w:rPr>
          <w:shd w:val="clear" w:color="auto" w:fill="FFFFFF"/>
        </w:rPr>
        <w:t xml:space="preserve">linguagem </w:t>
      </w:r>
      <w:proofErr w:type="spellStart"/>
      <w:r w:rsidR="006F7549" w:rsidRPr="00EA475B">
        <w:rPr>
          <w:shd w:val="clear" w:color="auto" w:fill="FFFFFF"/>
        </w:rPr>
        <w:t>JavaScript</w:t>
      </w:r>
      <w:proofErr w:type="spellEnd"/>
      <w:r w:rsidR="00475486" w:rsidRPr="00EA475B">
        <w:rPr>
          <w:shd w:val="clear" w:color="auto" w:fill="FFFFFF"/>
        </w:rPr>
        <w:t xml:space="preserve"> para se conectar, passar instruções para o banco e realizar as operações de CRUD. A</w:t>
      </w:r>
      <w:r w:rsidRPr="00EA475B">
        <w:rPr>
          <w:shd w:val="clear" w:color="auto" w:fill="FFFFFF"/>
        </w:rPr>
        <w:t xml:space="preserve">través do </w:t>
      </w:r>
      <w:proofErr w:type="spellStart"/>
      <w:r w:rsidRPr="00EA475B">
        <w:rPr>
          <w:shd w:val="clear" w:color="auto" w:fill="FFFFFF"/>
        </w:rPr>
        <w:t>Sequelize</w:t>
      </w:r>
      <w:proofErr w:type="spellEnd"/>
      <w:r w:rsidRPr="00EA475B">
        <w:rPr>
          <w:shd w:val="clear" w:color="auto" w:fill="FFFFFF"/>
        </w:rPr>
        <w:t>,</w:t>
      </w:r>
      <w:r w:rsidR="00475486" w:rsidRPr="00EA475B">
        <w:rPr>
          <w:shd w:val="clear" w:color="auto" w:fill="FFFFFF"/>
        </w:rPr>
        <w:t xml:space="preserve"> o </w:t>
      </w:r>
      <w:proofErr w:type="spellStart"/>
      <w:r w:rsidR="00475486" w:rsidRPr="00EA475B">
        <w:rPr>
          <w:shd w:val="clear" w:color="auto" w:fill="FFFFFF"/>
        </w:rPr>
        <w:t>JavaScript</w:t>
      </w:r>
      <w:proofErr w:type="spellEnd"/>
      <w:r w:rsidR="00475486" w:rsidRPr="00EA475B">
        <w:rPr>
          <w:shd w:val="clear" w:color="auto" w:fill="FFFFFF"/>
        </w:rPr>
        <w:t xml:space="preserve"> </w:t>
      </w:r>
      <w:r w:rsidR="00843EC1" w:rsidRPr="00EA475B">
        <w:rPr>
          <w:shd w:val="clear" w:color="auto" w:fill="FFFFFF"/>
        </w:rPr>
        <w:t>vai ser responsável por traduzir as instruções para o SQL, para o banco, e fazer as operações necessárias, deixando mais fácil o acesso e a manipulação aos dados.</w:t>
      </w:r>
    </w:p>
    <w:p w14:paraId="1FFC3FCB" w14:textId="0207A287" w:rsidR="00574C45" w:rsidRDefault="00574C45" w:rsidP="00574C45">
      <w:pPr>
        <w:spacing w:line="360" w:lineRule="auto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6051173" wp14:editId="4C7C8100">
            <wp:extent cx="5400040" cy="2017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FD90" w14:textId="6EBE9237" w:rsidR="005E0D0A" w:rsidRPr="00EA475B" w:rsidRDefault="005E0D0A" w:rsidP="00AD7E6A">
      <w:pPr>
        <w:spacing w:line="360" w:lineRule="auto"/>
        <w:ind w:firstLine="708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Ferramentas que precisam ser instaladas antes de iniciar o projeto: </w:t>
      </w:r>
    </w:p>
    <w:p w14:paraId="742ACCB9" w14:textId="5E88A87C" w:rsidR="00A522B6" w:rsidRPr="00EA475B" w:rsidRDefault="00A522B6" w:rsidP="00EA475B">
      <w:pPr>
        <w:spacing w:line="360" w:lineRule="auto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>-</w:t>
      </w:r>
      <w:r w:rsidR="00AD7E6A">
        <w:rPr>
          <w:shd w:val="clear" w:color="auto" w:fill="FFFFFF"/>
        </w:rPr>
        <w:t xml:space="preserve"> </w:t>
      </w:r>
      <w:r w:rsidRPr="00EA475B">
        <w:rPr>
          <w:shd w:val="clear" w:color="auto" w:fill="FFFFFF"/>
        </w:rPr>
        <w:t>MySQL</w:t>
      </w:r>
      <w:r w:rsidR="001D05C8" w:rsidRPr="00EA475B">
        <w:rPr>
          <w:shd w:val="clear" w:color="auto" w:fill="FFFFFF"/>
        </w:rPr>
        <w:t xml:space="preserve"> </w:t>
      </w:r>
      <w:proofErr w:type="spellStart"/>
      <w:r w:rsidR="001D05C8" w:rsidRPr="00EA475B">
        <w:rPr>
          <w:shd w:val="clear" w:color="auto" w:fill="FFFFFF"/>
        </w:rPr>
        <w:t>installer</w:t>
      </w:r>
      <w:proofErr w:type="spellEnd"/>
      <w:r w:rsidR="001D05C8" w:rsidRPr="00EA475B">
        <w:rPr>
          <w:shd w:val="clear" w:color="auto" w:fill="FFFFFF"/>
        </w:rPr>
        <w:t xml:space="preserve"> v8.0.31</w:t>
      </w:r>
      <w:r w:rsidRPr="00EA475B">
        <w:rPr>
          <w:shd w:val="clear" w:color="auto" w:fill="FFFFFF"/>
        </w:rPr>
        <w:t xml:space="preserve"> – Banco utilizado para guardar os dados de nossa API;</w:t>
      </w:r>
    </w:p>
    <w:p w14:paraId="3AA6B0A8" w14:textId="60DEC07C" w:rsidR="00D809C6" w:rsidRPr="00EA475B" w:rsidRDefault="00D809C6" w:rsidP="00EA475B">
      <w:pPr>
        <w:spacing w:line="360" w:lineRule="auto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- </w:t>
      </w:r>
      <w:proofErr w:type="spellStart"/>
      <w:r w:rsidRPr="00EA475B">
        <w:rPr>
          <w:shd w:val="clear" w:color="auto" w:fill="FFFFFF"/>
        </w:rPr>
        <w:t>MySql</w:t>
      </w:r>
      <w:proofErr w:type="spellEnd"/>
      <w:r w:rsidRPr="00EA475B">
        <w:rPr>
          <w:shd w:val="clear" w:color="auto" w:fill="FFFFFF"/>
        </w:rPr>
        <w:t xml:space="preserve"> Workbench </w:t>
      </w:r>
      <w:r w:rsidR="004934BD" w:rsidRPr="00EA475B">
        <w:rPr>
          <w:shd w:val="clear" w:color="auto" w:fill="FFFFFF"/>
        </w:rPr>
        <w:t xml:space="preserve">v8.0.31 </w:t>
      </w:r>
      <w:r w:rsidR="00A522B6" w:rsidRPr="00EA475B">
        <w:rPr>
          <w:shd w:val="clear" w:color="auto" w:fill="FFFFFF"/>
        </w:rPr>
        <w:t>– Consulta ao banco de dados;</w:t>
      </w:r>
    </w:p>
    <w:p w14:paraId="1E2E9DAF" w14:textId="36A5A291" w:rsidR="00A522B6" w:rsidRPr="00EA475B" w:rsidRDefault="00A522B6" w:rsidP="00EA475B">
      <w:pPr>
        <w:spacing w:line="360" w:lineRule="auto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- </w:t>
      </w:r>
      <w:proofErr w:type="spellStart"/>
      <w:r w:rsidRPr="00EA475B">
        <w:rPr>
          <w:shd w:val="clear" w:color="auto" w:fill="FFFFFF"/>
        </w:rPr>
        <w:t>NodeJS</w:t>
      </w:r>
      <w:proofErr w:type="spellEnd"/>
      <w:r w:rsidRPr="00EA475B">
        <w:rPr>
          <w:shd w:val="clear" w:color="auto" w:fill="FFFFFF"/>
        </w:rPr>
        <w:t xml:space="preserve"> v18.12.0</w:t>
      </w:r>
    </w:p>
    <w:p w14:paraId="334131C9" w14:textId="4B75A6FA" w:rsidR="00D809C6" w:rsidRPr="00EA475B" w:rsidRDefault="00D809C6" w:rsidP="00EA475B">
      <w:pPr>
        <w:spacing w:line="360" w:lineRule="auto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- </w:t>
      </w:r>
      <w:proofErr w:type="spellStart"/>
      <w:r w:rsidRPr="00EA475B">
        <w:rPr>
          <w:shd w:val="clear" w:color="auto" w:fill="FFFFFF"/>
        </w:rPr>
        <w:t>Postman</w:t>
      </w:r>
      <w:proofErr w:type="spellEnd"/>
      <w:r w:rsidRPr="00EA475B">
        <w:rPr>
          <w:shd w:val="clear" w:color="auto" w:fill="FFFFFF"/>
        </w:rPr>
        <w:t xml:space="preserve"> </w:t>
      </w:r>
      <w:r w:rsidR="00A522B6" w:rsidRPr="00EA475B">
        <w:rPr>
          <w:shd w:val="clear" w:color="auto" w:fill="FFFFFF"/>
        </w:rPr>
        <w:t xml:space="preserve">v10 </w:t>
      </w:r>
      <w:r w:rsidRPr="00EA475B">
        <w:rPr>
          <w:shd w:val="clear" w:color="auto" w:fill="FFFFFF"/>
        </w:rPr>
        <w:t xml:space="preserve">– Ferramenta que serve para enviar e receber </w:t>
      </w:r>
      <w:r w:rsidR="00F5729B" w:rsidRPr="00EA475B">
        <w:rPr>
          <w:shd w:val="clear" w:color="auto" w:fill="FFFFFF"/>
        </w:rPr>
        <w:t xml:space="preserve">requisições HTTP para testar APIs; </w:t>
      </w:r>
    </w:p>
    <w:p w14:paraId="6268F169" w14:textId="4C5B7865" w:rsidR="00F1192D" w:rsidRPr="00EA475B" w:rsidRDefault="00A522B6" w:rsidP="00EA475B">
      <w:pPr>
        <w:spacing w:line="360" w:lineRule="auto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- </w:t>
      </w:r>
      <w:proofErr w:type="spellStart"/>
      <w:r w:rsidRPr="00EA475B">
        <w:rPr>
          <w:shd w:val="clear" w:color="auto" w:fill="FFFFFF"/>
        </w:rPr>
        <w:t>VScode</w:t>
      </w:r>
      <w:proofErr w:type="spellEnd"/>
    </w:p>
    <w:p w14:paraId="5D15732C" w14:textId="21B1A7E6" w:rsidR="00EA475B" w:rsidRDefault="00D6469C" w:rsidP="00AD7E6A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Instalação de </w:t>
      </w:r>
      <w:r w:rsidR="00B32635" w:rsidRPr="00EA475B">
        <w:rPr>
          <w:shd w:val="clear" w:color="auto" w:fill="FFFFFF"/>
        </w:rPr>
        <w:t>d</w:t>
      </w:r>
      <w:r w:rsidRPr="00EA475B">
        <w:rPr>
          <w:shd w:val="clear" w:color="auto" w:fill="FFFFFF"/>
        </w:rPr>
        <w:t>ependências</w:t>
      </w:r>
      <w:r w:rsidR="004934BD" w:rsidRPr="00EA475B">
        <w:rPr>
          <w:shd w:val="clear" w:color="auto" w:fill="FFFFFF"/>
        </w:rPr>
        <w:t xml:space="preserve"> das bibliotecas</w:t>
      </w:r>
      <w:r w:rsidR="00AD7E6A">
        <w:rPr>
          <w:shd w:val="clear" w:color="auto" w:fill="FFFFFF"/>
        </w:rPr>
        <w:t xml:space="preserve">: </w:t>
      </w:r>
    </w:p>
    <w:p w14:paraId="3782D85B" w14:textId="15FB235F" w:rsidR="00AD7E6A" w:rsidRDefault="00AD7E6A" w:rsidP="00EA475B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Node.js:</w:t>
      </w:r>
    </w:p>
    <w:p w14:paraId="4FC8BBB6" w14:textId="08931CA0" w:rsidR="004934BD" w:rsidRPr="00391FD9" w:rsidRDefault="00A522B6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npm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init</w:t>
      </w:r>
      <w:proofErr w:type="spellEnd"/>
      <w:r w:rsidRPr="00EA475B">
        <w:rPr>
          <w:shd w:val="clear" w:color="auto" w:fill="FFFFFF"/>
        </w:rPr>
        <w:t xml:space="preserve"> (iniciar aplicação node </w:t>
      </w:r>
      <w:r w:rsidR="004934BD" w:rsidRPr="00EA475B">
        <w:rPr>
          <w:shd w:val="clear" w:color="auto" w:fill="FFFFFF"/>
        </w:rPr>
        <w:t>–</w:t>
      </w:r>
      <w:r w:rsidR="00AD7E6A">
        <w:rPr>
          <w:shd w:val="clear" w:color="auto" w:fill="FFFFFF"/>
        </w:rPr>
        <w:t xml:space="preserve"> cria a </w:t>
      </w:r>
      <w:proofErr w:type="spellStart"/>
      <w:proofErr w:type="gramStart"/>
      <w:r w:rsidRPr="00EA475B">
        <w:rPr>
          <w:shd w:val="clear" w:color="auto" w:fill="FFFFFF"/>
        </w:rPr>
        <w:t>package.json</w:t>
      </w:r>
      <w:proofErr w:type="spellEnd"/>
      <w:proofErr w:type="gramEnd"/>
      <w:r w:rsidRPr="00EA475B">
        <w:rPr>
          <w:shd w:val="clear" w:color="auto" w:fill="FFFFFF"/>
        </w:rPr>
        <w:t xml:space="preserve"> com esqueleto base).</w:t>
      </w:r>
    </w:p>
    <w:p w14:paraId="1CED3276" w14:textId="1D25D77E" w:rsidR="004934BD" w:rsidRPr="00EA475B" w:rsidRDefault="004934BD" w:rsidP="00EA475B">
      <w:pPr>
        <w:spacing w:line="360" w:lineRule="auto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Express: </w:t>
      </w:r>
    </w:p>
    <w:p w14:paraId="13436E5A" w14:textId="47BF0A34" w:rsidR="004934BD" w:rsidRPr="00EA475B" w:rsidRDefault="004934BD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npm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install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express</w:t>
      </w:r>
      <w:proofErr w:type="spellEnd"/>
      <w:r w:rsidRPr="00EA475B">
        <w:rPr>
          <w:shd w:val="clear" w:color="auto" w:fill="FFFFFF"/>
        </w:rPr>
        <w:t xml:space="preserve"> (Para subir o servidor local e gerenciar as rotas criadas) </w:t>
      </w:r>
    </w:p>
    <w:p w14:paraId="187A0900" w14:textId="77777777" w:rsidR="00391FD9" w:rsidRDefault="00391FD9" w:rsidP="00EA475B">
      <w:pPr>
        <w:spacing w:line="360" w:lineRule="auto"/>
        <w:jc w:val="both"/>
        <w:rPr>
          <w:shd w:val="clear" w:color="auto" w:fill="FFFFFF"/>
        </w:rPr>
      </w:pPr>
    </w:p>
    <w:p w14:paraId="5A091E87" w14:textId="6BC5A5E4" w:rsidR="00A522B6" w:rsidRPr="00EA475B" w:rsidRDefault="004934BD" w:rsidP="00EA475B">
      <w:p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lastRenderedPageBreak/>
        <w:t>Nodemon</w:t>
      </w:r>
      <w:proofErr w:type="spellEnd"/>
      <w:r w:rsidR="00EA475B">
        <w:rPr>
          <w:shd w:val="clear" w:color="auto" w:fill="FFFFFF"/>
        </w:rPr>
        <w:t xml:space="preserve">: </w:t>
      </w:r>
    </w:p>
    <w:p w14:paraId="0CF56F66" w14:textId="6B370197" w:rsidR="004934BD" w:rsidRPr="00EA475B" w:rsidRDefault="004934BD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npm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install</w:t>
      </w:r>
      <w:proofErr w:type="spellEnd"/>
      <w:r w:rsidRPr="00EA475B">
        <w:rPr>
          <w:shd w:val="clear" w:color="auto" w:fill="FFFFFF"/>
        </w:rPr>
        <w:t xml:space="preserve"> -g </w:t>
      </w:r>
      <w:proofErr w:type="spellStart"/>
      <w:r w:rsidRPr="00EA475B">
        <w:rPr>
          <w:shd w:val="clear" w:color="auto" w:fill="FFFFFF"/>
        </w:rPr>
        <w:t>nodemon</w:t>
      </w:r>
      <w:proofErr w:type="spellEnd"/>
      <w:r w:rsidRPr="00EA475B">
        <w:rPr>
          <w:shd w:val="clear" w:color="auto" w:fill="FFFFFF"/>
        </w:rPr>
        <w:t xml:space="preserve"> (</w:t>
      </w:r>
      <w:proofErr w:type="spellStart"/>
      <w:r w:rsidRPr="00EA475B">
        <w:rPr>
          <w:shd w:val="clear" w:color="auto" w:fill="FFFFFF"/>
        </w:rPr>
        <w:t>Nodemon</w:t>
      </w:r>
      <w:proofErr w:type="spellEnd"/>
      <w:r w:rsidRPr="00EA475B">
        <w:rPr>
          <w:shd w:val="clear" w:color="auto" w:fill="FFFFFF"/>
        </w:rPr>
        <w:t xml:space="preserve"> serve para ficar escutando automaticamente todas as alterações que fazemos nos arquivos na aplicação)</w:t>
      </w:r>
    </w:p>
    <w:p w14:paraId="090FF61A" w14:textId="2457915B" w:rsidR="004934BD" w:rsidRPr="00EA475B" w:rsidRDefault="004934BD" w:rsidP="00EA475B">
      <w:pPr>
        <w:spacing w:line="360" w:lineRule="auto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>Mysql2</w:t>
      </w:r>
      <w:r w:rsidR="00AD7E6A">
        <w:rPr>
          <w:shd w:val="clear" w:color="auto" w:fill="FFFFFF"/>
        </w:rPr>
        <w:t>:</w:t>
      </w:r>
    </w:p>
    <w:p w14:paraId="34261C13" w14:textId="16106317" w:rsidR="004934BD" w:rsidRPr="00EA475B" w:rsidRDefault="004934BD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npm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instal</w:t>
      </w:r>
      <w:proofErr w:type="spellEnd"/>
      <w:r w:rsidRPr="00EA475B">
        <w:rPr>
          <w:shd w:val="clear" w:color="auto" w:fill="FFFFFF"/>
        </w:rPr>
        <w:t xml:space="preserve"> -- </w:t>
      </w:r>
      <w:proofErr w:type="spellStart"/>
      <w:r w:rsidRPr="00EA475B">
        <w:rPr>
          <w:shd w:val="clear" w:color="auto" w:fill="FFFFFF"/>
        </w:rPr>
        <w:t>save</w:t>
      </w:r>
      <w:proofErr w:type="spellEnd"/>
      <w:r w:rsidRPr="00EA475B">
        <w:rPr>
          <w:shd w:val="clear" w:color="auto" w:fill="FFFFFF"/>
        </w:rPr>
        <w:t xml:space="preserve"> mysql2</w:t>
      </w:r>
    </w:p>
    <w:p w14:paraId="436EC7E7" w14:textId="1AF0B1AA" w:rsidR="00F1192D" w:rsidRPr="00EA475B" w:rsidRDefault="00F1192D" w:rsidP="00EA475B">
      <w:p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Sequelize</w:t>
      </w:r>
      <w:proofErr w:type="spellEnd"/>
      <w:r w:rsidRPr="00EA475B">
        <w:rPr>
          <w:shd w:val="clear" w:color="auto" w:fill="FFFFFF"/>
        </w:rPr>
        <w:t xml:space="preserve">: </w:t>
      </w:r>
    </w:p>
    <w:p w14:paraId="3434CEFD" w14:textId="4792391B" w:rsidR="00412EF6" w:rsidRPr="00EA475B" w:rsidRDefault="00F1192D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npm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install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sequelize</w:t>
      </w:r>
      <w:proofErr w:type="spellEnd"/>
      <w:r w:rsidRPr="00EA475B">
        <w:rPr>
          <w:shd w:val="clear" w:color="auto" w:fill="FFFFFF"/>
        </w:rPr>
        <w:t xml:space="preserve"> (</w:t>
      </w:r>
      <w:proofErr w:type="spellStart"/>
      <w:r w:rsidRPr="00EA475B">
        <w:rPr>
          <w:shd w:val="clear" w:color="auto" w:fill="FFFFFF"/>
        </w:rPr>
        <w:t>Sequelize</w:t>
      </w:r>
      <w:proofErr w:type="spellEnd"/>
      <w:r w:rsidRPr="00EA475B">
        <w:rPr>
          <w:shd w:val="clear" w:color="auto" w:fill="FFFFFF"/>
        </w:rPr>
        <w:t xml:space="preserve"> como dependência d</w:t>
      </w:r>
      <w:r w:rsidR="00412EF6" w:rsidRPr="00EA475B">
        <w:rPr>
          <w:shd w:val="clear" w:color="auto" w:fill="FFFFFF"/>
        </w:rPr>
        <w:t xml:space="preserve">a nossa aplicação); </w:t>
      </w:r>
    </w:p>
    <w:p w14:paraId="4FA59E8B" w14:textId="35842AC0" w:rsidR="00412EF6" w:rsidRPr="00EA475B" w:rsidRDefault="00412EF6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npm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install</w:t>
      </w:r>
      <w:proofErr w:type="spellEnd"/>
      <w:r w:rsidRPr="00EA475B">
        <w:rPr>
          <w:shd w:val="clear" w:color="auto" w:fill="FFFFFF"/>
        </w:rPr>
        <w:t xml:space="preserve"> –</w:t>
      </w:r>
      <w:proofErr w:type="spellStart"/>
      <w:r w:rsidRPr="00EA475B">
        <w:rPr>
          <w:shd w:val="clear" w:color="auto" w:fill="FFFFFF"/>
        </w:rPr>
        <w:t>save-dev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sequelize-cli</w:t>
      </w:r>
      <w:proofErr w:type="spellEnd"/>
      <w:r w:rsidRPr="00EA475B">
        <w:rPr>
          <w:shd w:val="clear" w:color="auto" w:fill="FFFFFF"/>
        </w:rPr>
        <w:t xml:space="preserve"> (Para trabalhar com </w:t>
      </w:r>
      <w:proofErr w:type="spellStart"/>
      <w:r w:rsidRPr="00EA475B">
        <w:rPr>
          <w:shd w:val="clear" w:color="auto" w:fill="FFFFFF"/>
        </w:rPr>
        <w:t>Sequelize</w:t>
      </w:r>
      <w:proofErr w:type="spellEnd"/>
      <w:r w:rsidRPr="00EA475B">
        <w:rPr>
          <w:shd w:val="clear" w:color="auto" w:fill="FFFFFF"/>
        </w:rPr>
        <w:t xml:space="preserve"> na linha de comando)</w:t>
      </w:r>
    </w:p>
    <w:p w14:paraId="2A68E7CF" w14:textId="7E4923A3" w:rsidR="00412EF6" w:rsidRPr="00EA475B" w:rsidRDefault="00412EF6" w:rsidP="00EA475B">
      <w:pPr>
        <w:pStyle w:val="PargrafodaLista"/>
        <w:numPr>
          <w:ilvl w:val="0"/>
          <w:numId w:val="3"/>
        </w:num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npx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sequelize-cli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init</w:t>
      </w:r>
      <w:proofErr w:type="spellEnd"/>
      <w:r w:rsidRPr="00EA475B">
        <w:rPr>
          <w:shd w:val="clear" w:color="auto" w:fill="FFFFFF"/>
        </w:rPr>
        <w:t xml:space="preserve"> (Inicia com todas as pastas necessárias para conexão com o banco</w:t>
      </w:r>
      <w:r w:rsidR="00B32635" w:rsidRPr="00EA475B">
        <w:rPr>
          <w:shd w:val="clear" w:color="auto" w:fill="FFFFFF"/>
        </w:rPr>
        <w:t xml:space="preserve">: </w:t>
      </w:r>
      <w:proofErr w:type="spellStart"/>
      <w:r w:rsidR="00B32635" w:rsidRPr="00EA475B">
        <w:rPr>
          <w:rStyle w:val="nfase"/>
          <w:rFonts w:cstheme="minorHAnsi"/>
          <w:color w:val="3D464D"/>
          <w:shd w:val="clear" w:color="auto" w:fill="FFFFFF"/>
        </w:rPr>
        <w:t>config</w:t>
      </w:r>
      <w:proofErr w:type="spellEnd"/>
      <w:r w:rsidR="00B32635" w:rsidRPr="00EA475B">
        <w:rPr>
          <w:color w:val="3D464D"/>
          <w:shd w:val="clear" w:color="auto" w:fill="FFFFFF"/>
        </w:rPr>
        <w:t>, migrações, modelos e </w:t>
      </w:r>
      <w:proofErr w:type="spellStart"/>
      <w:r w:rsidR="00B32635" w:rsidRPr="00EA475B">
        <w:rPr>
          <w:rStyle w:val="nfase"/>
          <w:rFonts w:cstheme="minorHAnsi"/>
          <w:color w:val="3D464D"/>
          <w:shd w:val="clear" w:color="auto" w:fill="FFFFFF"/>
        </w:rPr>
        <w:t>seeders</w:t>
      </w:r>
      <w:proofErr w:type="spellEnd"/>
      <w:r w:rsidR="00B32635" w:rsidRPr="00EA475B">
        <w:rPr>
          <w:color w:val="3D464D"/>
          <w:shd w:val="clear" w:color="auto" w:fill="FFFFFF"/>
        </w:rPr>
        <w:t>.</w:t>
      </w:r>
      <w:r w:rsidRPr="00EA475B">
        <w:rPr>
          <w:shd w:val="clear" w:color="auto" w:fill="FFFFFF"/>
        </w:rPr>
        <w:t>)</w:t>
      </w:r>
      <w:r w:rsidR="00B32635" w:rsidRPr="00EA475B">
        <w:rPr>
          <w:shd w:val="clear" w:color="auto" w:fill="FFFFFF"/>
        </w:rPr>
        <w:t xml:space="preserve">. Em seguida passamos todas estas pastas para dentro da pasta onde estar nosso projeto. </w:t>
      </w:r>
    </w:p>
    <w:p w14:paraId="5926375D" w14:textId="5C8446CC" w:rsidR="00B32635" w:rsidRPr="00EA475B" w:rsidRDefault="00B32635" w:rsidP="00EA475B">
      <w:pPr>
        <w:spacing w:line="360" w:lineRule="auto"/>
        <w:ind w:firstLine="360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Criamos um </w:t>
      </w:r>
      <w:proofErr w:type="gramStart"/>
      <w:r w:rsidRPr="00EA475B">
        <w:rPr>
          <w:shd w:val="clear" w:color="auto" w:fill="FFFFFF"/>
        </w:rPr>
        <w:t>arquivo</w:t>
      </w:r>
      <w:r w:rsidR="00391FD9">
        <w:rPr>
          <w:shd w:val="clear" w:color="auto" w:fill="FFFFFF"/>
        </w:rPr>
        <w:t xml:space="preserve"> </w:t>
      </w:r>
      <w:r w:rsidRPr="00EA475B">
        <w:rPr>
          <w:shd w:val="clear" w:color="auto" w:fill="FFFFFF"/>
        </w:rPr>
        <w:t>.</w:t>
      </w:r>
      <w:proofErr w:type="spellStart"/>
      <w:r w:rsidRPr="00EA475B">
        <w:rPr>
          <w:shd w:val="clear" w:color="auto" w:fill="FFFFFF"/>
        </w:rPr>
        <w:t>sequelizerc</w:t>
      </w:r>
      <w:proofErr w:type="spellEnd"/>
      <w:proofErr w:type="gramEnd"/>
      <w:r w:rsidRPr="00EA475B">
        <w:rPr>
          <w:shd w:val="clear" w:color="auto" w:fill="FFFFFF"/>
        </w:rPr>
        <w:t xml:space="preserve"> </w:t>
      </w:r>
      <w:r w:rsidR="00BA470E" w:rsidRPr="00EA475B">
        <w:rPr>
          <w:shd w:val="clear" w:color="auto" w:fill="FFFFFF"/>
        </w:rPr>
        <w:t>para estruturar nossa aplicação</w:t>
      </w:r>
      <w:r w:rsidR="00CF614D" w:rsidRPr="00EA475B">
        <w:rPr>
          <w:shd w:val="clear" w:color="auto" w:fill="FFFFFF"/>
        </w:rPr>
        <w:t xml:space="preserve">. Dentro do arquivo, </w:t>
      </w:r>
      <w:r w:rsidR="00BA470E" w:rsidRPr="00EA475B">
        <w:rPr>
          <w:shd w:val="clear" w:color="auto" w:fill="FFFFFF"/>
        </w:rPr>
        <w:t xml:space="preserve">inserimos o seguinte código: </w:t>
      </w:r>
    </w:p>
    <w:p w14:paraId="340ACE12" w14:textId="77777777" w:rsidR="00BA470E" w:rsidRPr="00EA475B" w:rsidRDefault="00BA470E" w:rsidP="00EA475B">
      <w:pPr>
        <w:spacing w:line="360" w:lineRule="auto"/>
        <w:ind w:left="2124"/>
        <w:jc w:val="both"/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</w:rPr>
      </w:pPr>
      <w:proofErr w:type="spellStart"/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</w:rPr>
        <w:t>const</w:t>
      </w:r>
      <w:proofErr w:type="spellEnd"/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</w:rPr>
        <w:t xml:space="preserve"> </w:t>
      </w:r>
      <w:r w:rsidRPr="00EA475B">
        <w:rPr>
          <w:rStyle w:val="hljs-builtin"/>
          <w:rFonts w:cstheme="minorHAnsi"/>
          <w:color w:val="E36209"/>
          <w:shd w:val="clear" w:color="auto" w:fill="F0F3F5"/>
        </w:rPr>
        <w:t>path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</w:rPr>
        <w:t xml:space="preserve"> = </w:t>
      </w:r>
      <w:r w:rsidRPr="00EA475B">
        <w:rPr>
          <w:rStyle w:val="hljs-builtin"/>
          <w:rFonts w:cstheme="minorHAnsi"/>
          <w:color w:val="E36209"/>
          <w:shd w:val="clear" w:color="auto" w:fill="F0F3F5"/>
        </w:rPr>
        <w:t>require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</w:rPr>
        <w:t>(</w:t>
      </w:r>
      <w:r w:rsidRPr="00EA475B">
        <w:rPr>
          <w:rStyle w:val="hljs-string"/>
          <w:rFonts w:cstheme="minorHAnsi"/>
          <w:color w:val="032F62"/>
          <w:shd w:val="clear" w:color="auto" w:fill="F0F3F5"/>
        </w:rPr>
        <w:t>'path'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</w:rPr>
        <w:t>);</w:t>
      </w:r>
    </w:p>
    <w:p w14:paraId="485446D0" w14:textId="77777777" w:rsidR="00BA470E" w:rsidRPr="00EA475B" w:rsidRDefault="00BA470E" w:rsidP="00EA475B">
      <w:pPr>
        <w:spacing w:line="360" w:lineRule="auto"/>
        <w:ind w:left="2124" w:firstLine="708"/>
        <w:jc w:val="both"/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</w:pPr>
      <w:proofErr w:type="spellStart"/>
      <w:proofErr w:type="gramStart"/>
      <w:r w:rsidRPr="00EA475B">
        <w:rPr>
          <w:rStyle w:val="hljs-builtin"/>
          <w:rFonts w:cstheme="minorHAnsi"/>
          <w:color w:val="E36209"/>
          <w:shd w:val="clear" w:color="auto" w:fill="F0F3F5"/>
          <w:lang w:val="en-US"/>
        </w:rPr>
        <w:t>module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.exports</w:t>
      </w:r>
      <w:proofErr w:type="spellEnd"/>
      <w:proofErr w:type="gramEnd"/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 = {</w:t>
      </w:r>
    </w:p>
    <w:p w14:paraId="642D7E1D" w14:textId="2C65231A" w:rsidR="00BA470E" w:rsidRPr="00EA475B" w:rsidRDefault="00BA470E" w:rsidP="00EA475B">
      <w:pPr>
        <w:spacing w:line="360" w:lineRule="auto"/>
        <w:ind w:left="2124"/>
        <w:jc w:val="both"/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</w:pP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 </w:t>
      </w:r>
      <w:r w:rsid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ab/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 </w:t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'config'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: </w:t>
      </w:r>
      <w:proofErr w:type="spellStart"/>
      <w:proofErr w:type="gramStart"/>
      <w:r w:rsidRPr="00EA475B">
        <w:rPr>
          <w:rStyle w:val="hljs-builtin"/>
          <w:rFonts w:cstheme="minorHAnsi"/>
          <w:color w:val="E36209"/>
          <w:shd w:val="clear" w:color="auto" w:fill="F0F3F5"/>
          <w:lang w:val="en-US"/>
        </w:rPr>
        <w:t>path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.resolve</w:t>
      </w:r>
      <w:proofErr w:type="spellEnd"/>
      <w:proofErr w:type="gramEnd"/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(</w:t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'./</w:t>
      </w:r>
      <w:proofErr w:type="spellStart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api</w:t>
      </w:r>
      <w:proofErr w:type="spellEnd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/config'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, </w:t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</w:t>
      </w:r>
      <w:proofErr w:type="spellStart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config.json</w:t>
      </w:r>
      <w:proofErr w:type="spellEnd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),</w:t>
      </w:r>
    </w:p>
    <w:p w14:paraId="404C1599" w14:textId="3F00608E" w:rsidR="00BA470E" w:rsidRPr="00EA475B" w:rsidRDefault="00BA470E" w:rsidP="00EA475B">
      <w:pPr>
        <w:spacing w:line="360" w:lineRule="auto"/>
        <w:ind w:left="2124"/>
        <w:jc w:val="both"/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</w:pP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 </w:t>
      </w:r>
      <w:r w:rsid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ab/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 </w:t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'models-path'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: </w:t>
      </w:r>
      <w:proofErr w:type="spellStart"/>
      <w:proofErr w:type="gramStart"/>
      <w:r w:rsidRPr="00EA475B">
        <w:rPr>
          <w:rStyle w:val="hljs-builtin"/>
          <w:rFonts w:cstheme="minorHAnsi"/>
          <w:color w:val="E36209"/>
          <w:shd w:val="clear" w:color="auto" w:fill="F0F3F5"/>
          <w:lang w:val="en-US"/>
        </w:rPr>
        <w:t>path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.resolve</w:t>
      </w:r>
      <w:proofErr w:type="spellEnd"/>
      <w:proofErr w:type="gramEnd"/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(</w:t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'./</w:t>
      </w:r>
      <w:proofErr w:type="spellStart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api</w:t>
      </w:r>
      <w:proofErr w:type="spellEnd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/models'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),</w:t>
      </w:r>
    </w:p>
    <w:p w14:paraId="41E55A1C" w14:textId="0C8505B3" w:rsidR="00BA470E" w:rsidRPr="00EA475B" w:rsidRDefault="00BA470E" w:rsidP="00EA475B">
      <w:pPr>
        <w:spacing w:line="360" w:lineRule="auto"/>
        <w:ind w:left="2124"/>
        <w:jc w:val="both"/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</w:pP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 </w:t>
      </w:r>
      <w:r w:rsid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ab/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 </w:t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'seeders-path'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: </w:t>
      </w:r>
      <w:proofErr w:type="spellStart"/>
      <w:proofErr w:type="gramStart"/>
      <w:r w:rsidRPr="00EA475B">
        <w:rPr>
          <w:rStyle w:val="hljs-builtin"/>
          <w:rFonts w:cstheme="minorHAnsi"/>
          <w:color w:val="E36209"/>
          <w:shd w:val="clear" w:color="auto" w:fill="F0F3F5"/>
          <w:lang w:val="en-US"/>
        </w:rPr>
        <w:t>path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.resolve</w:t>
      </w:r>
      <w:proofErr w:type="spellEnd"/>
      <w:proofErr w:type="gramEnd"/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(</w:t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'./</w:t>
      </w:r>
      <w:proofErr w:type="spellStart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api</w:t>
      </w:r>
      <w:proofErr w:type="spellEnd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/seeders'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),</w:t>
      </w:r>
    </w:p>
    <w:p w14:paraId="16BEC19C" w14:textId="66385CE5" w:rsidR="00BA470E" w:rsidRPr="00EA475B" w:rsidRDefault="00BA470E" w:rsidP="00EA475B">
      <w:pPr>
        <w:spacing w:line="360" w:lineRule="auto"/>
        <w:ind w:left="2124"/>
        <w:jc w:val="both"/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</w:pP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  </w:t>
      </w:r>
      <w:r w:rsid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ab/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'migrations-path'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 xml:space="preserve">: </w:t>
      </w:r>
      <w:proofErr w:type="spellStart"/>
      <w:proofErr w:type="gramStart"/>
      <w:r w:rsidRPr="00EA475B">
        <w:rPr>
          <w:rStyle w:val="hljs-builtin"/>
          <w:rFonts w:cstheme="minorHAnsi"/>
          <w:color w:val="E36209"/>
          <w:shd w:val="clear" w:color="auto" w:fill="F0F3F5"/>
          <w:lang w:val="en-US"/>
        </w:rPr>
        <w:t>path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.resolve</w:t>
      </w:r>
      <w:proofErr w:type="spellEnd"/>
      <w:proofErr w:type="gramEnd"/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(</w:t>
      </w:r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'./</w:t>
      </w:r>
      <w:proofErr w:type="spellStart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api</w:t>
      </w:r>
      <w:proofErr w:type="spellEnd"/>
      <w:r w:rsidRPr="00EA475B">
        <w:rPr>
          <w:rStyle w:val="hljs-string"/>
          <w:rFonts w:cstheme="minorHAnsi"/>
          <w:color w:val="032F62"/>
          <w:shd w:val="clear" w:color="auto" w:fill="F0F3F5"/>
          <w:lang w:val="en-US"/>
        </w:rPr>
        <w:t>/migrations'</w:t>
      </w: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  <w:lang w:val="en-US"/>
        </w:rPr>
        <w:t>)</w:t>
      </w:r>
    </w:p>
    <w:p w14:paraId="4F3011FB" w14:textId="18DCB685" w:rsidR="00BA470E" w:rsidRPr="00EA475B" w:rsidRDefault="00BA470E" w:rsidP="00EA475B">
      <w:pPr>
        <w:spacing w:line="360" w:lineRule="auto"/>
        <w:ind w:left="2124"/>
        <w:jc w:val="both"/>
        <w:rPr>
          <w:rFonts w:cstheme="minorHAnsi"/>
          <w:color w:val="3D464D"/>
          <w:shd w:val="clear" w:color="auto" w:fill="F0F3F5"/>
        </w:rPr>
      </w:pPr>
      <w:r w:rsidRPr="00EA475B">
        <w:rPr>
          <w:rStyle w:val="CdigoHTML"/>
          <w:rFonts w:asciiTheme="minorHAnsi" w:eastAsiaTheme="minorHAnsi" w:hAnsiTheme="minorHAnsi" w:cstheme="minorHAnsi"/>
          <w:color w:val="3D464D"/>
          <w:sz w:val="22"/>
          <w:szCs w:val="22"/>
          <w:shd w:val="clear" w:color="auto" w:fill="F0F3F5"/>
        </w:rPr>
        <w:t>}</w:t>
      </w:r>
    </w:p>
    <w:p w14:paraId="07957BCF" w14:textId="38D83A0C" w:rsidR="00027D2E" w:rsidRPr="00EA475B" w:rsidRDefault="00BA470E" w:rsidP="00EA475B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Este </w:t>
      </w:r>
      <w:r w:rsidR="00391FD9">
        <w:rPr>
          <w:shd w:val="clear" w:color="auto" w:fill="FFFFFF"/>
        </w:rPr>
        <w:t xml:space="preserve">o comando acima, avisa </w:t>
      </w:r>
      <w:r w:rsidRPr="00EA475B">
        <w:rPr>
          <w:shd w:val="clear" w:color="auto" w:fill="FFFFFF"/>
        </w:rPr>
        <w:t xml:space="preserve">ao </w:t>
      </w:r>
      <w:proofErr w:type="spellStart"/>
      <w:r w:rsidRPr="00EA475B">
        <w:rPr>
          <w:shd w:val="clear" w:color="auto" w:fill="FFFFFF"/>
        </w:rPr>
        <w:t>Sequelize</w:t>
      </w:r>
      <w:proofErr w:type="spellEnd"/>
      <w:r w:rsidRPr="00EA475B">
        <w:rPr>
          <w:shd w:val="clear" w:color="auto" w:fill="FFFFFF"/>
        </w:rPr>
        <w:t xml:space="preserve"> para qual diretório foi movido pastas.</w:t>
      </w:r>
      <w:r w:rsidR="00CF614D" w:rsidRPr="00EA475B">
        <w:rPr>
          <w:shd w:val="clear" w:color="auto" w:fill="FFFFFF"/>
        </w:rPr>
        <w:t xml:space="preserve"> </w:t>
      </w:r>
    </w:p>
    <w:p w14:paraId="33DF2B43" w14:textId="4F0F26A6" w:rsidR="00CF614D" w:rsidRPr="00EA475B" w:rsidRDefault="00CF614D" w:rsidP="00EA475B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 xml:space="preserve">Executamos o comando </w:t>
      </w:r>
      <w:proofErr w:type="spellStart"/>
      <w:r w:rsidRPr="00EA475B">
        <w:rPr>
          <w:shd w:val="clear" w:color="auto" w:fill="FFFFFF"/>
        </w:rPr>
        <w:t>npx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sequelize-cli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proofErr w:type="gramStart"/>
      <w:r w:rsidRPr="00EA475B">
        <w:rPr>
          <w:shd w:val="clear" w:color="auto" w:fill="FFFFFF"/>
        </w:rPr>
        <w:t>init</w:t>
      </w:r>
      <w:proofErr w:type="spellEnd"/>
      <w:r w:rsidRPr="00EA475B">
        <w:rPr>
          <w:shd w:val="clear" w:color="auto" w:fill="FFFFFF"/>
        </w:rPr>
        <w:t>  para</w:t>
      </w:r>
      <w:proofErr w:type="gramEnd"/>
      <w:r w:rsidRPr="00EA475B">
        <w:rPr>
          <w:shd w:val="clear" w:color="auto" w:fill="FFFFFF"/>
        </w:rPr>
        <w:t xml:space="preserve"> criar nossa estrutura do projeto</w:t>
      </w:r>
      <w:r w:rsidR="00163BAB" w:rsidRPr="00EA475B">
        <w:rPr>
          <w:shd w:val="clear" w:color="auto" w:fill="FFFFFF"/>
        </w:rPr>
        <w:t xml:space="preserve"> (pastas de configurações para o </w:t>
      </w:r>
      <w:proofErr w:type="spellStart"/>
      <w:r w:rsidR="00163BAB" w:rsidRPr="00EA475B">
        <w:rPr>
          <w:shd w:val="clear" w:color="auto" w:fill="FFFFFF"/>
        </w:rPr>
        <w:t>config</w:t>
      </w:r>
      <w:proofErr w:type="spellEnd"/>
      <w:r w:rsidR="00163BAB" w:rsidRPr="00EA475B">
        <w:rPr>
          <w:shd w:val="clear" w:color="auto" w:fill="FFFFFF"/>
        </w:rPr>
        <w:t xml:space="preserve">, models, </w:t>
      </w:r>
      <w:proofErr w:type="spellStart"/>
      <w:r w:rsidR="00163BAB" w:rsidRPr="00EA475B">
        <w:rPr>
          <w:shd w:val="clear" w:color="auto" w:fill="FFFFFF"/>
        </w:rPr>
        <w:t>migrations</w:t>
      </w:r>
      <w:proofErr w:type="spellEnd"/>
      <w:r w:rsidR="00163BAB" w:rsidRPr="00EA475B">
        <w:rPr>
          <w:shd w:val="clear" w:color="auto" w:fill="FFFFFF"/>
        </w:rPr>
        <w:t xml:space="preserve"> e </w:t>
      </w:r>
      <w:proofErr w:type="spellStart"/>
      <w:r w:rsidR="00163BAB" w:rsidRPr="00EA475B">
        <w:rPr>
          <w:shd w:val="clear" w:color="auto" w:fill="FFFFFF"/>
        </w:rPr>
        <w:t>seeders</w:t>
      </w:r>
      <w:proofErr w:type="spellEnd"/>
      <w:r w:rsidR="00163BAB" w:rsidRPr="00EA475B">
        <w:rPr>
          <w:shd w:val="clear" w:color="auto" w:fill="FFFFFF"/>
        </w:rPr>
        <w:t>).</w:t>
      </w:r>
    </w:p>
    <w:p w14:paraId="1D21A9AA" w14:textId="02DD349C" w:rsidR="00163BAB" w:rsidRPr="00EA475B" w:rsidRDefault="001E7FEB" w:rsidP="00EA475B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>A pasta </w:t>
      </w:r>
      <w:proofErr w:type="spellStart"/>
      <w:r w:rsidRPr="00EA475B">
        <w:rPr>
          <w:b/>
          <w:bCs/>
        </w:rPr>
        <w:t>config</w:t>
      </w:r>
      <w:proofErr w:type="spellEnd"/>
      <w:r w:rsidRPr="00EA475B">
        <w:rPr>
          <w:shd w:val="clear" w:color="auto" w:fill="FFFFFF"/>
        </w:rPr>
        <w:t xml:space="preserve">: Terá o arquivo config.js que vai ficar a </w:t>
      </w:r>
      <w:proofErr w:type="spellStart"/>
      <w:r w:rsidRPr="00EA475B">
        <w:rPr>
          <w:shd w:val="clear" w:color="auto" w:fill="FFFFFF"/>
        </w:rPr>
        <w:t>Url</w:t>
      </w:r>
      <w:proofErr w:type="spellEnd"/>
      <w:r w:rsidRPr="00EA475B">
        <w:rPr>
          <w:shd w:val="clear" w:color="auto" w:fill="FFFFFF"/>
        </w:rPr>
        <w:t xml:space="preserve"> ou dados de conexão com o banco de dados.</w:t>
      </w:r>
    </w:p>
    <w:p w14:paraId="75A938E0" w14:textId="06AE336F" w:rsidR="00163BAB" w:rsidRPr="00EA475B" w:rsidRDefault="001E7FEB" w:rsidP="00EA475B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>Pasta </w:t>
      </w:r>
      <w:proofErr w:type="spellStart"/>
      <w:r w:rsidRPr="00EA475B">
        <w:rPr>
          <w:shd w:val="clear" w:color="auto" w:fill="FFFFFF"/>
        </w:rPr>
        <w:t>migrations</w:t>
      </w:r>
      <w:proofErr w:type="spellEnd"/>
      <w:r w:rsidRPr="00EA475B">
        <w:rPr>
          <w:shd w:val="clear" w:color="auto" w:fill="FFFFFF"/>
        </w:rPr>
        <w:t xml:space="preserve"> e pasta models: terá a nossas </w:t>
      </w:r>
      <w:proofErr w:type="spellStart"/>
      <w:r w:rsidRPr="00EA475B">
        <w:rPr>
          <w:shd w:val="clear" w:color="auto" w:fill="FFFFFF"/>
        </w:rPr>
        <w:t>migrations</w:t>
      </w:r>
      <w:proofErr w:type="spellEnd"/>
      <w:r w:rsidRPr="00EA475B">
        <w:rPr>
          <w:shd w:val="clear" w:color="auto" w:fill="FFFFFF"/>
        </w:rPr>
        <w:t xml:space="preserve"> e models. Os models são os arquivos de criação da tabela e as </w:t>
      </w:r>
      <w:proofErr w:type="spellStart"/>
      <w:r w:rsidRPr="00EA475B">
        <w:rPr>
          <w:shd w:val="clear" w:color="auto" w:fill="FFFFFF"/>
        </w:rPr>
        <w:t>migrations</w:t>
      </w:r>
      <w:proofErr w:type="spellEnd"/>
      <w:r w:rsidRPr="00EA475B">
        <w:rPr>
          <w:shd w:val="clear" w:color="auto" w:fill="FFFFFF"/>
        </w:rPr>
        <w:t xml:space="preserve"> são alterações nessas tabelas. Por exemplo, o model cria a tabela e a </w:t>
      </w:r>
      <w:proofErr w:type="spellStart"/>
      <w:r w:rsidRPr="00EA475B">
        <w:rPr>
          <w:shd w:val="clear" w:color="auto" w:fill="FFFFFF"/>
        </w:rPr>
        <w:t>migration</w:t>
      </w:r>
      <w:proofErr w:type="spellEnd"/>
      <w:r w:rsidRPr="00EA475B">
        <w:rPr>
          <w:shd w:val="clear" w:color="auto" w:fill="FFFFFF"/>
        </w:rPr>
        <w:t xml:space="preserve"> cria a chave estrangeira: </w:t>
      </w:r>
      <w:proofErr w:type="spellStart"/>
      <w:r w:rsidRPr="00EA475B">
        <w:rPr>
          <w:shd w:val="clear" w:color="auto" w:fill="FFFFFF"/>
        </w:rPr>
        <w:t>foreigns</w:t>
      </w:r>
      <w:proofErr w:type="spellEnd"/>
      <w:r w:rsidRPr="00EA475B">
        <w:rPr>
          <w:shd w:val="clear" w:color="auto" w:fill="FFFFFF"/>
        </w:rPr>
        <w:t xml:space="preserve"> </w:t>
      </w:r>
      <w:proofErr w:type="spellStart"/>
      <w:r w:rsidRPr="00EA475B">
        <w:rPr>
          <w:shd w:val="clear" w:color="auto" w:fill="FFFFFF"/>
        </w:rPr>
        <w:t>keys</w:t>
      </w:r>
      <w:proofErr w:type="spellEnd"/>
      <w:r w:rsidRPr="00EA475B">
        <w:rPr>
          <w:shd w:val="clear" w:color="auto" w:fill="FFFFFF"/>
        </w:rPr>
        <w:t>.</w:t>
      </w:r>
    </w:p>
    <w:p w14:paraId="7CD1AF20" w14:textId="0082A380" w:rsidR="0084370D" w:rsidRPr="00510ED3" w:rsidRDefault="0084370D" w:rsidP="00EA475B">
      <w:pPr>
        <w:spacing w:line="360" w:lineRule="auto"/>
        <w:jc w:val="both"/>
        <w:rPr>
          <w:caps/>
          <w:shd w:val="clear" w:color="auto" w:fill="FFFFFF"/>
        </w:rPr>
      </w:pPr>
      <w:r w:rsidRPr="00510ED3">
        <w:rPr>
          <w:caps/>
          <w:shd w:val="clear" w:color="auto" w:fill="FFFFFF"/>
        </w:rPr>
        <w:lastRenderedPageBreak/>
        <w:t>Criando as tabelas</w:t>
      </w:r>
    </w:p>
    <w:p w14:paraId="25DF8E76" w14:textId="31BBA349" w:rsidR="000A5AB7" w:rsidRPr="00EA475B" w:rsidRDefault="000A5AB7" w:rsidP="00510ED3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>Usaremos o seguinte MER (Modelo de Entidade Relacional)</w:t>
      </w:r>
      <w:r w:rsidR="00510ED3">
        <w:rPr>
          <w:shd w:val="clear" w:color="auto" w:fill="FFFFFF"/>
        </w:rPr>
        <w:t xml:space="preserve">: </w:t>
      </w:r>
    </w:p>
    <w:p w14:paraId="39D504BE" w14:textId="6652BF57" w:rsidR="000D0664" w:rsidRPr="00EA475B" w:rsidRDefault="000A5AB7" w:rsidP="00EA475B">
      <w:pPr>
        <w:spacing w:line="360" w:lineRule="auto"/>
        <w:jc w:val="both"/>
        <w:rPr>
          <w:shd w:val="clear" w:color="auto" w:fill="FFFFFF"/>
        </w:rPr>
      </w:pPr>
      <w:r w:rsidRPr="00EA475B">
        <w:rPr>
          <w:noProof/>
          <w:shd w:val="clear" w:color="auto" w:fill="FFFFFF"/>
        </w:rPr>
        <w:drawing>
          <wp:inline distT="0" distB="0" distL="0" distR="0" wp14:anchorId="4B89EB2A" wp14:editId="1DD1BF4E">
            <wp:extent cx="5400040" cy="5666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9EAD" w14:textId="57CCEEBC" w:rsidR="000D0664" w:rsidRDefault="000D0664" w:rsidP="00391FD9">
      <w:pPr>
        <w:spacing w:line="360" w:lineRule="auto"/>
        <w:ind w:firstLine="708"/>
        <w:jc w:val="both"/>
        <w:rPr>
          <w:shd w:val="clear" w:color="auto" w:fill="FFFFFF"/>
        </w:rPr>
      </w:pPr>
      <w:r w:rsidRPr="00EA475B">
        <w:rPr>
          <w:shd w:val="clear" w:color="auto" w:fill="FFFFFF"/>
        </w:rPr>
        <w:t>Começamos criando as tabelas principais “</w:t>
      </w:r>
      <w:proofErr w:type="spellStart"/>
      <w:r w:rsidRPr="00EA475B">
        <w:rPr>
          <w:shd w:val="clear" w:color="auto" w:fill="FFFFFF"/>
        </w:rPr>
        <w:t>tb_lojas</w:t>
      </w:r>
      <w:proofErr w:type="spellEnd"/>
      <w:r w:rsidRPr="00EA475B">
        <w:rPr>
          <w:shd w:val="clear" w:color="auto" w:fill="FFFFFF"/>
        </w:rPr>
        <w:t xml:space="preserve">” e </w:t>
      </w:r>
      <w:proofErr w:type="spellStart"/>
      <w:r w:rsidRPr="00EA475B">
        <w:rPr>
          <w:shd w:val="clear" w:color="auto" w:fill="FFFFFF"/>
        </w:rPr>
        <w:t>td_Avaliadores</w:t>
      </w:r>
      <w:proofErr w:type="spellEnd"/>
      <w:r w:rsidRPr="00EA475B">
        <w:rPr>
          <w:shd w:val="clear" w:color="auto" w:fill="FFFFFF"/>
        </w:rPr>
        <w:t xml:space="preserve"> através do comando </w:t>
      </w:r>
      <w:proofErr w:type="spellStart"/>
      <w:r w:rsidRPr="00EA475B">
        <w:rPr>
          <w:shd w:val="clear" w:color="auto" w:fill="FFFFFF"/>
        </w:rPr>
        <w:t>sequelize-cli</w:t>
      </w:r>
      <w:proofErr w:type="spellEnd"/>
      <w:r w:rsidRPr="00EA475B">
        <w:rPr>
          <w:shd w:val="clear" w:color="auto" w:fill="FFFFFF"/>
        </w:rPr>
        <w:t xml:space="preserve"> direto no terminal, passando o nome do modelo que criamos e os atributos com os seus respectivos dados. Em seguida, criamos as demais tabelas com base nas tabelas principais.</w:t>
      </w:r>
    </w:p>
    <w:p w14:paraId="32627B36" w14:textId="77777777" w:rsidR="00510ED3" w:rsidRPr="00EA475B" w:rsidRDefault="00510ED3" w:rsidP="00510ED3">
      <w:pPr>
        <w:spacing w:line="240" w:lineRule="auto"/>
        <w:ind w:left="708"/>
        <w:rPr>
          <w:shd w:val="clear" w:color="auto" w:fill="FFFFFF"/>
          <w:lang w:val="en-US"/>
        </w:rPr>
      </w:pPr>
      <w:proofErr w:type="spellStart"/>
      <w:r w:rsidRPr="00EA475B">
        <w:rPr>
          <w:shd w:val="clear" w:color="auto" w:fill="FFFFFF"/>
          <w:lang w:val="en-US"/>
        </w:rPr>
        <w:t>msql</w:t>
      </w:r>
      <w:proofErr w:type="spellEnd"/>
      <w:r w:rsidRPr="00EA475B">
        <w:rPr>
          <w:shd w:val="clear" w:color="auto" w:fill="FFFFFF"/>
          <w:lang w:val="en-US"/>
        </w:rPr>
        <w:t>&gt; create database if not exists projetofinal4;</w:t>
      </w:r>
    </w:p>
    <w:p w14:paraId="071D981B" w14:textId="77777777" w:rsidR="00510ED3" w:rsidRPr="00EA475B" w:rsidRDefault="00510ED3" w:rsidP="00510ED3">
      <w:pPr>
        <w:spacing w:line="240" w:lineRule="auto"/>
        <w:ind w:left="708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msql</w:t>
      </w:r>
      <w:proofErr w:type="spellEnd"/>
      <w:r w:rsidRPr="00EA475B">
        <w:rPr>
          <w:shd w:val="clear" w:color="auto" w:fill="FFFFFF"/>
        </w:rPr>
        <w:t xml:space="preserve">&gt; show </w:t>
      </w:r>
      <w:proofErr w:type="spellStart"/>
      <w:r w:rsidRPr="00EA475B">
        <w:rPr>
          <w:shd w:val="clear" w:color="auto" w:fill="FFFFFF"/>
        </w:rPr>
        <w:t>databases</w:t>
      </w:r>
      <w:proofErr w:type="spellEnd"/>
      <w:r w:rsidRPr="00EA475B">
        <w:rPr>
          <w:shd w:val="clear" w:color="auto" w:fill="FFFFFF"/>
        </w:rPr>
        <w:t>;</w:t>
      </w:r>
    </w:p>
    <w:p w14:paraId="6BEF7C22" w14:textId="7B53372B" w:rsidR="00B40F45" w:rsidRDefault="00B40F45" w:rsidP="00391FD9">
      <w:pPr>
        <w:spacing w:line="360" w:lineRule="auto"/>
        <w:ind w:firstLine="708"/>
        <w:jc w:val="both"/>
        <w:rPr>
          <w:shd w:val="clear" w:color="auto" w:fill="FFFFFF"/>
        </w:rPr>
      </w:pPr>
    </w:p>
    <w:p w14:paraId="42786BD9" w14:textId="77777777" w:rsidR="00510ED3" w:rsidRPr="00EA475B" w:rsidRDefault="00510ED3" w:rsidP="00391FD9">
      <w:pPr>
        <w:spacing w:line="360" w:lineRule="auto"/>
        <w:ind w:firstLine="708"/>
        <w:jc w:val="both"/>
        <w:rPr>
          <w:shd w:val="clear" w:color="auto" w:fill="FFFFFF"/>
        </w:rPr>
      </w:pPr>
    </w:p>
    <w:p w14:paraId="04F194C5" w14:textId="528423A3" w:rsidR="0084370D" w:rsidRPr="00B40F45" w:rsidRDefault="0084370D" w:rsidP="00510ED3">
      <w:pPr>
        <w:spacing w:line="360" w:lineRule="auto"/>
        <w:jc w:val="both"/>
        <w:rPr>
          <w:caps/>
          <w:shd w:val="clear" w:color="auto" w:fill="FFFFFF"/>
        </w:rPr>
      </w:pPr>
      <w:r w:rsidRPr="00B40F45">
        <w:rPr>
          <w:caps/>
          <w:shd w:val="clear" w:color="auto" w:fill="FFFFFF"/>
        </w:rPr>
        <w:lastRenderedPageBreak/>
        <w:t>Migração</w:t>
      </w:r>
    </w:p>
    <w:p w14:paraId="2C6DE60C" w14:textId="2CB15AD3" w:rsidR="001E7FEB" w:rsidRPr="00EA475B" w:rsidRDefault="00BA39E3" w:rsidP="00510ED3">
      <w:pPr>
        <w:spacing w:line="360" w:lineRule="auto"/>
        <w:jc w:val="both"/>
        <w:rPr>
          <w:i/>
          <w:iCs/>
        </w:rPr>
      </w:pPr>
      <w:r w:rsidRPr="00EA475B">
        <w:rPr>
          <w:shd w:val="clear" w:color="auto" w:fill="FFFFFF"/>
        </w:rPr>
        <w:t xml:space="preserve">Usamos o </w:t>
      </w:r>
      <w:proofErr w:type="spellStart"/>
      <w:r w:rsidRPr="00EA475B">
        <w:rPr>
          <w:shd w:val="clear" w:color="auto" w:fill="FFFFFF"/>
        </w:rPr>
        <w:t>Sequelize</w:t>
      </w:r>
      <w:proofErr w:type="spellEnd"/>
      <w:r w:rsidRPr="00EA475B">
        <w:rPr>
          <w:shd w:val="clear" w:color="auto" w:fill="FFFFFF"/>
        </w:rPr>
        <w:t xml:space="preserve"> para fazer as migrações do banco, para gerenciar as alterações do nosso esquema e guardar essas alterações através do comando chamado </w:t>
      </w:r>
      <w:proofErr w:type="spellStart"/>
      <w:r w:rsidRPr="00EA475B">
        <w:rPr>
          <w:i/>
          <w:iCs/>
        </w:rPr>
        <w:t>migrat</w:t>
      </w:r>
      <w:r w:rsidR="00002BC8" w:rsidRPr="00EA475B">
        <w:rPr>
          <w:i/>
          <w:iCs/>
        </w:rPr>
        <w:t>e</w:t>
      </w:r>
      <w:proofErr w:type="spellEnd"/>
      <w:r w:rsidR="00002BC8" w:rsidRPr="00EA475B">
        <w:rPr>
          <w:i/>
          <w:iCs/>
        </w:rPr>
        <w:t>.</w:t>
      </w:r>
    </w:p>
    <w:p w14:paraId="0FC1F564" w14:textId="14A6BEE8" w:rsidR="00002BC8" w:rsidRPr="00EA475B" w:rsidRDefault="00002BC8" w:rsidP="00510ED3">
      <w:pPr>
        <w:pStyle w:val="PargrafodaLista"/>
        <w:numPr>
          <w:ilvl w:val="0"/>
          <w:numId w:val="4"/>
        </w:numPr>
        <w:spacing w:line="360" w:lineRule="auto"/>
        <w:jc w:val="both"/>
        <w:rPr>
          <w:i/>
          <w:iCs/>
        </w:rPr>
      </w:pPr>
      <w:proofErr w:type="spellStart"/>
      <w:r w:rsidRPr="00EA475B">
        <w:rPr>
          <w:i/>
          <w:iCs/>
        </w:rPr>
        <w:t>Npx</w:t>
      </w:r>
      <w:proofErr w:type="spellEnd"/>
      <w:r w:rsidRPr="00EA475B">
        <w:rPr>
          <w:i/>
          <w:iCs/>
        </w:rPr>
        <w:t xml:space="preserve"> </w:t>
      </w:r>
      <w:proofErr w:type="spellStart"/>
      <w:r w:rsidRPr="00EA475B">
        <w:rPr>
          <w:i/>
          <w:iCs/>
        </w:rPr>
        <w:t>sequelized</w:t>
      </w:r>
      <w:proofErr w:type="spellEnd"/>
      <w:r w:rsidRPr="00EA475B">
        <w:rPr>
          <w:i/>
          <w:iCs/>
        </w:rPr>
        <w:t xml:space="preserve"> </w:t>
      </w:r>
      <w:r w:rsidR="000D0664" w:rsidRPr="00EA475B">
        <w:rPr>
          <w:i/>
          <w:iCs/>
        </w:rPr>
        <w:t>projetofinal4</w:t>
      </w:r>
      <w:r w:rsidRPr="00EA475B">
        <w:rPr>
          <w:i/>
          <w:iCs/>
        </w:rPr>
        <w:t xml:space="preserve">:migrate (criação da </w:t>
      </w:r>
      <w:proofErr w:type="spellStart"/>
      <w:r w:rsidRPr="00EA475B">
        <w:rPr>
          <w:i/>
          <w:iCs/>
        </w:rPr>
        <w:t>migrat</w:t>
      </w:r>
      <w:r w:rsidR="000D0664" w:rsidRPr="00EA475B">
        <w:rPr>
          <w:i/>
          <w:iCs/>
        </w:rPr>
        <w:t>e</w:t>
      </w:r>
      <w:proofErr w:type="spellEnd"/>
      <w:r w:rsidRPr="00EA475B">
        <w:rPr>
          <w:i/>
          <w:iCs/>
        </w:rPr>
        <w:t>)</w:t>
      </w:r>
    </w:p>
    <w:p w14:paraId="67096C1D" w14:textId="3DCB1B1E" w:rsidR="00002BC8" w:rsidRPr="00EA475B" w:rsidRDefault="000D0664" w:rsidP="00510ED3">
      <w:pPr>
        <w:pStyle w:val="PargrafodaLista"/>
        <w:numPr>
          <w:ilvl w:val="0"/>
          <w:numId w:val="4"/>
        </w:numPr>
        <w:spacing w:line="360" w:lineRule="auto"/>
        <w:jc w:val="both"/>
        <w:rPr>
          <w:i/>
          <w:iCs/>
        </w:rPr>
      </w:pPr>
      <w:proofErr w:type="spellStart"/>
      <w:r w:rsidRPr="00EA475B">
        <w:rPr>
          <w:i/>
          <w:iCs/>
        </w:rPr>
        <w:t>mysql</w:t>
      </w:r>
      <w:proofErr w:type="spellEnd"/>
      <w:r w:rsidRPr="00EA475B">
        <w:rPr>
          <w:i/>
          <w:iCs/>
        </w:rPr>
        <w:t>&gt; u</w:t>
      </w:r>
      <w:r w:rsidR="00002BC8" w:rsidRPr="00EA475B">
        <w:rPr>
          <w:i/>
          <w:iCs/>
        </w:rPr>
        <w:t>se projetofinal</w:t>
      </w:r>
      <w:r w:rsidRPr="00EA475B">
        <w:rPr>
          <w:i/>
          <w:iCs/>
        </w:rPr>
        <w:t>4 (verificar se a tabela foi criada)</w:t>
      </w:r>
    </w:p>
    <w:p w14:paraId="55903765" w14:textId="28590CF7" w:rsidR="00167EBC" w:rsidRPr="00510ED3" w:rsidRDefault="000D0664" w:rsidP="00510ED3">
      <w:pPr>
        <w:pStyle w:val="PargrafodaLista"/>
        <w:numPr>
          <w:ilvl w:val="0"/>
          <w:numId w:val="4"/>
        </w:numPr>
        <w:spacing w:line="360" w:lineRule="auto"/>
        <w:jc w:val="both"/>
        <w:rPr>
          <w:i/>
          <w:iCs/>
        </w:rPr>
      </w:pPr>
      <w:proofErr w:type="spellStart"/>
      <w:r w:rsidRPr="00EA475B">
        <w:rPr>
          <w:i/>
          <w:iCs/>
        </w:rPr>
        <w:t>mysql</w:t>
      </w:r>
      <w:proofErr w:type="spellEnd"/>
      <w:r w:rsidRPr="00EA475B">
        <w:rPr>
          <w:i/>
          <w:iCs/>
        </w:rPr>
        <w:t xml:space="preserve">&gt;show </w:t>
      </w:r>
      <w:proofErr w:type="spellStart"/>
      <w:r w:rsidRPr="00EA475B">
        <w:rPr>
          <w:i/>
          <w:iCs/>
        </w:rPr>
        <w:t>table</w:t>
      </w:r>
      <w:proofErr w:type="spellEnd"/>
      <w:r w:rsidRPr="00EA475B">
        <w:rPr>
          <w:i/>
          <w:iCs/>
        </w:rPr>
        <w:t xml:space="preserve"> (visualizar tabela criada)</w:t>
      </w:r>
    </w:p>
    <w:p w14:paraId="22865B76" w14:textId="77777777" w:rsidR="00510ED3" w:rsidRPr="00B40F45" w:rsidRDefault="00510ED3" w:rsidP="00510ED3">
      <w:pPr>
        <w:spacing w:line="360" w:lineRule="auto"/>
        <w:jc w:val="both"/>
        <w:rPr>
          <w:smallCaps/>
          <w:shd w:val="clear" w:color="auto" w:fill="FFFFFF"/>
        </w:rPr>
      </w:pPr>
      <w:r w:rsidRPr="00B40F45">
        <w:rPr>
          <w:caps/>
          <w:shd w:val="clear" w:color="auto" w:fill="FFFFFF"/>
        </w:rPr>
        <w:t>Conexão</w:t>
      </w:r>
    </w:p>
    <w:p w14:paraId="176F8A26" w14:textId="77777777" w:rsidR="00510ED3" w:rsidRPr="00EA475B" w:rsidRDefault="00510ED3" w:rsidP="00510ED3">
      <w:pPr>
        <w:spacing w:line="360" w:lineRule="auto"/>
        <w:jc w:val="both"/>
        <w:rPr>
          <w:shd w:val="clear" w:color="auto" w:fill="FFFFFF"/>
        </w:rPr>
      </w:pPr>
      <w:proofErr w:type="spellStart"/>
      <w:r w:rsidRPr="00EA475B">
        <w:rPr>
          <w:shd w:val="clear" w:color="auto" w:fill="FFFFFF"/>
        </w:rPr>
        <w:t>sequelize</w:t>
      </w:r>
      <w:proofErr w:type="spellEnd"/>
      <w:r w:rsidRPr="00EA475B">
        <w:rPr>
          <w:shd w:val="clear" w:color="auto" w:fill="FFFFFF"/>
        </w:rPr>
        <w:t xml:space="preserve">-auto -o </w:t>
      </w:r>
      <w:proofErr w:type="gramStart"/>
      <w:r w:rsidRPr="00EA475B">
        <w:rPr>
          <w:shd w:val="clear" w:color="auto" w:fill="FFFFFF"/>
        </w:rPr>
        <w:t>"./</w:t>
      </w:r>
      <w:proofErr w:type="gramEnd"/>
      <w:r w:rsidRPr="00EA475B">
        <w:rPr>
          <w:shd w:val="clear" w:color="auto" w:fill="FFFFFF"/>
        </w:rPr>
        <w:t xml:space="preserve">models" -d PROJETOFINAL -h </w:t>
      </w:r>
      <w:proofErr w:type="spellStart"/>
      <w:r w:rsidRPr="00EA475B">
        <w:rPr>
          <w:shd w:val="clear" w:color="auto" w:fill="FFFFFF"/>
        </w:rPr>
        <w:t>localhost</w:t>
      </w:r>
      <w:proofErr w:type="spellEnd"/>
      <w:r w:rsidRPr="00EA475B">
        <w:rPr>
          <w:shd w:val="clear" w:color="auto" w:fill="FFFFFF"/>
        </w:rPr>
        <w:t xml:space="preserve"> -u root -p 3306 -x @SENHA -e </w:t>
      </w:r>
      <w:proofErr w:type="spellStart"/>
      <w:r w:rsidRPr="00EA475B">
        <w:rPr>
          <w:shd w:val="clear" w:color="auto" w:fill="FFFFFF"/>
        </w:rPr>
        <w:t>mysql</w:t>
      </w:r>
      <w:proofErr w:type="spellEnd"/>
      <w:r w:rsidRPr="00EA475B">
        <w:rPr>
          <w:shd w:val="clear" w:color="auto" w:fill="FFFFFF"/>
        </w:rPr>
        <w:t xml:space="preserve"> (Comando para conectar a API  ao banco de dado).</w:t>
      </w:r>
    </w:p>
    <w:p w14:paraId="22228CF5" w14:textId="77777777" w:rsidR="00510ED3" w:rsidRPr="00EA475B" w:rsidRDefault="00510ED3" w:rsidP="00EA475B">
      <w:pPr>
        <w:spacing w:line="360" w:lineRule="auto"/>
        <w:jc w:val="both"/>
        <w:rPr>
          <w:color w:val="222222"/>
          <w:shd w:val="clear" w:color="auto" w:fill="FFFFFF"/>
        </w:rPr>
      </w:pPr>
    </w:p>
    <w:sectPr w:rsidR="00510ED3" w:rsidRPr="00EA4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9A"/>
    <w:multiLevelType w:val="multilevel"/>
    <w:tmpl w:val="07D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953A0"/>
    <w:multiLevelType w:val="hybridMultilevel"/>
    <w:tmpl w:val="46045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61338"/>
    <w:multiLevelType w:val="hybridMultilevel"/>
    <w:tmpl w:val="FB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A2D0B"/>
    <w:multiLevelType w:val="hybridMultilevel"/>
    <w:tmpl w:val="9B64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11415">
    <w:abstractNumId w:val="0"/>
  </w:num>
  <w:num w:numId="2" w16cid:durableId="1785995965">
    <w:abstractNumId w:val="3"/>
  </w:num>
  <w:num w:numId="3" w16cid:durableId="1143278769">
    <w:abstractNumId w:val="1"/>
  </w:num>
  <w:num w:numId="4" w16cid:durableId="2132554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10"/>
    <w:rsid w:val="00002BC8"/>
    <w:rsid w:val="00027D2E"/>
    <w:rsid w:val="000A5AB7"/>
    <w:rsid w:val="000A5E16"/>
    <w:rsid w:val="000D0664"/>
    <w:rsid w:val="00163BAB"/>
    <w:rsid w:val="00167EBC"/>
    <w:rsid w:val="001D05C8"/>
    <w:rsid w:val="001E7FEB"/>
    <w:rsid w:val="0033737F"/>
    <w:rsid w:val="00354322"/>
    <w:rsid w:val="00391FD9"/>
    <w:rsid w:val="00412EF6"/>
    <w:rsid w:val="00475486"/>
    <w:rsid w:val="004934BD"/>
    <w:rsid w:val="00510ED3"/>
    <w:rsid w:val="00542A6D"/>
    <w:rsid w:val="00574C45"/>
    <w:rsid w:val="005E0D0A"/>
    <w:rsid w:val="00673406"/>
    <w:rsid w:val="006E1891"/>
    <w:rsid w:val="006E2FD1"/>
    <w:rsid w:val="006F7549"/>
    <w:rsid w:val="00733A10"/>
    <w:rsid w:val="007D7AC0"/>
    <w:rsid w:val="0084370D"/>
    <w:rsid w:val="00843EC1"/>
    <w:rsid w:val="00857A6F"/>
    <w:rsid w:val="008F6671"/>
    <w:rsid w:val="009808BA"/>
    <w:rsid w:val="009B1729"/>
    <w:rsid w:val="00A06335"/>
    <w:rsid w:val="00A522B6"/>
    <w:rsid w:val="00AB5135"/>
    <w:rsid w:val="00AD7E6A"/>
    <w:rsid w:val="00AF2ACC"/>
    <w:rsid w:val="00B32635"/>
    <w:rsid w:val="00B40F45"/>
    <w:rsid w:val="00B50429"/>
    <w:rsid w:val="00BA39E3"/>
    <w:rsid w:val="00BA470E"/>
    <w:rsid w:val="00C324C9"/>
    <w:rsid w:val="00CF614D"/>
    <w:rsid w:val="00D550AE"/>
    <w:rsid w:val="00D6469C"/>
    <w:rsid w:val="00D809C6"/>
    <w:rsid w:val="00D90EF3"/>
    <w:rsid w:val="00DC4DF1"/>
    <w:rsid w:val="00DD38D5"/>
    <w:rsid w:val="00E2335C"/>
    <w:rsid w:val="00E75178"/>
    <w:rsid w:val="00EA475B"/>
    <w:rsid w:val="00F1192D"/>
    <w:rsid w:val="00F5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CB93"/>
  <w15:chartTrackingRefBased/>
  <w15:docId w15:val="{9CCF05E2-7F18-4C6B-8521-670E7B92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4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733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3A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3A1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8B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D38D5"/>
    <w:rPr>
      <w:b/>
      <w:bCs/>
    </w:rPr>
  </w:style>
  <w:style w:type="paragraph" w:styleId="PargrafodaLista">
    <w:name w:val="List Paragraph"/>
    <w:basedOn w:val="Normal"/>
    <w:uiPriority w:val="34"/>
    <w:qFormat/>
    <w:rsid w:val="00A0633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6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46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D6469C"/>
  </w:style>
  <w:style w:type="character" w:styleId="nfase">
    <w:name w:val="Emphasis"/>
    <w:basedOn w:val="Fontepargpadro"/>
    <w:uiPriority w:val="20"/>
    <w:qFormat/>
    <w:rsid w:val="00B3263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A470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BA470E"/>
  </w:style>
  <w:style w:type="character" w:customStyle="1" w:styleId="hljs-string">
    <w:name w:val="hljs-string"/>
    <w:basedOn w:val="Fontepargpadro"/>
    <w:rsid w:val="00BA470E"/>
  </w:style>
  <w:style w:type="paragraph" w:styleId="SemEspaamento">
    <w:name w:val="No Spacing"/>
    <w:uiPriority w:val="1"/>
    <w:qFormat/>
    <w:rsid w:val="00EA475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C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3E01-1A29-4F01-B875-89E8AE1F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Damião Nerivon</dc:creator>
  <cp:keywords/>
  <dc:description/>
  <cp:lastModifiedBy>Damião Nerivon</cp:lastModifiedBy>
  <cp:revision>8</cp:revision>
  <dcterms:created xsi:type="dcterms:W3CDTF">2022-11-03T00:05:00Z</dcterms:created>
  <dcterms:modified xsi:type="dcterms:W3CDTF">2022-11-05T23:22:00Z</dcterms:modified>
</cp:coreProperties>
</file>