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435E9" w14:textId="6B4F14A6" w:rsidR="00F3084A" w:rsidRDefault="00907889" w:rsidP="00907889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t>RESUMEN ADMINISTRACIÓN DE BASES DE DATOS</w:t>
      </w:r>
    </w:p>
    <w:p w14:paraId="35B65ED7" w14:textId="4555AC21" w:rsidR="00790EF1" w:rsidRDefault="00B2469F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rFonts w:ascii="Arial Black" w:hAnsi="Arial Black"/>
          <w:sz w:val="36"/>
          <w:szCs w:val="28"/>
        </w:rPr>
        <w:fldChar w:fldCharType="begin"/>
      </w:r>
      <w:r>
        <w:rPr>
          <w:rFonts w:ascii="Arial Black" w:hAnsi="Arial Black"/>
          <w:sz w:val="36"/>
          <w:szCs w:val="28"/>
        </w:rPr>
        <w:instrText xml:space="preserve"> TOC \o \h \z \u </w:instrText>
      </w:r>
      <w:r>
        <w:rPr>
          <w:rFonts w:ascii="Arial Black" w:hAnsi="Arial Black"/>
          <w:sz w:val="36"/>
          <w:szCs w:val="28"/>
        </w:rPr>
        <w:fldChar w:fldCharType="separate"/>
      </w:r>
      <w:hyperlink w:anchor="_Toc223183543" w:history="1">
        <w:r w:rsidR="00790EF1" w:rsidRPr="003C38E7">
          <w:rPr>
            <w:rStyle w:val="Hipervnculo"/>
            <w:noProof/>
            <w:highlight w:val="yellow"/>
          </w:rPr>
          <w:t>Administración de bases de datos (SGBD)</w:t>
        </w:r>
        <w:r w:rsidR="00790EF1">
          <w:rPr>
            <w:noProof/>
            <w:webHidden/>
          </w:rPr>
          <w:tab/>
        </w:r>
        <w:r w:rsidR="00790EF1">
          <w:rPr>
            <w:noProof/>
            <w:webHidden/>
          </w:rPr>
          <w:fldChar w:fldCharType="begin"/>
        </w:r>
        <w:r w:rsidR="00790EF1">
          <w:rPr>
            <w:noProof/>
            <w:webHidden/>
          </w:rPr>
          <w:instrText xml:space="preserve"> PAGEREF _Toc223183543 \h </w:instrText>
        </w:r>
        <w:r w:rsidR="00790EF1">
          <w:rPr>
            <w:noProof/>
            <w:webHidden/>
          </w:rPr>
        </w:r>
        <w:r w:rsidR="00790EF1">
          <w:rPr>
            <w:noProof/>
            <w:webHidden/>
          </w:rPr>
          <w:fldChar w:fldCharType="separate"/>
        </w:r>
        <w:r w:rsidR="00790EF1">
          <w:rPr>
            <w:noProof/>
            <w:webHidden/>
          </w:rPr>
          <w:t>2</w:t>
        </w:r>
        <w:r w:rsidR="00790EF1">
          <w:rPr>
            <w:noProof/>
            <w:webHidden/>
          </w:rPr>
          <w:fldChar w:fldCharType="end"/>
        </w:r>
      </w:hyperlink>
    </w:p>
    <w:p w14:paraId="30613EFD" w14:textId="1B3E8815" w:rsidR="00790EF1" w:rsidRDefault="00790EF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544" w:history="1">
        <w:r w:rsidRPr="003C38E7">
          <w:rPr>
            <w:rStyle w:val="Hipervnculo"/>
            <w:noProof/>
          </w:rPr>
          <w:t>Definiciones Técnicas Literales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BA446F" w14:textId="54AB61E4" w:rsidR="00790EF1" w:rsidRDefault="00790EF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545" w:history="1">
        <w:r w:rsidRPr="003C38E7">
          <w:rPr>
            <w:rStyle w:val="Hipervnculo"/>
            <w:noProof/>
            <w:highlight w:val="yellow"/>
          </w:rPr>
          <w:t>Componentes Lógicos del Almacenamiento (Jerarquía Oracle)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E0059B" w14:textId="5743E02E" w:rsidR="00790EF1" w:rsidRDefault="00790EF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546" w:history="1">
        <w:r w:rsidRPr="003C38E7">
          <w:rPr>
            <w:rStyle w:val="Hipervnculo"/>
            <w:noProof/>
          </w:rPr>
          <w:t>Índices: Tipos y Funcionamiento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43D662" w14:textId="1F4F82DB" w:rsidR="00790EF1" w:rsidRDefault="00790EF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547" w:history="1">
        <w:r w:rsidRPr="003C38E7">
          <w:rPr>
            <w:rStyle w:val="Hipervnculo"/>
            <w:noProof/>
          </w:rPr>
          <w:t>Normalización de Bases de Datos (1FN, 2FN, 3FN)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846DF4" w14:textId="043ADCBF" w:rsidR="00790EF1" w:rsidRDefault="00790EF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548" w:history="1">
        <w:r w:rsidRPr="003C38E7">
          <w:rPr>
            <w:rStyle w:val="Hipervnculo"/>
            <w:noProof/>
            <w:highlight w:val="yellow"/>
          </w:rPr>
          <w:t>Restricciones e Integridad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7B0940" w14:textId="0447A9BF" w:rsidR="00790EF1" w:rsidRDefault="00790EF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549" w:history="1">
        <w:r w:rsidRPr="003C38E7">
          <w:rPr>
            <w:rStyle w:val="Hipervnculo"/>
            <w:noProof/>
          </w:rPr>
          <w:t>Diccionario de Datos (Metadatos)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1EAD65" w14:textId="78D52EE4" w:rsidR="00790EF1" w:rsidRDefault="00790EF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550" w:history="1">
        <w:r w:rsidRPr="003C38E7">
          <w:rPr>
            <w:rStyle w:val="Hipervnculo"/>
            <w:noProof/>
            <w:highlight w:val="yellow"/>
          </w:rPr>
          <w:t>El Teorema CAP (Teorema de Brewer)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EEF108" w14:textId="0E0F7712" w:rsidR="00790EF1" w:rsidRDefault="00790EF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551" w:history="1">
        <w:r w:rsidRPr="003C38E7">
          <w:rPr>
            <w:rStyle w:val="Hipervnculo"/>
            <w:noProof/>
          </w:rPr>
          <w:t>Tipos de Bases de Datos NoSQL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A184C5" w14:textId="77390314" w:rsidR="00790EF1" w:rsidRDefault="00790EF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552" w:history="1">
        <w:r w:rsidRPr="003C38E7">
          <w:rPr>
            <w:rStyle w:val="Hipervnculo"/>
            <w:noProof/>
          </w:rPr>
          <w:t>Inteligencia de Negocio: OLTP vs. OLAP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6F2A44" w14:textId="3E9ACFAA" w:rsidR="00790EF1" w:rsidRDefault="00790EF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553" w:history="1">
        <w:r w:rsidRPr="003C38E7">
          <w:rPr>
            <w:rStyle w:val="Hipervnculo"/>
            <w:noProof/>
          </w:rPr>
          <w:t>Estándares de Conexión: ODBC y JDBC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B57573" w14:textId="0BBE8D63" w:rsidR="00790EF1" w:rsidRDefault="00790EF1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554" w:history="1">
        <w:r w:rsidRPr="003C38E7">
          <w:rPr>
            <w:rStyle w:val="Hipervnculo"/>
            <w:noProof/>
          </w:rPr>
          <w:t>Sistemas de almacenamiento y su virtualización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67BBA2" w14:textId="24B71463" w:rsidR="00790EF1" w:rsidRDefault="00790EF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555" w:history="1">
        <w:r w:rsidRPr="003C38E7">
          <w:rPr>
            <w:rStyle w:val="Hipervnculo"/>
            <w:noProof/>
          </w:rPr>
          <w:t>Arquitecturas de Almacenamiento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95FD43" w14:textId="7821A9BD" w:rsidR="00790EF1" w:rsidRDefault="00790EF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556" w:history="1">
        <w:r w:rsidRPr="003C38E7">
          <w:rPr>
            <w:rStyle w:val="Hipervnculo"/>
            <w:noProof/>
            <w:highlight w:val="yellow"/>
          </w:rPr>
          <w:t>Tabla de Niveles RAID (Redundant Array of Independent Disks)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21AAC9" w14:textId="5F55C208" w:rsidR="00790EF1" w:rsidRDefault="00790EF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557" w:history="1">
        <w:r w:rsidRPr="003C38E7">
          <w:rPr>
            <w:rStyle w:val="Hipervnculo"/>
            <w:noProof/>
          </w:rPr>
          <w:t>Gestión de Volúmenes (LVM)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A1CABD" w14:textId="70EB18E8" w:rsidR="00790EF1" w:rsidRDefault="00790EF1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558" w:history="1">
        <w:r w:rsidRPr="003C38E7">
          <w:rPr>
            <w:rStyle w:val="Hipervnculo"/>
            <w:noProof/>
          </w:rPr>
          <w:t>Políticas, sistemas y procedimientos de backup y recuperación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EBC02D" w14:textId="2FDA6118" w:rsidR="00790EF1" w:rsidRDefault="00790EF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559" w:history="1">
        <w:r w:rsidRPr="003C38E7">
          <w:rPr>
            <w:rStyle w:val="Hipervnculo"/>
            <w:noProof/>
            <w:highlight w:val="yellow"/>
          </w:rPr>
          <w:t>Tipos de Backup (Copia de Seguridad)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386095" w14:textId="09F5CB53" w:rsidR="00790EF1" w:rsidRDefault="00790EF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560" w:history="1">
        <w:r w:rsidRPr="003C38E7">
          <w:rPr>
            <w:rStyle w:val="Hipervnculo"/>
            <w:noProof/>
            <w:highlight w:val="yellow"/>
          </w:rPr>
          <w:t>Estrategias y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DDECA0" w14:textId="6F3C8AAA" w:rsidR="00790EF1" w:rsidRDefault="00790EF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561" w:history="1">
        <w:r w:rsidRPr="003C38E7">
          <w:rPr>
            <w:rStyle w:val="Hipervnculo"/>
            <w:noProof/>
          </w:rPr>
          <w:t>Objetivos de Recuperación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CB8E51" w14:textId="27C09543" w:rsidR="00790EF1" w:rsidRDefault="00790EF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562" w:history="1">
        <w:r w:rsidRPr="003C38E7">
          <w:rPr>
            <w:rStyle w:val="Hipervnculo"/>
            <w:noProof/>
          </w:rPr>
          <w:t>Técnicas de Recuperación: Checkpoints y 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1F8B3F" w14:textId="66A0BC53" w:rsidR="00790EF1" w:rsidRDefault="00790EF1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563" w:history="1">
        <w:r w:rsidRPr="003C38E7">
          <w:rPr>
            <w:rStyle w:val="Hipervnculo"/>
            <w:noProof/>
          </w:rPr>
          <w:t>Virtualización de sistemas y de puestos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2DD737" w14:textId="386FE4E0" w:rsidR="00790EF1" w:rsidRDefault="00790EF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564" w:history="1">
        <w:r w:rsidRPr="003C38E7">
          <w:rPr>
            <w:rStyle w:val="Hipervnculo"/>
            <w:noProof/>
            <w:highlight w:val="yellow"/>
          </w:rPr>
          <w:t>Hipervisores (VMM – Virtual Machine Monitor)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A61EF6" w14:textId="6766629D" w:rsidR="00790EF1" w:rsidRDefault="00790EF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565" w:history="1">
        <w:r w:rsidRPr="003C38E7">
          <w:rPr>
            <w:rStyle w:val="Hipervnculo"/>
            <w:noProof/>
          </w:rPr>
          <w:t>Técnicas de Virtualización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2FEB63C" w14:textId="453948D1" w:rsidR="00790EF1" w:rsidRDefault="00790EF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566" w:history="1">
        <w:r w:rsidRPr="003C38E7">
          <w:rPr>
            <w:rStyle w:val="Hipervnculo"/>
            <w:noProof/>
          </w:rPr>
          <w:t>Virtualización de Puestos de Usuario (VDI)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4AFD8F" w14:textId="00A1E0BC" w:rsidR="00907889" w:rsidRDefault="00B2469F" w:rsidP="00907889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fldChar w:fldCharType="end"/>
      </w:r>
    </w:p>
    <w:p w14:paraId="3AAACB65" w14:textId="536C9C2D" w:rsidR="00907889" w:rsidRDefault="00E96E24" w:rsidP="00E96E24">
      <w:pPr>
        <w:pStyle w:val="Ttulo2"/>
      </w:pPr>
      <w:bookmarkStart w:id="0" w:name="_Toc223183543"/>
      <w:r w:rsidRPr="00284C62">
        <w:rPr>
          <w:highlight w:val="yellow"/>
        </w:rPr>
        <w:lastRenderedPageBreak/>
        <w:t>Administración de bases de datos (SGBD)</w:t>
      </w:r>
      <w:bookmarkEnd w:id="0"/>
    </w:p>
    <w:p w14:paraId="6EAD462A" w14:textId="304A1338" w:rsidR="00E96E24" w:rsidRDefault="00E96E24" w:rsidP="00E96E24">
      <w:pPr>
        <w:pStyle w:val="Ttulo3"/>
      </w:pPr>
      <w:bookmarkStart w:id="1" w:name="_Toc223183544"/>
      <w:r>
        <w:t>Definiciones Técnicas Literales</w:t>
      </w:r>
      <w:bookmarkEnd w:id="1"/>
    </w:p>
    <w:p w14:paraId="5B80A3AC" w14:textId="1E3A9295" w:rsidR="00E96E24" w:rsidRPr="00284C62" w:rsidRDefault="00323D23" w:rsidP="00E96E24">
      <w:pPr>
        <w:pStyle w:val="Prrafodelista"/>
        <w:numPr>
          <w:ilvl w:val="0"/>
          <w:numId w:val="1"/>
        </w:numPr>
        <w:rPr>
          <w:highlight w:val="yellow"/>
        </w:rPr>
      </w:pPr>
      <w:r w:rsidRPr="00284C62">
        <w:rPr>
          <w:b/>
          <w:bCs/>
          <w:highlight w:val="yellow"/>
        </w:rPr>
        <w:t>SGBD (Sistema Gestor de Base de Datos):</w:t>
      </w:r>
      <w:r w:rsidRPr="00284C62">
        <w:rPr>
          <w:highlight w:val="yellow"/>
        </w:rPr>
        <w:t xml:space="preserve"> "Actúa de interfaz entre el usuario y la información almacenada, el usuario nunca accede a los datos directamente, siempre lo hace a través del gestor".</w:t>
      </w:r>
    </w:p>
    <w:p w14:paraId="13EFFEFD" w14:textId="71A3DFFE" w:rsidR="00323D23" w:rsidRPr="00284C62" w:rsidRDefault="00323D23" w:rsidP="00E96E24">
      <w:pPr>
        <w:pStyle w:val="Prrafodelista"/>
        <w:numPr>
          <w:ilvl w:val="0"/>
          <w:numId w:val="1"/>
        </w:numPr>
        <w:rPr>
          <w:highlight w:val="yellow"/>
        </w:rPr>
      </w:pPr>
      <w:r w:rsidRPr="00284C62">
        <w:rPr>
          <w:b/>
          <w:bCs/>
          <w:highlight w:val="yellow"/>
        </w:rPr>
        <w:t>Instancia</w:t>
      </w:r>
      <w:r w:rsidRPr="00284C62">
        <w:rPr>
          <w:highlight w:val="yellow"/>
        </w:rPr>
        <w:t>: "Conjunto compartido de estructuras de memoria y procesos que acceden a un grupo de ficheros de la base de datos".</w:t>
      </w:r>
    </w:p>
    <w:p w14:paraId="2805794F" w14:textId="68BF9740" w:rsidR="00323D23" w:rsidRDefault="00323D23" w:rsidP="00E96E24">
      <w:pPr>
        <w:pStyle w:val="Prrafodelista"/>
        <w:numPr>
          <w:ilvl w:val="0"/>
          <w:numId w:val="1"/>
        </w:numPr>
      </w:pPr>
      <w:proofErr w:type="spellStart"/>
      <w:r w:rsidRPr="00323D23">
        <w:rPr>
          <w:b/>
          <w:bCs/>
        </w:rPr>
        <w:t>Tablespace</w:t>
      </w:r>
      <w:proofErr w:type="spellEnd"/>
      <w:r w:rsidRPr="00323D23">
        <w:t>: "Estructura que permite hacer de puente entre el esquema interno y el esquema conceptual-lógico".</w:t>
      </w:r>
    </w:p>
    <w:p w14:paraId="26917EB8" w14:textId="608D5673" w:rsidR="00323D23" w:rsidRPr="00284C62" w:rsidRDefault="00323D23" w:rsidP="00E96E24">
      <w:pPr>
        <w:pStyle w:val="Prrafodelista"/>
        <w:numPr>
          <w:ilvl w:val="0"/>
          <w:numId w:val="1"/>
        </w:numPr>
        <w:rPr>
          <w:highlight w:val="yellow"/>
        </w:rPr>
      </w:pPr>
      <w:r w:rsidRPr="00284C62">
        <w:rPr>
          <w:b/>
          <w:bCs/>
          <w:highlight w:val="yellow"/>
        </w:rPr>
        <w:t>Bitácora (Fichero diario):</w:t>
      </w:r>
      <w:r w:rsidRPr="00284C62">
        <w:rPr>
          <w:highlight w:val="yellow"/>
        </w:rPr>
        <w:t xml:space="preserve"> "Estructura para grabar las modificaciones de la BD, permite registrar, analizar, detectar y notificar eventos. Se escribe antes de que se escriban datos reales (técnica Write-</w:t>
      </w:r>
      <w:proofErr w:type="spellStart"/>
      <w:r w:rsidRPr="00284C62">
        <w:rPr>
          <w:highlight w:val="yellow"/>
        </w:rPr>
        <w:t>Ahead</w:t>
      </w:r>
      <w:proofErr w:type="spellEnd"/>
      <w:r w:rsidRPr="00284C62">
        <w:rPr>
          <w:highlight w:val="yellow"/>
        </w:rPr>
        <w:t xml:space="preserve"> </w:t>
      </w:r>
      <w:proofErr w:type="spellStart"/>
      <w:r w:rsidRPr="00284C62">
        <w:rPr>
          <w:highlight w:val="yellow"/>
        </w:rPr>
        <w:t>Logging</w:t>
      </w:r>
      <w:proofErr w:type="spellEnd"/>
      <w:r w:rsidRPr="00284C62">
        <w:rPr>
          <w:highlight w:val="yellow"/>
        </w:rPr>
        <w:t>)".</w:t>
      </w:r>
    </w:p>
    <w:p w14:paraId="669EA3BC" w14:textId="209AE3B9" w:rsidR="00A77FA0" w:rsidRPr="005F36CC" w:rsidRDefault="00A77FA0" w:rsidP="00A77FA0">
      <w:pPr>
        <w:pStyle w:val="Prrafodelista"/>
        <w:numPr>
          <w:ilvl w:val="0"/>
          <w:numId w:val="1"/>
        </w:numPr>
        <w:rPr>
          <w:b/>
          <w:bCs/>
          <w:highlight w:val="yellow"/>
        </w:rPr>
      </w:pPr>
      <w:r w:rsidRPr="005F36CC">
        <w:rPr>
          <w:b/>
          <w:bCs/>
          <w:highlight w:val="yellow"/>
        </w:rPr>
        <w:t>DDL (</w:t>
      </w:r>
      <w:proofErr w:type="spellStart"/>
      <w:r w:rsidRPr="005F36CC">
        <w:rPr>
          <w:b/>
          <w:bCs/>
          <w:highlight w:val="yellow"/>
        </w:rPr>
        <w:t>Definition</w:t>
      </w:r>
      <w:proofErr w:type="spellEnd"/>
      <w:r w:rsidRPr="005F36CC">
        <w:rPr>
          <w:b/>
          <w:bCs/>
          <w:highlight w:val="yellow"/>
        </w:rPr>
        <w:t>):</w:t>
      </w:r>
      <w:r w:rsidRPr="005F36CC">
        <w:rPr>
          <w:highlight w:val="yellow"/>
        </w:rPr>
        <w:t xml:space="preserve"> Define la estructura </w:t>
      </w:r>
      <w:r w:rsidRPr="005F36CC">
        <w:rPr>
          <w:b/>
          <w:bCs/>
          <w:highlight w:val="yellow"/>
        </w:rPr>
        <w:t>(CREATE, ALTER, DROP, TRUNCATE).</w:t>
      </w:r>
    </w:p>
    <w:p w14:paraId="612EF1F1" w14:textId="549D0B6E" w:rsidR="00A77FA0" w:rsidRPr="005F36CC" w:rsidRDefault="00A77FA0" w:rsidP="00A77FA0">
      <w:pPr>
        <w:pStyle w:val="Prrafodelista"/>
        <w:numPr>
          <w:ilvl w:val="0"/>
          <w:numId w:val="1"/>
        </w:numPr>
        <w:rPr>
          <w:b/>
          <w:bCs/>
          <w:highlight w:val="yellow"/>
        </w:rPr>
      </w:pPr>
      <w:r w:rsidRPr="005F36CC">
        <w:rPr>
          <w:b/>
          <w:bCs/>
          <w:highlight w:val="yellow"/>
        </w:rPr>
        <w:t>DML (</w:t>
      </w:r>
      <w:proofErr w:type="spellStart"/>
      <w:r w:rsidRPr="005F36CC">
        <w:rPr>
          <w:b/>
          <w:bCs/>
          <w:highlight w:val="yellow"/>
        </w:rPr>
        <w:t>Manipulation</w:t>
      </w:r>
      <w:proofErr w:type="spellEnd"/>
      <w:r w:rsidRPr="005F36CC">
        <w:rPr>
          <w:b/>
          <w:bCs/>
          <w:highlight w:val="yellow"/>
        </w:rPr>
        <w:t>):</w:t>
      </w:r>
      <w:r w:rsidRPr="005F36CC">
        <w:rPr>
          <w:highlight w:val="yellow"/>
        </w:rPr>
        <w:t xml:space="preserve"> Gestiona los datos </w:t>
      </w:r>
      <w:r w:rsidRPr="005F36CC">
        <w:rPr>
          <w:b/>
          <w:bCs/>
          <w:highlight w:val="yellow"/>
        </w:rPr>
        <w:t>(SELECT, INSERT, UPDATE, DELETE).</w:t>
      </w:r>
    </w:p>
    <w:p w14:paraId="06A53301" w14:textId="3597790E" w:rsidR="00A77FA0" w:rsidRPr="005F36CC" w:rsidRDefault="00A77FA0" w:rsidP="00A77FA0">
      <w:pPr>
        <w:pStyle w:val="Prrafodelista"/>
        <w:numPr>
          <w:ilvl w:val="0"/>
          <w:numId w:val="1"/>
        </w:numPr>
        <w:rPr>
          <w:highlight w:val="yellow"/>
        </w:rPr>
      </w:pPr>
      <w:r w:rsidRPr="005F36CC">
        <w:rPr>
          <w:b/>
          <w:bCs/>
          <w:highlight w:val="yellow"/>
        </w:rPr>
        <w:t>DCL (Control):</w:t>
      </w:r>
      <w:r w:rsidRPr="005F36CC">
        <w:rPr>
          <w:highlight w:val="yellow"/>
        </w:rPr>
        <w:t xml:space="preserve"> Gestiona permisos </w:t>
      </w:r>
      <w:r w:rsidRPr="005F36CC">
        <w:rPr>
          <w:b/>
          <w:bCs/>
          <w:highlight w:val="yellow"/>
        </w:rPr>
        <w:t>(GRANT, REVOKE).</w:t>
      </w:r>
    </w:p>
    <w:p w14:paraId="1957E8DD" w14:textId="0AA24EB6" w:rsidR="00A77FA0" w:rsidRPr="005F36CC" w:rsidRDefault="00A77FA0" w:rsidP="00A77FA0">
      <w:pPr>
        <w:pStyle w:val="Prrafodelista"/>
        <w:numPr>
          <w:ilvl w:val="0"/>
          <w:numId w:val="1"/>
        </w:numPr>
        <w:rPr>
          <w:b/>
          <w:bCs/>
          <w:highlight w:val="yellow"/>
        </w:rPr>
      </w:pPr>
      <w:r w:rsidRPr="005F36CC">
        <w:rPr>
          <w:b/>
          <w:bCs/>
          <w:highlight w:val="yellow"/>
        </w:rPr>
        <w:t>TCL (</w:t>
      </w:r>
      <w:proofErr w:type="spellStart"/>
      <w:r w:rsidRPr="005F36CC">
        <w:rPr>
          <w:b/>
          <w:bCs/>
          <w:highlight w:val="yellow"/>
        </w:rPr>
        <w:t>Transaction</w:t>
      </w:r>
      <w:proofErr w:type="spellEnd"/>
      <w:r w:rsidRPr="005F36CC">
        <w:rPr>
          <w:b/>
          <w:bCs/>
          <w:highlight w:val="yellow"/>
        </w:rPr>
        <w:t>):</w:t>
      </w:r>
      <w:r w:rsidRPr="005F36CC">
        <w:rPr>
          <w:highlight w:val="yellow"/>
        </w:rPr>
        <w:t xml:space="preserve"> Gestiona transacciones </w:t>
      </w:r>
      <w:r w:rsidRPr="005F36CC">
        <w:rPr>
          <w:b/>
          <w:bCs/>
          <w:highlight w:val="yellow"/>
        </w:rPr>
        <w:t>(COMMIT, ROLLBACK, SAVEPOINT).</w:t>
      </w:r>
    </w:p>
    <w:p w14:paraId="42C296B1" w14:textId="77777777" w:rsidR="00323D23" w:rsidRDefault="00323D23" w:rsidP="00323D23"/>
    <w:p w14:paraId="6EEB32CC" w14:textId="37622ACD" w:rsidR="00323D23" w:rsidRDefault="00323D23" w:rsidP="00323D23">
      <w:pPr>
        <w:pStyle w:val="Ttulo3"/>
      </w:pPr>
      <w:bookmarkStart w:id="2" w:name="_Toc223183545"/>
      <w:r w:rsidRPr="00514E1C">
        <w:rPr>
          <w:highlight w:val="yellow"/>
        </w:rPr>
        <w:t>Componentes Lógicos del Almacenamiento (Jerarquía Oracle)</w:t>
      </w:r>
      <w:bookmarkEnd w:id="2"/>
    </w:p>
    <w:p w14:paraId="3AA86A03" w14:textId="2C61EBB2" w:rsidR="00323D23" w:rsidRPr="00514E1C" w:rsidRDefault="007B2635" w:rsidP="007B2635">
      <w:pPr>
        <w:pStyle w:val="Prrafodelista"/>
        <w:numPr>
          <w:ilvl w:val="0"/>
          <w:numId w:val="2"/>
        </w:numPr>
        <w:rPr>
          <w:highlight w:val="yellow"/>
        </w:rPr>
      </w:pPr>
      <w:r w:rsidRPr="00514E1C">
        <w:rPr>
          <w:b/>
          <w:bCs/>
          <w:highlight w:val="yellow"/>
        </w:rPr>
        <w:t>Bloque de Datos</w:t>
      </w:r>
      <w:r w:rsidRPr="00514E1C">
        <w:rPr>
          <w:highlight w:val="yellow"/>
        </w:rPr>
        <w:t>: "Unidad mínima de información a almacenar".</w:t>
      </w:r>
    </w:p>
    <w:p w14:paraId="4AC9A530" w14:textId="5CF08D37" w:rsidR="007B2635" w:rsidRPr="00514E1C" w:rsidRDefault="00190DD5" w:rsidP="007B2635">
      <w:pPr>
        <w:pStyle w:val="Prrafodelista"/>
        <w:numPr>
          <w:ilvl w:val="0"/>
          <w:numId w:val="2"/>
        </w:numPr>
        <w:rPr>
          <w:highlight w:val="yellow"/>
        </w:rPr>
      </w:pPr>
      <w:r w:rsidRPr="00514E1C">
        <w:rPr>
          <w:b/>
          <w:bCs/>
          <w:highlight w:val="yellow"/>
        </w:rPr>
        <w:t>Extensiones</w:t>
      </w:r>
      <w:r w:rsidRPr="00514E1C">
        <w:rPr>
          <w:highlight w:val="yellow"/>
        </w:rPr>
        <w:t>: "Conjuntos de bloques de datos contiguos".</w:t>
      </w:r>
    </w:p>
    <w:p w14:paraId="59314333" w14:textId="7F32206B" w:rsidR="00190DD5" w:rsidRPr="00514E1C" w:rsidRDefault="00190DD5" w:rsidP="007B2635">
      <w:pPr>
        <w:pStyle w:val="Prrafodelista"/>
        <w:numPr>
          <w:ilvl w:val="0"/>
          <w:numId w:val="2"/>
        </w:numPr>
        <w:rPr>
          <w:highlight w:val="yellow"/>
        </w:rPr>
      </w:pPr>
      <w:r w:rsidRPr="00514E1C">
        <w:rPr>
          <w:b/>
          <w:bCs/>
          <w:highlight w:val="yellow"/>
        </w:rPr>
        <w:t>Segmentos</w:t>
      </w:r>
      <w:r w:rsidRPr="00514E1C">
        <w:rPr>
          <w:highlight w:val="yellow"/>
        </w:rPr>
        <w:t xml:space="preserve">: "Un conjunto de extensiones de datos, de índices, de </w:t>
      </w:r>
      <w:proofErr w:type="spellStart"/>
      <w:r w:rsidRPr="00514E1C">
        <w:rPr>
          <w:highlight w:val="yellow"/>
        </w:rPr>
        <w:t>rollback</w:t>
      </w:r>
      <w:proofErr w:type="spellEnd"/>
      <w:r w:rsidRPr="00514E1C">
        <w:rPr>
          <w:highlight w:val="yellow"/>
        </w:rPr>
        <w:t xml:space="preserve"> o temporales".</w:t>
      </w:r>
    </w:p>
    <w:p w14:paraId="13D6BFCE" w14:textId="2FBA1CF4" w:rsidR="00AC15FE" w:rsidRPr="00514E1C" w:rsidRDefault="00AC15FE" w:rsidP="007B2635">
      <w:pPr>
        <w:pStyle w:val="Prrafodelista"/>
        <w:numPr>
          <w:ilvl w:val="0"/>
          <w:numId w:val="2"/>
        </w:numPr>
        <w:rPr>
          <w:highlight w:val="yellow"/>
        </w:rPr>
      </w:pPr>
      <w:r w:rsidRPr="00514E1C">
        <w:rPr>
          <w:b/>
          <w:bCs/>
          <w:highlight w:val="yellow"/>
        </w:rPr>
        <w:t>Contenido</w:t>
      </w:r>
      <w:r w:rsidRPr="00514E1C">
        <w:rPr>
          <w:highlight w:val="yellow"/>
        </w:rPr>
        <w:t xml:space="preserve">: Especifica que un </w:t>
      </w:r>
      <w:proofErr w:type="spellStart"/>
      <w:r w:rsidRPr="00514E1C">
        <w:rPr>
          <w:b/>
          <w:bCs/>
          <w:highlight w:val="yellow"/>
        </w:rPr>
        <w:t>Tablespace</w:t>
      </w:r>
      <w:proofErr w:type="spellEnd"/>
      <w:r w:rsidRPr="00514E1C">
        <w:rPr>
          <w:highlight w:val="yellow"/>
        </w:rPr>
        <w:t xml:space="preserve"> se compone de </w:t>
      </w:r>
      <w:r w:rsidRPr="00514E1C">
        <w:rPr>
          <w:b/>
          <w:bCs/>
          <w:highlight w:val="yellow"/>
        </w:rPr>
        <w:t>Segmentos</w:t>
      </w:r>
      <w:r w:rsidRPr="00514E1C">
        <w:rPr>
          <w:highlight w:val="yellow"/>
        </w:rPr>
        <w:t xml:space="preserve">, estos de </w:t>
      </w:r>
      <w:r w:rsidRPr="00514E1C">
        <w:rPr>
          <w:b/>
          <w:bCs/>
          <w:highlight w:val="yellow"/>
        </w:rPr>
        <w:t>Extensiones</w:t>
      </w:r>
      <w:r w:rsidRPr="00514E1C">
        <w:rPr>
          <w:highlight w:val="yellow"/>
        </w:rPr>
        <w:t xml:space="preserve"> y estas de </w:t>
      </w:r>
      <w:r w:rsidRPr="00514E1C">
        <w:rPr>
          <w:b/>
          <w:bCs/>
          <w:highlight w:val="yellow"/>
        </w:rPr>
        <w:t>Bloques de datos</w:t>
      </w:r>
      <w:r w:rsidRPr="00514E1C">
        <w:rPr>
          <w:highlight w:val="yellow"/>
        </w:rPr>
        <w:t xml:space="preserve"> (que es la unidad mínima de E/S).</w:t>
      </w:r>
    </w:p>
    <w:p w14:paraId="61216BF5" w14:textId="5D8F1A2C" w:rsidR="0044229C" w:rsidRDefault="001C20AE" w:rsidP="0044229C">
      <w:pPr>
        <w:jc w:val="center"/>
      </w:pPr>
      <w:r>
        <w:rPr>
          <w:noProof/>
        </w:rPr>
        <w:drawing>
          <wp:inline distT="0" distB="0" distL="0" distR="0" wp14:anchorId="7B57D6B8" wp14:editId="490E9C62">
            <wp:extent cx="3484245" cy="1780540"/>
            <wp:effectExtent l="0" t="0" r="1905" b="0"/>
            <wp:docPr id="633449610" name="Imagen 1" descr="Arquitectura lógica — documentación de Bases de Datos I | Proyecto II -  0.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quitectura lógica — documentación de Bases de Datos I | Proyecto II -  0.0.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245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5826F" w14:textId="67842349" w:rsidR="0044229C" w:rsidRPr="00514E1C" w:rsidRDefault="0044229C" w:rsidP="0044229C">
      <w:pPr>
        <w:rPr>
          <w:highlight w:val="yellow"/>
        </w:rPr>
      </w:pPr>
      <w:r w:rsidRPr="00514E1C">
        <w:rPr>
          <w:highlight w:val="yellow"/>
        </w:rPr>
        <w:t>Para administrar Oracle hay que saber dónde vive la información:</w:t>
      </w:r>
    </w:p>
    <w:p w14:paraId="723373E3" w14:textId="534A8EC5" w:rsidR="0044229C" w:rsidRPr="00514E1C" w:rsidRDefault="0044229C" w:rsidP="0044229C">
      <w:pPr>
        <w:pStyle w:val="Prrafodelista"/>
        <w:numPr>
          <w:ilvl w:val="0"/>
          <w:numId w:val="22"/>
        </w:numPr>
        <w:rPr>
          <w:highlight w:val="yellow"/>
        </w:rPr>
      </w:pPr>
      <w:r w:rsidRPr="00514E1C">
        <w:rPr>
          <w:b/>
          <w:bCs/>
          <w:highlight w:val="yellow"/>
        </w:rPr>
        <w:t>SGA (</w:t>
      </w:r>
      <w:proofErr w:type="spellStart"/>
      <w:r w:rsidRPr="00514E1C">
        <w:rPr>
          <w:b/>
          <w:bCs/>
          <w:highlight w:val="yellow"/>
        </w:rPr>
        <w:t>System</w:t>
      </w:r>
      <w:proofErr w:type="spellEnd"/>
      <w:r w:rsidRPr="00514E1C">
        <w:rPr>
          <w:b/>
          <w:bCs/>
          <w:highlight w:val="yellow"/>
        </w:rPr>
        <w:t xml:space="preserve"> Global Area):</w:t>
      </w:r>
      <w:r w:rsidRPr="00514E1C">
        <w:rPr>
          <w:highlight w:val="yellow"/>
        </w:rPr>
        <w:t xml:space="preserve"> Memoria compartida por todos los procesos (contiene el </w:t>
      </w:r>
      <w:proofErr w:type="spellStart"/>
      <w:r w:rsidRPr="00514E1C">
        <w:rPr>
          <w:highlight w:val="yellow"/>
        </w:rPr>
        <w:t>Database</w:t>
      </w:r>
      <w:proofErr w:type="spellEnd"/>
      <w:r w:rsidRPr="00514E1C">
        <w:rPr>
          <w:highlight w:val="yellow"/>
        </w:rPr>
        <w:t xml:space="preserve"> Buffer Cache y el </w:t>
      </w:r>
      <w:proofErr w:type="spellStart"/>
      <w:r w:rsidRPr="00514E1C">
        <w:rPr>
          <w:highlight w:val="yellow"/>
        </w:rPr>
        <w:t>Shared</w:t>
      </w:r>
      <w:proofErr w:type="spellEnd"/>
      <w:r w:rsidRPr="00514E1C">
        <w:rPr>
          <w:highlight w:val="yellow"/>
        </w:rPr>
        <w:t xml:space="preserve"> Pool).</w:t>
      </w:r>
    </w:p>
    <w:p w14:paraId="566A5D7F" w14:textId="3AF1C0F4" w:rsidR="0044229C" w:rsidRPr="00514E1C" w:rsidRDefault="0044229C" w:rsidP="0044229C">
      <w:pPr>
        <w:pStyle w:val="Prrafodelista"/>
        <w:numPr>
          <w:ilvl w:val="0"/>
          <w:numId w:val="22"/>
        </w:numPr>
        <w:rPr>
          <w:highlight w:val="yellow"/>
        </w:rPr>
      </w:pPr>
      <w:r w:rsidRPr="00514E1C">
        <w:rPr>
          <w:b/>
          <w:bCs/>
          <w:highlight w:val="yellow"/>
        </w:rPr>
        <w:t>PGA (</w:t>
      </w:r>
      <w:proofErr w:type="spellStart"/>
      <w:r w:rsidRPr="00514E1C">
        <w:rPr>
          <w:b/>
          <w:bCs/>
          <w:highlight w:val="yellow"/>
        </w:rPr>
        <w:t>Program</w:t>
      </w:r>
      <w:proofErr w:type="spellEnd"/>
      <w:r w:rsidRPr="00514E1C">
        <w:rPr>
          <w:b/>
          <w:bCs/>
          <w:highlight w:val="yellow"/>
        </w:rPr>
        <w:t xml:space="preserve"> Global Area):</w:t>
      </w:r>
      <w:r w:rsidRPr="00514E1C">
        <w:rPr>
          <w:highlight w:val="yellow"/>
        </w:rPr>
        <w:t xml:space="preserve"> Memoria exclusiva de cada proceso/sesión de usuario (no compartida).</w:t>
      </w:r>
    </w:p>
    <w:p w14:paraId="03F88F23" w14:textId="73F151E9" w:rsidR="00190DD5" w:rsidRDefault="00D52365" w:rsidP="00D52365">
      <w:pPr>
        <w:jc w:val="center"/>
      </w:pPr>
      <w:r>
        <w:rPr>
          <w:noProof/>
        </w:rPr>
        <w:drawing>
          <wp:inline distT="0" distB="0" distL="0" distR="0" wp14:anchorId="0862146B" wp14:editId="0668D90F">
            <wp:extent cx="3600000" cy="3160468"/>
            <wp:effectExtent l="0" t="0" r="635" b="1905"/>
            <wp:docPr id="59722835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160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6D800" w14:textId="77777777" w:rsidR="00D52365" w:rsidRDefault="00D52365" w:rsidP="00190DD5"/>
    <w:p w14:paraId="7F7D4E52" w14:textId="56C370CE" w:rsidR="00683AC7" w:rsidRDefault="00683AC7" w:rsidP="00683AC7">
      <w:pPr>
        <w:pStyle w:val="Ttulo3"/>
      </w:pPr>
      <w:bookmarkStart w:id="3" w:name="_Toc223183546"/>
      <w:r w:rsidRPr="00683AC7">
        <w:t>Índices: Tipos y Funcionamiento</w:t>
      </w:r>
      <w:bookmarkEnd w:id="3"/>
    </w:p>
    <w:p w14:paraId="0E47BE80" w14:textId="196B1588" w:rsidR="00683AC7" w:rsidRDefault="00683AC7" w:rsidP="00683AC7">
      <w:r>
        <w:t>Los índices son fundamentales para el rendimiento y la CPS suele preguntar por sus tipos:</w:t>
      </w:r>
    </w:p>
    <w:p w14:paraId="200C5BE7" w14:textId="4105DFE4" w:rsidR="00683AC7" w:rsidRDefault="00683AC7" w:rsidP="00683AC7">
      <w:pPr>
        <w:pStyle w:val="Prrafodelista"/>
        <w:numPr>
          <w:ilvl w:val="0"/>
          <w:numId w:val="14"/>
        </w:numPr>
      </w:pPr>
      <w:r w:rsidRPr="00683AC7">
        <w:rPr>
          <w:b/>
          <w:bCs/>
        </w:rPr>
        <w:t>B-Tree (Árbol B):</w:t>
      </w:r>
      <w:r>
        <w:t xml:space="preserve"> El más común. Ideal para búsquedas de igualdad y rangos en columnas con muchos valores distintos (alta cardinalidad).</w:t>
      </w:r>
    </w:p>
    <w:p w14:paraId="2F0C962D" w14:textId="3C23B5E5" w:rsidR="00683AC7" w:rsidRDefault="00683AC7" w:rsidP="00683AC7">
      <w:pPr>
        <w:pStyle w:val="Prrafodelista"/>
        <w:numPr>
          <w:ilvl w:val="0"/>
          <w:numId w:val="14"/>
        </w:numPr>
      </w:pPr>
      <w:r w:rsidRPr="00683AC7">
        <w:rPr>
          <w:b/>
          <w:bCs/>
        </w:rPr>
        <w:t>Bitmap (Mapa de bits):</w:t>
      </w:r>
      <w:r>
        <w:t xml:space="preserve"> Ideal para columnas con pocos valores distintos (baja cardinalidad), como "Sexo" o "Estado Civil". Muy eficiente en almacenes de datos (Data </w:t>
      </w:r>
      <w:proofErr w:type="spellStart"/>
      <w:r>
        <w:t>Warehouse</w:t>
      </w:r>
      <w:proofErr w:type="spellEnd"/>
      <w:r>
        <w:t>).</w:t>
      </w:r>
    </w:p>
    <w:p w14:paraId="6F7E91E6" w14:textId="10EA02B5" w:rsidR="00683AC7" w:rsidRPr="00683AC7" w:rsidRDefault="00683AC7" w:rsidP="00683AC7">
      <w:pPr>
        <w:pStyle w:val="Prrafodelista"/>
        <w:numPr>
          <w:ilvl w:val="0"/>
          <w:numId w:val="14"/>
        </w:numPr>
      </w:pPr>
      <w:r w:rsidRPr="00683AC7">
        <w:rPr>
          <w:b/>
          <w:bCs/>
        </w:rPr>
        <w:t>Hash</w:t>
      </w:r>
      <w:r>
        <w:t>: Muy rápido para búsquedas de igualdad exacta, pero no sirve para rangos.</w:t>
      </w:r>
    </w:p>
    <w:p w14:paraId="1D6E33EA" w14:textId="77777777" w:rsidR="00683AC7" w:rsidRDefault="00683AC7" w:rsidP="00190DD5"/>
    <w:p w14:paraId="7F8DA7C7" w14:textId="30DF860D" w:rsidR="00A77FA0" w:rsidRDefault="00A77FA0" w:rsidP="00A77FA0">
      <w:pPr>
        <w:pStyle w:val="Ttulo3"/>
      </w:pPr>
      <w:bookmarkStart w:id="4" w:name="_Toc223183547"/>
      <w:r w:rsidRPr="00A77FA0">
        <w:t>Normalización de Bases de Datos (1FN, 2FN, 3FN)</w:t>
      </w:r>
      <w:bookmarkEnd w:id="4"/>
    </w:p>
    <w:p w14:paraId="48FA8469" w14:textId="0B3A2F67" w:rsidR="00A77FA0" w:rsidRDefault="00A77FA0" w:rsidP="00A77FA0">
      <w:r>
        <w:t>Es la base teórica del modelo relacional. El tribunal suele preguntar qué "anomalía" corrige cada forma:</w:t>
      </w:r>
    </w:p>
    <w:p w14:paraId="6D880959" w14:textId="52392F86" w:rsidR="00A77FA0" w:rsidRDefault="00A77FA0" w:rsidP="00A77FA0">
      <w:pPr>
        <w:pStyle w:val="Prrafodelista"/>
        <w:numPr>
          <w:ilvl w:val="0"/>
          <w:numId w:val="20"/>
        </w:numPr>
      </w:pPr>
      <w:r w:rsidRPr="00A77FA0">
        <w:rPr>
          <w:b/>
          <w:bCs/>
        </w:rPr>
        <w:t>1ª Forma Normal (1FN):</w:t>
      </w:r>
      <w:r>
        <w:t xml:space="preserve"> Elimina grupos repetidos. Los valores deben ser </w:t>
      </w:r>
      <w:r w:rsidRPr="00A77FA0">
        <w:rPr>
          <w:b/>
          <w:bCs/>
        </w:rPr>
        <w:t>atómicos</w:t>
      </w:r>
      <w:r>
        <w:t xml:space="preserve"> (indivisibles).</w:t>
      </w:r>
    </w:p>
    <w:p w14:paraId="7F5E25CB" w14:textId="76E10EDA" w:rsidR="00A77FA0" w:rsidRDefault="00A77FA0" w:rsidP="00A77FA0">
      <w:pPr>
        <w:pStyle w:val="Prrafodelista"/>
        <w:numPr>
          <w:ilvl w:val="0"/>
          <w:numId w:val="20"/>
        </w:numPr>
      </w:pPr>
      <w:r w:rsidRPr="00A77FA0">
        <w:rPr>
          <w:b/>
          <w:bCs/>
        </w:rPr>
        <w:t>2ª Forma Normal (2FN):</w:t>
      </w:r>
      <w:r>
        <w:t xml:space="preserve"> Debe estar en 1FN y que cada atributo dependa de </w:t>
      </w:r>
      <w:r w:rsidRPr="00A77FA0">
        <w:rPr>
          <w:b/>
          <w:bCs/>
        </w:rPr>
        <w:t>toda</w:t>
      </w:r>
      <w:r>
        <w:t xml:space="preserve"> la clave primaria (elimina dependencias parciales).</w:t>
      </w:r>
    </w:p>
    <w:p w14:paraId="7F448E7C" w14:textId="382DA00C" w:rsidR="00A77FA0" w:rsidRDefault="00A77FA0" w:rsidP="00A77FA0">
      <w:pPr>
        <w:pStyle w:val="Prrafodelista"/>
        <w:numPr>
          <w:ilvl w:val="0"/>
          <w:numId w:val="20"/>
        </w:numPr>
      </w:pPr>
      <w:r w:rsidRPr="00A77FA0">
        <w:rPr>
          <w:b/>
          <w:bCs/>
        </w:rPr>
        <w:t>3ª Forma Normal (3FN):</w:t>
      </w:r>
      <w:r>
        <w:t xml:space="preserve"> Debe estar en 2FN y eliminar dependencias </w:t>
      </w:r>
      <w:r w:rsidRPr="00A77FA0">
        <w:rPr>
          <w:b/>
          <w:bCs/>
        </w:rPr>
        <w:t>transitivas</w:t>
      </w:r>
      <w:r>
        <w:t xml:space="preserve"> (atributos que dependen de otros que no son la clave).</w:t>
      </w:r>
    </w:p>
    <w:p w14:paraId="4708E3AF" w14:textId="221D9577" w:rsidR="00C16612" w:rsidRPr="00A77FA0" w:rsidRDefault="00C16612" w:rsidP="00C16612">
      <w:pPr>
        <w:jc w:val="center"/>
      </w:pPr>
      <w:r>
        <w:rPr>
          <w:noProof/>
        </w:rPr>
        <w:drawing>
          <wp:inline distT="0" distB="0" distL="0" distR="0" wp14:anchorId="764C1EE0" wp14:editId="4D56B35C">
            <wp:extent cx="3600000" cy="2015052"/>
            <wp:effectExtent l="0" t="0" r="635" b="4445"/>
            <wp:docPr id="2102211614" name="Imagen 7" descr="Ejemplo de Normalización de Base de Datos aplicada a la Edu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jemplo de Normalización de Base de Datos aplicada a la Educació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15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0458C" w14:textId="1C2EB3D2" w:rsidR="00A77FA0" w:rsidRDefault="00A77FA0" w:rsidP="00190DD5">
      <w:r w:rsidRPr="00A77FA0">
        <w:t>Truco de examen: "La 3FN es la que se busca alcanzar habitualmente en entornos transaccionales para evitar la redundancia".</w:t>
      </w:r>
    </w:p>
    <w:p w14:paraId="64C8CE9E" w14:textId="6E415955" w:rsidR="00190DD5" w:rsidRDefault="00190DD5" w:rsidP="00190DD5">
      <w:pPr>
        <w:pStyle w:val="Ttulo3"/>
      </w:pPr>
      <w:bookmarkStart w:id="5" w:name="_Toc223183548"/>
      <w:r w:rsidRPr="005F36CC">
        <w:rPr>
          <w:highlight w:val="yellow"/>
        </w:rPr>
        <w:t>Restricciones e Integridad</w:t>
      </w:r>
      <w:bookmarkEnd w:id="5"/>
    </w:p>
    <w:p w14:paraId="78EF2A3D" w14:textId="3EFC8989" w:rsidR="00190DD5" w:rsidRPr="00514E1C" w:rsidRDefault="00190DD5" w:rsidP="00190DD5">
      <w:pPr>
        <w:pStyle w:val="Prrafodelista"/>
        <w:numPr>
          <w:ilvl w:val="0"/>
          <w:numId w:val="3"/>
        </w:numPr>
        <w:rPr>
          <w:b/>
          <w:bCs/>
          <w:highlight w:val="yellow"/>
        </w:rPr>
      </w:pPr>
      <w:r w:rsidRPr="00514E1C">
        <w:rPr>
          <w:b/>
          <w:bCs/>
          <w:highlight w:val="yellow"/>
        </w:rPr>
        <w:t>Propiedades ACID</w:t>
      </w:r>
      <w:r w:rsidRPr="00514E1C">
        <w:rPr>
          <w:highlight w:val="yellow"/>
        </w:rPr>
        <w:t xml:space="preserve">: Acrónimo de </w:t>
      </w:r>
      <w:r w:rsidRPr="00514E1C">
        <w:rPr>
          <w:b/>
          <w:bCs/>
          <w:highlight w:val="yellow"/>
        </w:rPr>
        <w:t>Atomicidad, Consistencia, Aislamiento (</w:t>
      </w:r>
      <w:proofErr w:type="spellStart"/>
      <w:r w:rsidRPr="00514E1C">
        <w:rPr>
          <w:b/>
          <w:bCs/>
          <w:highlight w:val="yellow"/>
        </w:rPr>
        <w:t>Isolation</w:t>
      </w:r>
      <w:proofErr w:type="spellEnd"/>
      <w:r w:rsidRPr="00514E1C">
        <w:rPr>
          <w:b/>
          <w:bCs/>
          <w:highlight w:val="yellow"/>
        </w:rPr>
        <w:t>) y Durabilidad.</w:t>
      </w:r>
    </w:p>
    <w:p w14:paraId="7932B932" w14:textId="10F767A3" w:rsidR="00683AC7" w:rsidRPr="00514E1C" w:rsidRDefault="00AE7802" w:rsidP="00190DD5">
      <w:pPr>
        <w:pStyle w:val="Prrafodelista"/>
        <w:numPr>
          <w:ilvl w:val="0"/>
          <w:numId w:val="3"/>
        </w:numPr>
        <w:rPr>
          <w:b/>
          <w:bCs/>
          <w:highlight w:val="yellow"/>
        </w:rPr>
      </w:pPr>
      <w:r w:rsidRPr="00514E1C">
        <w:rPr>
          <w:b/>
          <w:bCs/>
          <w:highlight w:val="yellow"/>
        </w:rPr>
        <w:t>Aislamiento:</w:t>
      </w:r>
    </w:p>
    <w:p w14:paraId="3AB5B4CB" w14:textId="4A3A7A36" w:rsidR="00AE7802" w:rsidRPr="00AE7802" w:rsidRDefault="00AE7802" w:rsidP="00AE7802">
      <w:pPr>
        <w:pStyle w:val="Prrafodelista"/>
        <w:numPr>
          <w:ilvl w:val="1"/>
          <w:numId w:val="3"/>
        </w:numPr>
      </w:pPr>
      <w:r w:rsidRPr="00AE7802">
        <w:rPr>
          <w:b/>
          <w:bCs/>
        </w:rPr>
        <w:t xml:space="preserve">Read </w:t>
      </w:r>
      <w:proofErr w:type="spellStart"/>
      <w:r w:rsidRPr="00AE7802">
        <w:rPr>
          <w:b/>
          <w:bCs/>
        </w:rPr>
        <w:t>Uncommitted</w:t>
      </w:r>
      <w:proofErr w:type="spellEnd"/>
      <w:r w:rsidRPr="00AE7802">
        <w:rPr>
          <w:b/>
          <w:bCs/>
        </w:rPr>
        <w:t xml:space="preserve">: </w:t>
      </w:r>
      <w:r w:rsidRPr="00AE7802">
        <w:t>El nivel más bajo (permite "Lecturas sucias").</w:t>
      </w:r>
    </w:p>
    <w:p w14:paraId="6D7755E4" w14:textId="71A90D6E" w:rsidR="00AE7802" w:rsidRPr="00AE7802" w:rsidRDefault="00AE7802" w:rsidP="00AE7802">
      <w:pPr>
        <w:pStyle w:val="Prrafodelista"/>
        <w:numPr>
          <w:ilvl w:val="1"/>
          <w:numId w:val="3"/>
        </w:numPr>
      </w:pPr>
      <w:r w:rsidRPr="00AE7802">
        <w:rPr>
          <w:b/>
          <w:bCs/>
        </w:rPr>
        <w:t xml:space="preserve">Read </w:t>
      </w:r>
      <w:proofErr w:type="spellStart"/>
      <w:r w:rsidRPr="00AE7802">
        <w:rPr>
          <w:b/>
          <w:bCs/>
        </w:rPr>
        <w:t>Committed</w:t>
      </w:r>
      <w:proofErr w:type="spellEnd"/>
      <w:r w:rsidRPr="00AE7802">
        <w:rPr>
          <w:b/>
          <w:bCs/>
        </w:rPr>
        <w:t xml:space="preserve">: </w:t>
      </w:r>
      <w:r w:rsidRPr="00AE7802">
        <w:t xml:space="preserve">Evita la </w:t>
      </w:r>
      <w:r w:rsidRPr="00AE7802">
        <w:rPr>
          <w:b/>
          <w:bCs/>
        </w:rPr>
        <w:t>Lectura sucia</w:t>
      </w:r>
      <w:r w:rsidRPr="00AE7802">
        <w:t xml:space="preserve"> (nivel por defecto en muchos SGBD).</w:t>
      </w:r>
    </w:p>
    <w:p w14:paraId="701FC204" w14:textId="3AFBD68C" w:rsidR="00AE7802" w:rsidRPr="00790EF1" w:rsidRDefault="00AE7802" w:rsidP="00AE7802">
      <w:pPr>
        <w:pStyle w:val="Prrafodelista"/>
        <w:numPr>
          <w:ilvl w:val="1"/>
          <w:numId w:val="3"/>
        </w:numPr>
        <w:rPr>
          <w:highlight w:val="yellow"/>
        </w:rPr>
      </w:pPr>
      <w:proofErr w:type="spellStart"/>
      <w:r w:rsidRPr="00790EF1">
        <w:rPr>
          <w:b/>
          <w:bCs/>
          <w:highlight w:val="yellow"/>
        </w:rPr>
        <w:t>Repeatable</w:t>
      </w:r>
      <w:proofErr w:type="spellEnd"/>
      <w:r w:rsidRPr="00790EF1">
        <w:rPr>
          <w:b/>
          <w:bCs/>
          <w:highlight w:val="yellow"/>
        </w:rPr>
        <w:t xml:space="preserve"> Read: </w:t>
      </w:r>
      <w:r w:rsidRPr="00790EF1">
        <w:rPr>
          <w:highlight w:val="yellow"/>
        </w:rPr>
        <w:t xml:space="preserve">Evita la </w:t>
      </w:r>
      <w:r w:rsidRPr="00790EF1">
        <w:rPr>
          <w:b/>
          <w:bCs/>
          <w:highlight w:val="yellow"/>
        </w:rPr>
        <w:t>Lectura no repetible</w:t>
      </w:r>
      <w:r w:rsidRPr="00790EF1">
        <w:rPr>
          <w:highlight w:val="yellow"/>
        </w:rPr>
        <w:t>.</w:t>
      </w:r>
    </w:p>
    <w:p w14:paraId="4B6A0596" w14:textId="5C6C71A4" w:rsidR="00AE7802" w:rsidRPr="00AE7802" w:rsidRDefault="00790EF1" w:rsidP="00AE7802">
      <w:pPr>
        <w:pStyle w:val="Prrafodelista"/>
        <w:numPr>
          <w:ilvl w:val="1"/>
          <w:numId w:val="3"/>
        </w:numPr>
      </w:pPr>
      <w:proofErr w:type="spellStart"/>
      <w:r>
        <w:rPr>
          <w:b/>
          <w:bCs/>
        </w:rPr>
        <w:t>a</w:t>
      </w:r>
      <w:r w:rsidR="00AE7802" w:rsidRPr="00AE7802">
        <w:rPr>
          <w:b/>
          <w:bCs/>
        </w:rPr>
        <w:t>Serializable</w:t>
      </w:r>
      <w:proofErr w:type="spellEnd"/>
      <w:r w:rsidR="00AE7802" w:rsidRPr="00AE7802">
        <w:rPr>
          <w:b/>
          <w:bCs/>
        </w:rPr>
        <w:t xml:space="preserve">: </w:t>
      </w:r>
      <w:r w:rsidR="00AE7802" w:rsidRPr="00AE7802">
        <w:t xml:space="preserve">El nivel más alto. Evita todos los problemas, incluyendo las </w:t>
      </w:r>
      <w:r w:rsidR="00AE7802" w:rsidRPr="00AE7802">
        <w:rPr>
          <w:b/>
          <w:bCs/>
        </w:rPr>
        <w:t>Lecturas fantasma</w:t>
      </w:r>
      <w:r w:rsidR="00AE7802" w:rsidRPr="00AE7802">
        <w:t>.</w:t>
      </w:r>
    </w:p>
    <w:p w14:paraId="0635D47D" w14:textId="0530D77F" w:rsidR="00190DD5" w:rsidRPr="005F36CC" w:rsidRDefault="00190DD5" w:rsidP="00190DD5">
      <w:pPr>
        <w:pStyle w:val="Prrafodelista"/>
        <w:numPr>
          <w:ilvl w:val="0"/>
          <w:numId w:val="3"/>
        </w:numPr>
        <w:rPr>
          <w:highlight w:val="yellow"/>
        </w:rPr>
      </w:pPr>
      <w:r w:rsidRPr="005F36CC">
        <w:rPr>
          <w:b/>
          <w:bCs/>
          <w:highlight w:val="yellow"/>
        </w:rPr>
        <w:t>Integridad Referencial</w:t>
      </w:r>
      <w:r w:rsidRPr="005F36CC">
        <w:rPr>
          <w:highlight w:val="yellow"/>
        </w:rPr>
        <w:t>: "Si una tupla de una relación R1 hace referencia a una relación R2, debe referirse a una tupla que exista realmente en R2".</w:t>
      </w:r>
    </w:p>
    <w:p w14:paraId="3824C3D4" w14:textId="7C815721" w:rsidR="00190DD5" w:rsidRDefault="00190DD5" w:rsidP="00190DD5">
      <w:pPr>
        <w:pStyle w:val="Prrafodelista"/>
        <w:numPr>
          <w:ilvl w:val="0"/>
          <w:numId w:val="3"/>
        </w:numPr>
        <w:rPr>
          <w:highlight w:val="yellow"/>
        </w:rPr>
      </w:pPr>
      <w:r w:rsidRPr="005F36CC">
        <w:rPr>
          <w:b/>
          <w:bCs/>
          <w:highlight w:val="yellow"/>
        </w:rPr>
        <w:t>Integridad de Entidad</w:t>
      </w:r>
      <w:r w:rsidRPr="005F36CC">
        <w:rPr>
          <w:highlight w:val="yellow"/>
        </w:rPr>
        <w:t>: "El atributo que forma parte de la clave no puede tomar valores nulos".</w:t>
      </w:r>
    </w:p>
    <w:p w14:paraId="73D18E54" w14:textId="0796F18F" w:rsidR="005F36CC" w:rsidRPr="005F36CC" w:rsidRDefault="005F36CC" w:rsidP="00190DD5">
      <w:pPr>
        <w:pStyle w:val="Prrafodelista"/>
        <w:numPr>
          <w:ilvl w:val="0"/>
          <w:numId w:val="3"/>
        </w:numPr>
        <w:rPr>
          <w:highlight w:val="yellow"/>
        </w:rPr>
      </w:pPr>
      <w:r w:rsidRPr="005F36CC">
        <w:rPr>
          <w:b/>
          <w:bCs/>
          <w:highlight w:val="yellow"/>
        </w:rPr>
        <w:t>Dominio</w:t>
      </w:r>
      <w:r w:rsidRPr="005F36CC">
        <w:rPr>
          <w:highlight w:val="yellow"/>
        </w:rPr>
        <w:t>: conjunto de valores posibles que puede tomar un atributo.</w:t>
      </w:r>
    </w:p>
    <w:p w14:paraId="3F1187CB" w14:textId="264A2018" w:rsidR="00190DD5" w:rsidRPr="00284C62" w:rsidRDefault="00190DD5" w:rsidP="00190DD5">
      <w:pPr>
        <w:pStyle w:val="Prrafodelista"/>
        <w:numPr>
          <w:ilvl w:val="0"/>
          <w:numId w:val="3"/>
        </w:numPr>
        <w:rPr>
          <w:highlight w:val="yellow"/>
        </w:rPr>
      </w:pPr>
      <w:proofErr w:type="spellStart"/>
      <w:r w:rsidRPr="00284C62">
        <w:rPr>
          <w:b/>
          <w:bCs/>
          <w:highlight w:val="yellow"/>
        </w:rPr>
        <w:t>Deadlock</w:t>
      </w:r>
      <w:proofErr w:type="spellEnd"/>
      <w:r w:rsidRPr="00284C62">
        <w:rPr>
          <w:b/>
          <w:bCs/>
          <w:highlight w:val="yellow"/>
        </w:rPr>
        <w:t xml:space="preserve"> (Abrazo mortal):</w:t>
      </w:r>
      <w:r w:rsidRPr="00284C62">
        <w:rPr>
          <w:highlight w:val="yellow"/>
        </w:rPr>
        <w:t xml:space="preserve"> "Situación en la que dos o más transacciones se bloquean mutuamente esperando recursos".</w:t>
      </w:r>
    </w:p>
    <w:p w14:paraId="097EF946" w14:textId="50D5295E" w:rsidR="00190DD5" w:rsidRDefault="00856A3C" w:rsidP="00190DD5">
      <w:r w:rsidRPr="00856A3C">
        <w:rPr>
          <w:b/>
          <w:bCs/>
        </w:rPr>
        <w:t>Enfoque CPS</w:t>
      </w:r>
      <w:r w:rsidRPr="00856A3C">
        <w:t xml:space="preserve">: El tribunal pregunta recurrentemente por el comando TRUNCATE; es un distractor común clasificarlo como DML cuando es </w:t>
      </w:r>
      <w:r w:rsidRPr="00856A3C">
        <w:rPr>
          <w:b/>
          <w:bCs/>
        </w:rPr>
        <w:t>DDL</w:t>
      </w:r>
      <w:r w:rsidRPr="00856A3C">
        <w:t xml:space="preserve"> (Data </w:t>
      </w:r>
      <w:proofErr w:type="spellStart"/>
      <w:r w:rsidRPr="00856A3C">
        <w:t>Definition</w:t>
      </w:r>
      <w:proofErr w:type="spellEnd"/>
      <w:r w:rsidRPr="00856A3C">
        <w:t xml:space="preserve"> </w:t>
      </w:r>
      <w:proofErr w:type="spellStart"/>
      <w:r w:rsidRPr="00856A3C">
        <w:t>Language</w:t>
      </w:r>
      <w:proofErr w:type="spellEnd"/>
      <w:r w:rsidRPr="00856A3C">
        <w:t xml:space="preserve">) porque elimina el </w:t>
      </w:r>
      <w:proofErr w:type="gramStart"/>
      <w:r w:rsidRPr="00856A3C">
        <w:t>contenido</w:t>
      </w:r>
      <w:proofErr w:type="gramEnd"/>
      <w:r w:rsidRPr="00856A3C">
        <w:t xml:space="preserve"> pero mantiene la estructura.</w:t>
      </w:r>
      <w:r>
        <w:t xml:space="preserve"> </w:t>
      </w:r>
      <w:r w:rsidRPr="00856A3C">
        <w:t xml:space="preserve">También suelen preguntar por el puerto por defecto de </w:t>
      </w:r>
      <w:r w:rsidRPr="00790EF1">
        <w:rPr>
          <w:b/>
          <w:bCs/>
          <w:highlight w:val="yellow"/>
        </w:rPr>
        <w:t>MySQL</w:t>
      </w:r>
      <w:r w:rsidR="00A37B5F" w:rsidRPr="00790EF1">
        <w:rPr>
          <w:b/>
          <w:bCs/>
          <w:highlight w:val="yellow"/>
        </w:rPr>
        <w:t>/</w:t>
      </w:r>
      <w:proofErr w:type="spellStart"/>
      <w:r w:rsidR="00A37B5F" w:rsidRPr="00790EF1">
        <w:rPr>
          <w:b/>
          <w:bCs/>
          <w:highlight w:val="yellow"/>
        </w:rPr>
        <w:t>MariaDB</w:t>
      </w:r>
      <w:proofErr w:type="spellEnd"/>
      <w:r w:rsidRPr="00790EF1">
        <w:rPr>
          <w:highlight w:val="yellow"/>
        </w:rPr>
        <w:t xml:space="preserve">, que es el </w:t>
      </w:r>
      <w:r w:rsidRPr="00790EF1">
        <w:rPr>
          <w:b/>
          <w:bCs/>
          <w:highlight w:val="yellow"/>
        </w:rPr>
        <w:t>3306</w:t>
      </w:r>
      <w:r w:rsidRPr="00790EF1">
        <w:rPr>
          <w:highlight w:val="yellow"/>
        </w:rPr>
        <w:t>.</w:t>
      </w:r>
      <w:r w:rsidRPr="00856A3C">
        <w:t xml:space="preserve"> </w:t>
      </w:r>
    </w:p>
    <w:p w14:paraId="2086774E" w14:textId="19C3EFE1" w:rsidR="000E4736" w:rsidRPr="000E4736" w:rsidRDefault="000E4736" w:rsidP="000E4736">
      <w:pPr>
        <w:pStyle w:val="Prrafodelista"/>
        <w:numPr>
          <w:ilvl w:val="0"/>
          <w:numId w:val="16"/>
        </w:numPr>
        <w:rPr>
          <w:b/>
          <w:bCs/>
        </w:rPr>
      </w:pPr>
      <w:r w:rsidRPr="000E4736">
        <w:rPr>
          <w:b/>
          <w:bCs/>
        </w:rPr>
        <w:t>Puertos y Herramientas (Datos de memoria)</w:t>
      </w:r>
    </w:p>
    <w:p w14:paraId="7B4F9302" w14:textId="290A77CB" w:rsidR="000E4736" w:rsidRDefault="000E4736" w:rsidP="000E4736">
      <w:pPr>
        <w:pStyle w:val="Prrafodelista"/>
        <w:numPr>
          <w:ilvl w:val="1"/>
          <w:numId w:val="16"/>
        </w:numPr>
      </w:pPr>
      <w:r w:rsidRPr="000E4736">
        <w:rPr>
          <w:b/>
          <w:bCs/>
        </w:rPr>
        <w:t>Oracle</w:t>
      </w:r>
      <w:r>
        <w:t xml:space="preserve">: Puerto </w:t>
      </w:r>
      <w:r w:rsidRPr="000E4736">
        <w:rPr>
          <w:b/>
          <w:bCs/>
        </w:rPr>
        <w:t>1521</w:t>
      </w:r>
      <w:r>
        <w:t>.</w:t>
      </w:r>
    </w:p>
    <w:p w14:paraId="27319911" w14:textId="0262C034" w:rsidR="000E4736" w:rsidRDefault="000E4736" w:rsidP="000E4736">
      <w:pPr>
        <w:pStyle w:val="Prrafodelista"/>
        <w:numPr>
          <w:ilvl w:val="1"/>
          <w:numId w:val="16"/>
        </w:numPr>
      </w:pPr>
      <w:r w:rsidRPr="000E4736">
        <w:rPr>
          <w:b/>
          <w:bCs/>
        </w:rPr>
        <w:t>PostgreSQL</w:t>
      </w:r>
      <w:r>
        <w:t xml:space="preserve">: Puerto </w:t>
      </w:r>
      <w:r w:rsidRPr="000E4736">
        <w:rPr>
          <w:b/>
          <w:bCs/>
        </w:rPr>
        <w:t>5432</w:t>
      </w:r>
      <w:r>
        <w:t>.</w:t>
      </w:r>
    </w:p>
    <w:p w14:paraId="42E9430C" w14:textId="1326F8B4" w:rsidR="000E4736" w:rsidRDefault="000E4736" w:rsidP="000E4736">
      <w:pPr>
        <w:pStyle w:val="Prrafodelista"/>
        <w:numPr>
          <w:ilvl w:val="1"/>
          <w:numId w:val="16"/>
        </w:numPr>
      </w:pPr>
      <w:r w:rsidRPr="000E4736">
        <w:rPr>
          <w:b/>
          <w:bCs/>
        </w:rPr>
        <w:t>SQL Server</w:t>
      </w:r>
      <w:r>
        <w:t xml:space="preserve">: Puerto </w:t>
      </w:r>
      <w:r w:rsidRPr="000E4736">
        <w:rPr>
          <w:b/>
          <w:bCs/>
        </w:rPr>
        <w:t>1433</w:t>
      </w:r>
      <w:r>
        <w:t>.</w:t>
      </w:r>
    </w:p>
    <w:p w14:paraId="12851100" w14:textId="591FD161" w:rsidR="000E4736" w:rsidRDefault="000E4736" w:rsidP="000E4736">
      <w:pPr>
        <w:pStyle w:val="Prrafodelista"/>
        <w:numPr>
          <w:ilvl w:val="1"/>
          <w:numId w:val="16"/>
        </w:numPr>
      </w:pPr>
      <w:r w:rsidRPr="000E4736">
        <w:rPr>
          <w:b/>
          <w:bCs/>
        </w:rPr>
        <w:t>Herramienta Oracle</w:t>
      </w:r>
      <w:r>
        <w:t xml:space="preserve">: </w:t>
      </w:r>
      <w:r w:rsidRPr="000E4736">
        <w:rPr>
          <w:b/>
          <w:bCs/>
        </w:rPr>
        <w:t>SQL*Plus</w:t>
      </w:r>
      <w:r>
        <w:t xml:space="preserve"> como la herramienta de línea de comandos estándar.</w:t>
      </w:r>
    </w:p>
    <w:p w14:paraId="505E1479" w14:textId="77777777" w:rsidR="0035026F" w:rsidRDefault="0035026F" w:rsidP="00190DD5"/>
    <w:p w14:paraId="0D275A8E" w14:textId="36D5E908" w:rsidR="0035026F" w:rsidRDefault="0035026F" w:rsidP="0035026F">
      <w:pPr>
        <w:pStyle w:val="Ttulo3"/>
      </w:pPr>
      <w:bookmarkStart w:id="6" w:name="_Toc223183549"/>
      <w:r>
        <w:t>Diccionario de Datos (Metadatos)</w:t>
      </w:r>
      <w:bookmarkEnd w:id="6"/>
    </w:p>
    <w:p w14:paraId="55559175" w14:textId="60132646" w:rsidR="0035026F" w:rsidRDefault="0035026F" w:rsidP="0035026F">
      <w:pPr>
        <w:pStyle w:val="Prrafodelista"/>
        <w:numPr>
          <w:ilvl w:val="0"/>
          <w:numId w:val="12"/>
        </w:numPr>
      </w:pPr>
      <w:r w:rsidRPr="00B101E5">
        <w:rPr>
          <w:b/>
          <w:bCs/>
        </w:rPr>
        <w:t>Contenido</w:t>
      </w:r>
      <w:r w:rsidRPr="0035026F">
        <w:t xml:space="preserve">: El Diccionario de Datos es un conjunto de tablas de </w:t>
      </w:r>
      <w:r w:rsidRPr="00B101E5">
        <w:rPr>
          <w:b/>
          <w:bCs/>
        </w:rPr>
        <w:t>solo lectura</w:t>
      </w:r>
      <w:r w:rsidRPr="0035026F">
        <w:t xml:space="preserve"> que el SGBD utiliza para gestionar la base de datos (contiene nombres de tablas, usuarios, privilegios, etc.).</w:t>
      </w:r>
    </w:p>
    <w:p w14:paraId="2FADED12" w14:textId="506F75FC" w:rsidR="00B101E5" w:rsidRDefault="00B101E5" w:rsidP="00B101E5">
      <w:pPr>
        <w:pStyle w:val="Prrafodelista"/>
        <w:numPr>
          <w:ilvl w:val="0"/>
          <w:numId w:val="12"/>
        </w:numPr>
      </w:pPr>
      <w:r w:rsidRPr="00B101E5">
        <w:rPr>
          <w:b/>
          <w:bCs/>
        </w:rPr>
        <w:t>En Oracle</w:t>
      </w:r>
      <w:r>
        <w:t>: Memoriza los prefijos:</w:t>
      </w:r>
    </w:p>
    <w:p w14:paraId="6587D4A5" w14:textId="04F63984" w:rsidR="00B101E5" w:rsidRDefault="00B101E5" w:rsidP="00B101E5">
      <w:pPr>
        <w:pStyle w:val="Prrafodelista"/>
        <w:numPr>
          <w:ilvl w:val="1"/>
          <w:numId w:val="12"/>
        </w:numPr>
      </w:pPr>
      <w:r w:rsidRPr="00B101E5">
        <w:rPr>
          <w:b/>
          <w:bCs/>
        </w:rPr>
        <w:t>USER_:</w:t>
      </w:r>
      <w:r>
        <w:t xml:space="preserve"> Objetos que pertenecen al usuario actual.</w:t>
      </w:r>
    </w:p>
    <w:p w14:paraId="3B8C8EA0" w14:textId="0CE70DA2" w:rsidR="00B101E5" w:rsidRDefault="00B101E5" w:rsidP="00B101E5">
      <w:pPr>
        <w:pStyle w:val="Prrafodelista"/>
        <w:numPr>
          <w:ilvl w:val="1"/>
          <w:numId w:val="12"/>
        </w:numPr>
      </w:pPr>
      <w:r w:rsidRPr="00B101E5">
        <w:rPr>
          <w:b/>
          <w:bCs/>
        </w:rPr>
        <w:t>ALL_:</w:t>
      </w:r>
      <w:r>
        <w:t xml:space="preserve"> Objetos a los que el usuario tiene acceso.</w:t>
      </w:r>
    </w:p>
    <w:p w14:paraId="58053D8B" w14:textId="1A4858A9" w:rsidR="0035026F" w:rsidRPr="0035026F" w:rsidRDefault="00B101E5" w:rsidP="00B101E5">
      <w:pPr>
        <w:pStyle w:val="Prrafodelista"/>
        <w:numPr>
          <w:ilvl w:val="1"/>
          <w:numId w:val="12"/>
        </w:numPr>
      </w:pPr>
      <w:r w:rsidRPr="00B101E5">
        <w:rPr>
          <w:b/>
          <w:bCs/>
        </w:rPr>
        <w:t>DBA_:</w:t>
      </w:r>
      <w:r>
        <w:t xml:space="preserve"> Todos los objetos de la base de datos (requiere privilegios de administrador).</w:t>
      </w:r>
    </w:p>
    <w:p w14:paraId="7126161B" w14:textId="77777777" w:rsidR="00856A3C" w:rsidRDefault="00856A3C" w:rsidP="00190DD5"/>
    <w:p w14:paraId="383D6276" w14:textId="4038A3F9" w:rsidR="009326CA" w:rsidRDefault="009326CA" w:rsidP="009326CA">
      <w:pPr>
        <w:pStyle w:val="Ttulo3"/>
      </w:pPr>
      <w:bookmarkStart w:id="7" w:name="_Toc223183550"/>
      <w:r w:rsidRPr="00790EF1">
        <w:rPr>
          <w:highlight w:val="yellow"/>
        </w:rPr>
        <w:t>El Teorema CAP (Teorema de Brewer)</w:t>
      </w:r>
      <w:bookmarkEnd w:id="7"/>
    </w:p>
    <w:p w14:paraId="3DED7D14" w14:textId="6E7541E4" w:rsidR="009326CA" w:rsidRPr="00790EF1" w:rsidRDefault="009326CA" w:rsidP="009326CA">
      <w:pPr>
        <w:rPr>
          <w:highlight w:val="yellow"/>
        </w:rPr>
      </w:pPr>
      <w:r w:rsidRPr="00790EF1">
        <w:rPr>
          <w:highlight w:val="yellow"/>
        </w:rPr>
        <w:t>Cualquier sistema distribuido solo puede garantizar 2 de estas 3 propiedades:</w:t>
      </w:r>
    </w:p>
    <w:p w14:paraId="7F02D76C" w14:textId="236DBE24" w:rsidR="009326CA" w:rsidRPr="00790EF1" w:rsidRDefault="009326CA" w:rsidP="009326CA">
      <w:pPr>
        <w:pStyle w:val="Prrafodelista"/>
        <w:numPr>
          <w:ilvl w:val="0"/>
          <w:numId w:val="17"/>
        </w:numPr>
        <w:rPr>
          <w:highlight w:val="yellow"/>
        </w:rPr>
      </w:pPr>
      <w:proofErr w:type="spellStart"/>
      <w:r w:rsidRPr="00790EF1">
        <w:rPr>
          <w:b/>
          <w:bCs/>
          <w:highlight w:val="yellow"/>
        </w:rPr>
        <w:t>C</w:t>
      </w:r>
      <w:r w:rsidRPr="00790EF1">
        <w:rPr>
          <w:highlight w:val="yellow"/>
        </w:rPr>
        <w:t>onsistency</w:t>
      </w:r>
      <w:proofErr w:type="spellEnd"/>
      <w:r w:rsidRPr="00790EF1">
        <w:rPr>
          <w:highlight w:val="yellow"/>
        </w:rPr>
        <w:t xml:space="preserve"> (Consistencia): Todos los nodos ven los mismos datos al mismo tiempo.</w:t>
      </w:r>
    </w:p>
    <w:p w14:paraId="01E73C33" w14:textId="44243DB9" w:rsidR="009326CA" w:rsidRPr="00790EF1" w:rsidRDefault="009326CA" w:rsidP="009326CA">
      <w:pPr>
        <w:pStyle w:val="Prrafodelista"/>
        <w:numPr>
          <w:ilvl w:val="0"/>
          <w:numId w:val="17"/>
        </w:numPr>
        <w:rPr>
          <w:highlight w:val="yellow"/>
        </w:rPr>
      </w:pPr>
      <w:proofErr w:type="spellStart"/>
      <w:r w:rsidRPr="00790EF1">
        <w:rPr>
          <w:b/>
          <w:bCs/>
          <w:highlight w:val="yellow"/>
        </w:rPr>
        <w:t>A</w:t>
      </w:r>
      <w:r w:rsidRPr="00790EF1">
        <w:rPr>
          <w:highlight w:val="yellow"/>
        </w:rPr>
        <w:t>vailability</w:t>
      </w:r>
      <w:proofErr w:type="spellEnd"/>
      <w:r w:rsidRPr="00790EF1">
        <w:rPr>
          <w:highlight w:val="yellow"/>
        </w:rPr>
        <w:t xml:space="preserve"> (Disponibilidad): Cada petición recibe una respuesta (éxito o fallo).</w:t>
      </w:r>
    </w:p>
    <w:p w14:paraId="495C46C5" w14:textId="1EFD1758" w:rsidR="009326CA" w:rsidRPr="00790EF1" w:rsidRDefault="009326CA" w:rsidP="009326CA">
      <w:pPr>
        <w:pStyle w:val="Prrafodelista"/>
        <w:numPr>
          <w:ilvl w:val="0"/>
          <w:numId w:val="17"/>
        </w:numPr>
        <w:rPr>
          <w:highlight w:val="yellow"/>
        </w:rPr>
      </w:pPr>
      <w:proofErr w:type="spellStart"/>
      <w:r w:rsidRPr="00790EF1">
        <w:rPr>
          <w:b/>
          <w:bCs/>
          <w:highlight w:val="yellow"/>
        </w:rPr>
        <w:t>P</w:t>
      </w:r>
      <w:r w:rsidRPr="00790EF1">
        <w:rPr>
          <w:highlight w:val="yellow"/>
        </w:rPr>
        <w:t>artition</w:t>
      </w:r>
      <w:proofErr w:type="spellEnd"/>
      <w:r w:rsidRPr="00790EF1">
        <w:rPr>
          <w:highlight w:val="yellow"/>
        </w:rPr>
        <w:t xml:space="preserve"> </w:t>
      </w:r>
      <w:proofErr w:type="spellStart"/>
      <w:r w:rsidRPr="00790EF1">
        <w:rPr>
          <w:highlight w:val="yellow"/>
        </w:rPr>
        <w:t>Tolerance</w:t>
      </w:r>
      <w:proofErr w:type="spellEnd"/>
      <w:r w:rsidRPr="00790EF1">
        <w:rPr>
          <w:highlight w:val="yellow"/>
        </w:rPr>
        <w:t xml:space="preserve"> (Tolerancia al particionado): El sistema sigue </w:t>
      </w:r>
      <w:proofErr w:type="gramStart"/>
      <w:r w:rsidRPr="00790EF1">
        <w:rPr>
          <w:highlight w:val="yellow"/>
        </w:rPr>
        <w:t>funcionando</w:t>
      </w:r>
      <w:proofErr w:type="gramEnd"/>
      <w:r w:rsidRPr="00790EF1">
        <w:rPr>
          <w:highlight w:val="yellow"/>
        </w:rPr>
        <w:t xml:space="preserve"> aunque se rompa la comunicación entre nodos.</w:t>
      </w:r>
    </w:p>
    <w:p w14:paraId="04E6481E" w14:textId="77777777" w:rsidR="009326CA" w:rsidRDefault="009326CA" w:rsidP="009326CA"/>
    <w:p w14:paraId="05E836BD" w14:textId="023E327C" w:rsidR="009326CA" w:rsidRDefault="009326CA" w:rsidP="009326CA">
      <w:pPr>
        <w:pStyle w:val="Ttulo3"/>
      </w:pPr>
      <w:bookmarkStart w:id="8" w:name="_Toc223183551"/>
      <w:r w:rsidRPr="009326CA">
        <w:t>Tipos de Bases de Datos NoSQL</w:t>
      </w:r>
      <w:bookmarkEnd w:id="8"/>
    </w:p>
    <w:p w14:paraId="040CCA8A" w14:textId="0196665D" w:rsidR="009326CA" w:rsidRDefault="009326CA" w:rsidP="009326CA">
      <w:pPr>
        <w:pStyle w:val="Prrafodelista"/>
        <w:numPr>
          <w:ilvl w:val="0"/>
          <w:numId w:val="18"/>
        </w:numPr>
      </w:pPr>
      <w:r w:rsidRPr="009326CA">
        <w:rPr>
          <w:b/>
          <w:bCs/>
        </w:rPr>
        <w:t>Clave-Valor</w:t>
      </w:r>
      <w:r>
        <w:t xml:space="preserve">: Ideal para caché (ej. </w:t>
      </w:r>
      <w:r w:rsidRPr="009326CA">
        <w:rPr>
          <w:b/>
          <w:bCs/>
        </w:rPr>
        <w:t>Redis</w:t>
      </w:r>
      <w:r>
        <w:t>).</w:t>
      </w:r>
    </w:p>
    <w:p w14:paraId="41EAD16B" w14:textId="66072B04" w:rsidR="009326CA" w:rsidRDefault="009326CA" w:rsidP="009326CA">
      <w:pPr>
        <w:pStyle w:val="Prrafodelista"/>
        <w:numPr>
          <w:ilvl w:val="0"/>
          <w:numId w:val="18"/>
        </w:numPr>
      </w:pPr>
      <w:r w:rsidRPr="009326CA">
        <w:rPr>
          <w:b/>
          <w:bCs/>
        </w:rPr>
        <w:t>Documentales</w:t>
      </w:r>
      <w:r>
        <w:t xml:space="preserve">: Almacenan JSON/BSON (ej. </w:t>
      </w:r>
      <w:r w:rsidRPr="009326CA">
        <w:rPr>
          <w:b/>
          <w:bCs/>
        </w:rPr>
        <w:t>MongoDB</w:t>
      </w:r>
      <w:r>
        <w:t>).</w:t>
      </w:r>
    </w:p>
    <w:p w14:paraId="4B89C307" w14:textId="2D3E79FE" w:rsidR="009326CA" w:rsidRDefault="009326CA" w:rsidP="009326CA">
      <w:pPr>
        <w:pStyle w:val="Prrafodelista"/>
        <w:numPr>
          <w:ilvl w:val="0"/>
          <w:numId w:val="18"/>
        </w:numPr>
      </w:pPr>
      <w:r w:rsidRPr="009326CA">
        <w:rPr>
          <w:b/>
          <w:bCs/>
        </w:rPr>
        <w:t>Orientadas a Columnas</w:t>
      </w:r>
      <w:r>
        <w:t xml:space="preserve">: Para grandes volúmenes de datos (ej. </w:t>
      </w:r>
      <w:proofErr w:type="spellStart"/>
      <w:r w:rsidRPr="009326CA">
        <w:rPr>
          <w:b/>
          <w:bCs/>
        </w:rPr>
        <w:t>Cassandra</w:t>
      </w:r>
      <w:proofErr w:type="spellEnd"/>
      <w:r>
        <w:t>).</w:t>
      </w:r>
    </w:p>
    <w:p w14:paraId="14D95CC6" w14:textId="7F0BD235" w:rsidR="009326CA" w:rsidRPr="009326CA" w:rsidRDefault="009326CA" w:rsidP="009326CA">
      <w:pPr>
        <w:pStyle w:val="Prrafodelista"/>
        <w:numPr>
          <w:ilvl w:val="0"/>
          <w:numId w:val="18"/>
        </w:numPr>
      </w:pPr>
      <w:r w:rsidRPr="009326CA">
        <w:rPr>
          <w:b/>
          <w:bCs/>
        </w:rPr>
        <w:t>Orientadas a Grafos</w:t>
      </w:r>
      <w:r>
        <w:t xml:space="preserve">: Para relaciones complejas (ej. </w:t>
      </w:r>
      <w:r w:rsidRPr="009326CA">
        <w:rPr>
          <w:b/>
          <w:bCs/>
        </w:rPr>
        <w:t>Neo4j</w:t>
      </w:r>
      <w:r>
        <w:t>).</w:t>
      </w:r>
    </w:p>
    <w:p w14:paraId="6A0E1F8F" w14:textId="77777777" w:rsidR="009326CA" w:rsidRDefault="009326CA" w:rsidP="00190DD5"/>
    <w:p w14:paraId="00A87D0F" w14:textId="6C794C7D" w:rsidR="00A37B5F" w:rsidRDefault="00A37B5F" w:rsidP="00A37B5F">
      <w:pPr>
        <w:pStyle w:val="Ttulo3"/>
      </w:pPr>
      <w:bookmarkStart w:id="9" w:name="_Toc223183552"/>
      <w:r w:rsidRPr="00A37B5F">
        <w:t>Inteligencia de Negocio: OLTP vs. OLAP</w:t>
      </w:r>
      <w:bookmarkEnd w:id="9"/>
    </w:p>
    <w:p w14:paraId="3203B23A" w14:textId="2A332DCB" w:rsidR="00A37B5F" w:rsidRDefault="00A37B5F" w:rsidP="00A37B5F">
      <w:pPr>
        <w:pStyle w:val="Prrafodelista"/>
        <w:numPr>
          <w:ilvl w:val="0"/>
          <w:numId w:val="19"/>
        </w:numPr>
      </w:pPr>
      <w:r w:rsidRPr="00A37B5F">
        <w:rPr>
          <w:b/>
          <w:bCs/>
        </w:rPr>
        <w:t>OLTP (Procesamiento Transaccional):</w:t>
      </w:r>
      <w:r>
        <w:t xml:space="preserve"> Bases de datos del día a día (ventas, cajeros). Priorizan la velocidad de inserción y actualización.</w:t>
      </w:r>
    </w:p>
    <w:p w14:paraId="1780F6E3" w14:textId="52D91B22" w:rsidR="00A37B5F" w:rsidRPr="00A37B5F" w:rsidRDefault="00A37B5F" w:rsidP="00A37B5F">
      <w:pPr>
        <w:pStyle w:val="Prrafodelista"/>
        <w:numPr>
          <w:ilvl w:val="0"/>
          <w:numId w:val="19"/>
        </w:numPr>
      </w:pPr>
      <w:r w:rsidRPr="00A37B5F">
        <w:rPr>
          <w:b/>
          <w:bCs/>
        </w:rPr>
        <w:t>OLAP (Procesamiento Analítico):</w:t>
      </w:r>
      <w:r>
        <w:t xml:space="preserve"> Almacenes de datos (</w:t>
      </w:r>
      <w:r w:rsidRPr="00A37B5F">
        <w:rPr>
          <w:b/>
          <w:bCs/>
        </w:rPr>
        <w:t xml:space="preserve">Data </w:t>
      </w:r>
      <w:proofErr w:type="spellStart"/>
      <w:r w:rsidRPr="00A37B5F">
        <w:rPr>
          <w:b/>
          <w:bCs/>
        </w:rPr>
        <w:t>Warehouse</w:t>
      </w:r>
      <w:proofErr w:type="spellEnd"/>
      <w:r>
        <w:t>). Priorizan consultas complejas sobre datos históricos.</w:t>
      </w:r>
    </w:p>
    <w:p w14:paraId="538D7FBA" w14:textId="77777777" w:rsidR="00A37B5F" w:rsidRDefault="00A37B5F" w:rsidP="00190DD5"/>
    <w:p w14:paraId="72D185CE" w14:textId="6811D6A9" w:rsidR="0044229C" w:rsidRDefault="0044229C" w:rsidP="0044229C">
      <w:pPr>
        <w:pStyle w:val="Ttulo3"/>
      </w:pPr>
      <w:bookmarkStart w:id="10" w:name="_Toc223183553"/>
      <w:r w:rsidRPr="0044229C">
        <w:t>Estándares de Conexión: ODBC y JDBC</w:t>
      </w:r>
      <w:bookmarkEnd w:id="10"/>
    </w:p>
    <w:p w14:paraId="7DF659BC" w14:textId="73F21855" w:rsidR="0044229C" w:rsidRDefault="0044229C" w:rsidP="0044229C">
      <w:pPr>
        <w:pStyle w:val="Prrafodelista"/>
        <w:numPr>
          <w:ilvl w:val="0"/>
          <w:numId w:val="23"/>
        </w:numPr>
      </w:pPr>
      <w:r w:rsidRPr="0044229C">
        <w:rPr>
          <w:b/>
          <w:bCs/>
        </w:rPr>
        <w:t xml:space="preserve">ODBC (Open </w:t>
      </w:r>
      <w:proofErr w:type="spellStart"/>
      <w:r w:rsidRPr="0044229C">
        <w:rPr>
          <w:b/>
          <w:bCs/>
        </w:rPr>
        <w:t>Database</w:t>
      </w:r>
      <w:proofErr w:type="spellEnd"/>
      <w:r w:rsidRPr="0044229C">
        <w:rPr>
          <w:b/>
          <w:bCs/>
        </w:rPr>
        <w:t xml:space="preserve"> </w:t>
      </w:r>
      <w:proofErr w:type="spellStart"/>
      <w:r w:rsidRPr="0044229C">
        <w:rPr>
          <w:b/>
          <w:bCs/>
        </w:rPr>
        <w:t>Connectivity</w:t>
      </w:r>
      <w:proofErr w:type="spellEnd"/>
      <w:r w:rsidRPr="0044229C">
        <w:rPr>
          <w:b/>
          <w:bCs/>
        </w:rPr>
        <w:t>):</w:t>
      </w:r>
      <w:r>
        <w:t xml:space="preserve"> Estándar de Microsoft para acceder a cualquier BBDD independientemente del lenguaje.</w:t>
      </w:r>
    </w:p>
    <w:p w14:paraId="44788955" w14:textId="74862697" w:rsidR="0044229C" w:rsidRDefault="0044229C" w:rsidP="0044229C">
      <w:pPr>
        <w:pStyle w:val="Prrafodelista"/>
        <w:numPr>
          <w:ilvl w:val="0"/>
          <w:numId w:val="23"/>
        </w:numPr>
      </w:pPr>
      <w:r w:rsidRPr="0044229C">
        <w:rPr>
          <w:b/>
          <w:bCs/>
        </w:rPr>
        <w:t xml:space="preserve">JDBC (Java </w:t>
      </w:r>
      <w:proofErr w:type="spellStart"/>
      <w:r w:rsidRPr="0044229C">
        <w:rPr>
          <w:b/>
          <w:bCs/>
        </w:rPr>
        <w:t>Database</w:t>
      </w:r>
      <w:proofErr w:type="spellEnd"/>
      <w:r w:rsidRPr="0044229C">
        <w:rPr>
          <w:b/>
          <w:bCs/>
        </w:rPr>
        <w:t xml:space="preserve"> </w:t>
      </w:r>
      <w:proofErr w:type="spellStart"/>
      <w:r w:rsidRPr="0044229C">
        <w:rPr>
          <w:b/>
          <w:bCs/>
        </w:rPr>
        <w:t>Connectivity</w:t>
      </w:r>
      <w:proofErr w:type="spellEnd"/>
      <w:r w:rsidRPr="0044229C">
        <w:rPr>
          <w:b/>
          <w:bCs/>
        </w:rPr>
        <w:t>):</w:t>
      </w:r>
      <w:r>
        <w:t xml:space="preserve"> El equivalente para aplicaciones Java.</w:t>
      </w:r>
    </w:p>
    <w:p w14:paraId="2E67858C" w14:textId="5F394D7B" w:rsidR="0044229C" w:rsidRPr="0044229C" w:rsidRDefault="0044229C" w:rsidP="0044229C">
      <w:pPr>
        <w:pStyle w:val="Prrafodelista"/>
        <w:numPr>
          <w:ilvl w:val="0"/>
          <w:numId w:val="23"/>
        </w:numPr>
      </w:pPr>
      <w:r w:rsidRPr="0044229C">
        <w:rPr>
          <w:b/>
          <w:bCs/>
        </w:rPr>
        <w:t>Funcionamiento</w:t>
      </w:r>
      <w:r>
        <w:t xml:space="preserve">: Ambos usan </w:t>
      </w:r>
      <w:r w:rsidRPr="0044229C">
        <w:rPr>
          <w:b/>
          <w:bCs/>
        </w:rPr>
        <w:t>Drivers</w:t>
      </w:r>
      <w:r>
        <w:t xml:space="preserve"> específicos para cada fabricante (Oracle, MySQL, etc.).</w:t>
      </w:r>
    </w:p>
    <w:p w14:paraId="0A5B28F5" w14:textId="77777777" w:rsidR="0044229C" w:rsidRDefault="0044229C" w:rsidP="00190DD5"/>
    <w:p w14:paraId="56CFEAF9" w14:textId="1CCA80FA" w:rsidR="00856A3C" w:rsidRDefault="00856A3C" w:rsidP="00856A3C">
      <w:pPr>
        <w:pStyle w:val="Ttulo2"/>
      </w:pPr>
      <w:bookmarkStart w:id="11" w:name="_Toc223183554"/>
      <w:r>
        <w:t>Sistemas de almacenamiento y su virtualización</w:t>
      </w:r>
      <w:bookmarkEnd w:id="11"/>
    </w:p>
    <w:p w14:paraId="0EB4E19D" w14:textId="5BFC679C" w:rsidR="00856A3C" w:rsidRDefault="00856A3C" w:rsidP="00856A3C">
      <w:pPr>
        <w:pStyle w:val="Ttulo3"/>
      </w:pPr>
      <w:bookmarkStart w:id="12" w:name="_Toc223183555"/>
      <w:r>
        <w:t>Arquitecturas de Almacenamiento</w:t>
      </w:r>
      <w:bookmarkEnd w:id="12"/>
    </w:p>
    <w:p w14:paraId="4231835B" w14:textId="2D95E8F4" w:rsidR="00856A3C" w:rsidRDefault="004667C6" w:rsidP="004667C6">
      <w:pPr>
        <w:pStyle w:val="Prrafodelista"/>
        <w:numPr>
          <w:ilvl w:val="0"/>
          <w:numId w:val="4"/>
        </w:numPr>
        <w:rPr>
          <w:b/>
          <w:bCs/>
        </w:rPr>
      </w:pPr>
      <w:r w:rsidRPr="004667C6">
        <w:rPr>
          <w:b/>
          <w:bCs/>
        </w:rPr>
        <w:t xml:space="preserve">DAS (Direct </w:t>
      </w:r>
      <w:proofErr w:type="spellStart"/>
      <w:r w:rsidRPr="004667C6">
        <w:rPr>
          <w:b/>
          <w:bCs/>
        </w:rPr>
        <w:t>Attached</w:t>
      </w:r>
      <w:proofErr w:type="spellEnd"/>
      <w:r w:rsidRPr="004667C6">
        <w:rPr>
          <w:b/>
          <w:bCs/>
        </w:rPr>
        <w:t xml:space="preserve"> Storage):</w:t>
      </w:r>
      <w:r w:rsidRPr="004667C6">
        <w:t xml:space="preserve"> Conectividad directa entre servidores y almacenamiento basada habitualmente en </w:t>
      </w:r>
      <w:r w:rsidRPr="004667C6">
        <w:rPr>
          <w:b/>
          <w:bCs/>
        </w:rPr>
        <w:t xml:space="preserve">SCSI, FC o </w:t>
      </w:r>
      <w:r w:rsidR="00BD7E8B" w:rsidRPr="00BD7E8B">
        <w:rPr>
          <w:b/>
          <w:bCs/>
        </w:rPr>
        <w:t>SATA</w:t>
      </w:r>
      <w:r w:rsidR="00BD7E8B">
        <w:rPr>
          <w:b/>
          <w:bCs/>
        </w:rPr>
        <w:t>/</w:t>
      </w:r>
      <w:r w:rsidRPr="004667C6">
        <w:rPr>
          <w:b/>
          <w:bCs/>
        </w:rPr>
        <w:t>SAS.</w:t>
      </w:r>
    </w:p>
    <w:p w14:paraId="607C5417" w14:textId="34AFAA61" w:rsidR="004667C6" w:rsidRDefault="004667C6" w:rsidP="004667C6">
      <w:pPr>
        <w:pStyle w:val="Prrafodelista"/>
        <w:numPr>
          <w:ilvl w:val="0"/>
          <w:numId w:val="4"/>
        </w:numPr>
      </w:pPr>
      <w:r w:rsidRPr="004667C6">
        <w:rPr>
          <w:b/>
          <w:bCs/>
        </w:rPr>
        <w:t xml:space="preserve">NAS (Network </w:t>
      </w:r>
      <w:proofErr w:type="spellStart"/>
      <w:r w:rsidRPr="004667C6">
        <w:rPr>
          <w:b/>
          <w:bCs/>
        </w:rPr>
        <w:t>Attached</w:t>
      </w:r>
      <w:proofErr w:type="spellEnd"/>
      <w:r w:rsidRPr="004667C6">
        <w:rPr>
          <w:b/>
          <w:bCs/>
        </w:rPr>
        <w:t xml:space="preserve"> Storage):</w:t>
      </w:r>
      <w:r w:rsidRPr="004667C6">
        <w:t xml:space="preserve"> "Dispositivo de almacenamiento compartido basado en </w:t>
      </w:r>
      <w:r w:rsidRPr="004667C6">
        <w:rPr>
          <w:b/>
          <w:bCs/>
        </w:rPr>
        <w:t>archivos</w:t>
      </w:r>
      <w:r w:rsidRPr="004667C6">
        <w:t>. El SO monta un sistema de ficheros externo (NFS, CIFS)".</w:t>
      </w:r>
      <w:r w:rsidR="00BD7E8B" w:rsidRPr="00BD7E8B">
        <w:t xml:space="preserve"> Es como un servidor de archivos.</w:t>
      </w:r>
    </w:p>
    <w:p w14:paraId="43EFA098" w14:textId="4067124D" w:rsidR="004667C6" w:rsidRDefault="004667C6" w:rsidP="004667C6">
      <w:pPr>
        <w:pStyle w:val="Prrafodelista"/>
        <w:numPr>
          <w:ilvl w:val="0"/>
          <w:numId w:val="4"/>
        </w:numPr>
      </w:pPr>
      <w:r w:rsidRPr="004667C6">
        <w:rPr>
          <w:b/>
          <w:bCs/>
        </w:rPr>
        <w:t>SAN (Storage Area Network):</w:t>
      </w:r>
      <w:r w:rsidRPr="004667C6">
        <w:t xml:space="preserve"> "Red de almacenamiento que realiza el acceso a nivel de </w:t>
      </w:r>
      <w:r w:rsidRPr="004667C6">
        <w:rPr>
          <w:b/>
          <w:bCs/>
        </w:rPr>
        <w:t>bloque de bits</w:t>
      </w:r>
      <w:r w:rsidR="00BD7E8B">
        <w:rPr>
          <w:b/>
          <w:bCs/>
        </w:rPr>
        <w:t xml:space="preserve"> (</w:t>
      </w:r>
      <w:r w:rsidR="00BD7E8B" w:rsidRPr="00BD7E8B">
        <w:rPr>
          <w:b/>
          <w:bCs/>
        </w:rPr>
        <w:t xml:space="preserve">protocolos </w:t>
      </w:r>
      <w:proofErr w:type="spellStart"/>
      <w:r w:rsidR="00BD7E8B" w:rsidRPr="00BD7E8B">
        <w:rPr>
          <w:b/>
          <w:bCs/>
        </w:rPr>
        <w:t>Fibre</w:t>
      </w:r>
      <w:proofErr w:type="spellEnd"/>
      <w:r w:rsidR="00BD7E8B" w:rsidRPr="00BD7E8B">
        <w:rPr>
          <w:b/>
          <w:bCs/>
        </w:rPr>
        <w:t xml:space="preserve"> Channel o </w:t>
      </w:r>
      <w:proofErr w:type="spellStart"/>
      <w:r w:rsidR="00BD7E8B" w:rsidRPr="00BD7E8B">
        <w:rPr>
          <w:b/>
          <w:bCs/>
        </w:rPr>
        <w:t>iSCSI</w:t>
      </w:r>
      <w:proofErr w:type="spellEnd"/>
      <w:r w:rsidR="00BD7E8B">
        <w:rPr>
          <w:b/>
          <w:bCs/>
        </w:rPr>
        <w:t>)</w:t>
      </w:r>
      <w:r w:rsidRPr="004667C6">
        <w:t xml:space="preserve">. Utiliza tarjetas </w:t>
      </w:r>
      <w:r w:rsidRPr="004667C6">
        <w:rPr>
          <w:b/>
          <w:bCs/>
        </w:rPr>
        <w:t xml:space="preserve">HBA (Host Bus </w:t>
      </w:r>
      <w:proofErr w:type="spellStart"/>
      <w:r w:rsidRPr="004667C6">
        <w:rPr>
          <w:b/>
          <w:bCs/>
        </w:rPr>
        <w:t>Adapter</w:t>
      </w:r>
      <w:proofErr w:type="spellEnd"/>
      <w:r w:rsidRPr="004667C6">
        <w:rPr>
          <w:b/>
          <w:bCs/>
        </w:rPr>
        <w:t>)</w:t>
      </w:r>
      <w:r w:rsidRPr="004667C6">
        <w:t xml:space="preserve"> para la conexión".</w:t>
      </w:r>
      <w:r w:rsidR="00BD7E8B">
        <w:t xml:space="preserve"> </w:t>
      </w:r>
      <w:r w:rsidR="00BD7E8B" w:rsidRPr="00BD7E8B">
        <w:t>Es la opción más escalable y de mayor rendimiento.</w:t>
      </w:r>
    </w:p>
    <w:p w14:paraId="3C073396" w14:textId="066AF577" w:rsidR="004667C6" w:rsidRDefault="00AE7455" w:rsidP="00AE7455">
      <w:pPr>
        <w:jc w:val="center"/>
      </w:pPr>
      <w:r>
        <w:rPr>
          <w:noProof/>
        </w:rPr>
        <w:drawing>
          <wp:inline distT="0" distB="0" distL="0" distR="0" wp14:anchorId="539BB8C5" wp14:editId="5C45FA32">
            <wp:extent cx="3600000" cy="2316040"/>
            <wp:effectExtent l="0" t="0" r="635" b="8255"/>
            <wp:docPr id="455040048" name="Imagen 6" descr="Comparativa SAN vs. NAS - Infordi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omparativa SAN vs. NAS - Infordis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CF84F" w14:textId="77777777" w:rsidR="00AE7455" w:rsidRDefault="00AE7455" w:rsidP="004667C6"/>
    <w:p w14:paraId="655530AF" w14:textId="71EAA813" w:rsidR="004667C6" w:rsidRDefault="004667C6" w:rsidP="004667C6">
      <w:pPr>
        <w:pStyle w:val="Ttulo3"/>
      </w:pPr>
      <w:bookmarkStart w:id="13" w:name="_Toc223183556"/>
      <w:r w:rsidRPr="00790EF1">
        <w:rPr>
          <w:highlight w:val="yellow"/>
        </w:rPr>
        <w:t>Tabla de Niveles RAID (</w:t>
      </w:r>
      <w:proofErr w:type="spellStart"/>
      <w:r w:rsidRPr="00790EF1">
        <w:rPr>
          <w:highlight w:val="yellow"/>
        </w:rPr>
        <w:t>Redundant</w:t>
      </w:r>
      <w:proofErr w:type="spellEnd"/>
      <w:r w:rsidRPr="00790EF1">
        <w:rPr>
          <w:highlight w:val="yellow"/>
        </w:rPr>
        <w:t xml:space="preserve"> Array </w:t>
      </w:r>
      <w:proofErr w:type="spellStart"/>
      <w:r w:rsidRPr="00790EF1">
        <w:rPr>
          <w:highlight w:val="yellow"/>
        </w:rPr>
        <w:t>of</w:t>
      </w:r>
      <w:proofErr w:type="spellEnd"/>
      <w:r w:rsidRPr="00790EF1">
        <w:rPr>
          <w:highlight w:val="yellow"/>
        </w:rPr>
        <w:t xml:space="preserve"> Independent Disks)</w:t>
      </w:r>
      <w:bookmarkEnd w:id="1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4"/>
        <w:gridCol w:w="2343"/>
        <w:gridCol w:w="2716"/>
        <w:gridCol w:w="2481"/>
      </w:tblGrid>
      <w:tr w:rsidR="00774D6A" w:rsidRPr="00D54D8F" w14:paraId="4F109C65" w14:textId="77777777" w:rsidTr="00F97486">
        <w:tc>
          <w:tcPr>
            <w:tcW w:w="0" w:type="auto"/>
          </w:tcPr>
          <w:p w14:paraId="2260F5AB" w14:textId="77777777" w:rsidR="00774D6A" w:rsidRPr="00D54D8F" w:rsidRDefault="00774D6A" w:rsidP="00F97486">
            <w:pPr>
              <w:jc w:val="center"/>
              <w:rPr>
                <w:b/>
                <w:bCs/>
              </w:rPr>
            </w:pPr>
            <w:r w:rsidRPr="00D54D8F">
              <w:rPr>
                <w:b/>
                <w:bCs/>
              </w:rPr>
              <w:t>Nivel RAID</w:t>
            </w:r>
          </w:p>
        </w:tc>
        <w:tc>
          <w:tcPr>
            <w:tcW w:w="0" w:type="auto"/>
          </w:tcPr>
          <w:p w14:paraId="7CBD78C9" w14:textId="77777777" w:rsidR="00774D6A" w:rsidRPr="00D54D8F" w:rsidRDefault="00774D6A" w:rsidP="00F97486">
            <w:pPr>
              <w:jc w:val="center"/>
              <w:rPr>
                <w:b/>
                <w:bCs/>
              </w:rPr>
            </w:pPr>
            <w:r w:rsidRPr="00D54D8F">
              <w:rPr>
                <w:b/>
                <w:bCs/>
              </w:rPr>
              <w:t>Nombre Técnico</w:t>
            </w:r>
          </w:p>
        </w:tc>
        <w:tc>
          <w:tcPr>
            <w:tcW w:w="0" w:type="auto"/>
          </w:tcPr>
          <w:p w14:paraId="0BCFA4CB" w14:textId="77777777" w:rsidR="00774D6A" w:rsidRPr="00D54D8F" w:rsidRDefault="00774D6A" w:rsidP="00F97486">
            <w:pPr>
              <w:jc w:val="center"/>
              <w:rPr>
                <w:b/>
                <w:bCs/>
              </w:rPr>
            </w:pPr>
            <w:r w:rsidRPr="00D54D8F">
              <w:rPr>
                <w:b/>
                <w:bCs/>
              </w:rPr>
              <w:t>Descripción Literal</w:t>
            </w:r>
          </w:p>
        </w:tc>
        <w:tc>
          <w:tcPr>
            <w:tcW w:w="0" w:type="auto"/>
          </w:tcPr>
          <w:p w14:paraId="37F1B745" w14:textId="77777777" w:rsidR="00774D6A" w:rsidRPr="00D54D8F" w:rsidRDefault="00774D6A" w:rsidP="00F974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Cálculo de espacio en RAID</w:t>
            </w:r>
          </w:p>
        </w:tc>
      </w:tr>
      <w:tr w:rsidR="00774D6A" w14:paraId="03096128" w14:textId="77777777" w:rsidTr="00790EF1">
        <w:tc>
          <w:tcPr>
            <w:tcW w:w="0" w:type="auto"/>
            <w:shd w:val="clear" w:color="auto" w:fill="FFFF00"/>
          </w:tcPr>
          <w:p w14:paraId="4B4CAFB9" w14:textId="77777777" w:rsidR="00774D6A" w:rsidRPr="00D54D8F" w:rsidRDefault="00774D6A" w:rsidP="00F97486">
            <w:pPr>
              <w:rPr>
                <w:b/>
                <w:bCs/>
              </w:rPr>
            </w:pPr>
            <w:r w:rsidRPr="00D54D8F">
              <w:rPr>
                <w:b/>
                <w:bCs/>
              </w:rPr>
              <w:t>RAID 0</w:t>
            </w:r>
          </w:p>
        </w:tc>
        <w:tc>
          <w:tcPr>
            <w:tcW w:w="0" w:type="auto"/>
            <w:shd w:val="clear" w:color="auto" w:fill="FFFF00"/>
          </w:tcPr>
          <w:p w14:paraId="57FE2EA9" w14:textId="77777777" w:rsidR="00774D6A" w:rsidRDefault="00774D6A" w:rsidP="00F97486">
            <w:proofErr w:type="spellStart"/>
            <w:r w:rsidRPr="00D54D8F">
              <w:t>Striping</w:t>
            </w:r>
            <w:proofErr w:type="spellEnd"/>
            <w:r w:rsidRPr="00D54D8F">
              <w:t xml:space="preserve"> (Fragmentación)</w:t>
            </w:r>
          </w:p>
        </w:tc>
        <w:tc>
          <w:tcPr>
            <w:tcW w:w="0" w:type="auto"/>
            <w:shd w:val="clear" w:color="auto" w:fill="FFFF00"/>
          </w:tcPr>
          <w:p w14:paraId="4D50FD29" w14:textId="77777777" w:rsidR="00774D6A" w:rsidRDefault="00774D6A" w:rsidP="00F97486">
            <w:r w:rsidRPr="00D54D8F">
              <w:t xml:space="preserve">Mejora el rendimiento dividiendo datos en varios discos. </w:t>
            </w:r>
            <w:r w:rsidRPr="00D54D8F">
              <w:rPr>
                <w:b/>
                <w:bCs/>
              </w:rPr>
              <w:t>No tiene tolerancia a fallos.</w:t>
            </w:r>
          </w:p>
        </w:tc>
        <w:tc>
          <w:tcPr>
            <w:tcW w:w="0" w:type="auto"/>
            <w:shd w:val="clear" w:color="auto" w:fill="FFFF00"/>
          </w:tcPr>
          <w:p w14:paraId="370CD9B9" w14:textId="77777777" w:rsidR="00774D6A" w:rsidRPr="00D54D8F" w:rsidRDefault="00774D6A" w:rsidP="00F97486">
            <w:r w:rsidRPr="00571F01">
              <w:rPr>
                <w:b/>
                <w:bCs/>
              </w:rPr>
              <w:t>n x capacidad.</w:t>
            </w:r>
            <w:r>
              <w:t xml:space="preserve"> (Toda la suma).</w:t>
            </w:r>
          </w:p>
        </w:tc>
      </w:tr>
      <w:tr w:rsidR="00774D6A" w14:paraId="13530928" w14:textId="77777777" w:rsidTr="00F97486">
        <w:tc>
          <w:tcPr>
            <w:tcW w:w="0" w:type="auto"/>
          </w:tcPr>
          <w:p w14:paraId="19E0F1EF" w14:textId="77777777" w:rsidR="00774D6A" w:rsidRPr="00D54D8F" w:rsidRDefault="00774D6A" w:rsidP="00F97486">
            <w:pPr>
              <w:rPr>
                <w:b/>
                <w:bCs/>
              </w:rPr>
            </w:pPr>
            <w:r w:rsidRPr="00D54D8F">
              <w:rPr>
                <w:b/>
                <w:bCs/>
              </w:rPr>
              <w:t>RAID 1</w:t>
            </w:r>
          </w:p>
        </w:tc>
        <w:tc>
          <w:tcPr>
            <w:tcW w:w="0" w:type="auto"/>
          </w:tcPr>
          <w:p w14:paraId="65AE0C5B" w14:textId="77777777" w:rsidR="00774D6A" w:rsidRDefault="00774D6A" w:rsidP="00F97486">
            <w:proofErr w:type="spellStart"/>
            <w:r w:rsidRPr="00D54D8F">
              <w:t>Mirroring</w:t>
            </w:r>
            <w:proofErr w:type="spellEnd"/>
            <w:r w:rsidRPr="00D54D8F">
              <w:t xml:space="preserve"> (Espejo)</w:t>
            </w:r>
          </w:p>
        </w:tc>
        <w:tc>
          <w:tcPr>
            <w:tcW w:w="0" w:type="auto"/>
          </w:tcPr>
          <w:p w14:paraId="611CE82E" w14:textId="77777777" w:rsidR="00774D6A" w:rsidRDefault="00774D6A" w:rsidP="00F97486">
            <w:r w:rsidRPr="00D54D8F">
              <w:t>Duplica los datos en dos discos. Alta disponibilidad.</w:t>
            </w:r>
          </w:p>
        </w:tc>
        <w:tc>
          <w:tcPr>
            <w:tcW w:w="0" w:type="auto"/>
          </w:tcPr>
          <w:p w14:paraId="2D0426D8" w14:textId="77777777" w:rsidR="00774D6A" w:rsidRPr="00D54D8F" w:rsidRDefault="00774D6A" w:rsidP="00F97486">
            <w:r w:rsidRPr="00571F01">
              <w:rPr>
                <w:b/>
                <w:bCs/>
              </w:rPr>
              <w:t>1 x capacidad.</w:t>
            </w:r>
            <w:r>
              <w:t xml:space="preserve"> (Es un espejo, solo cuenta uno).</w:t>
            </w:r>
          </w:p>
        </w:tc>
      </w:tr>
      <w:tr w:rsidR="00774D6A" w14:paraId="4004086C" w14:textId="77777777" w:rsidTr="00790EF1">
        <w:tc>
          <w:tcPr>
            <w:tcW w:w="0" w:type="auto"/>
            <w:shd w:val="clear" w:color="auto" w:fill="FFFF00"/>
          </w:tcPr>
          <w:p w14:paraId="73931174" w14:textId="77777777" w:rsidR="00774D6A" w:rsidRPr="00D54D8F" w:rsidRDefault="00774D6A" w:rsidP="00F97486">
            <w:pPr>
              <w:rPr>
                <w:b/>
                <w:bCs/>
              </w:rPr>
            </w:pPr>
            <w:r w:rsidRPr="00D54D8F">
              <w:rPr>
                <w:b/>
                <w:bCs/>
              </w:rPr>
              <w:t>RAID 5</w:t>
            </w:r>
          </w:p>
        </w:tc>
        <w:tc>
          <w:tcPr>
            <w:tcW w:w="0" w:type="auto"/>
            <w:shd w:val="clear" w:color="auto" w:fill="FFFF00"/>
          </w:tcPr>
          <w:p w14:paraId="6C118BBE" w14:textId="77777777" w:rsidR="00774D6A" w:rsidRDefault="00774D6A" w:rsidP="00F97486">
            <w:r w:rsidRPr="00D54D8F">
              <w:t>Paridad Distribuida</w:t>
            </w:r>
          </w:p>
        </w:tc>
        <w:tc>
          <w:tcPr>
            <w:tcW w:w="0" w:type="auto"/>
            <w:shd w:val="clear" w:color="auto" w:fill="FFFF00"/>
          </w:tcPr>
          <w:p w14:paraId="782AFAEC" w14:textId="77777777" w:rsidR="00774D6A" w:rsidRDefault="00774D6A" w:rsidP="00F97486">
            <w:r w:rsidRPr="00D54D8F">
              <w:t xml:space="preserve">Requiere mínimo </w:t>
            </w:r>
            <w:r w:rsidRPr="00D54D8F">
              <w:rPr>
                <w:b/>
                <w:bCs/>
              </w:rPr>
              <w:t>3 discos</w:t>
            </w:r>
            <w:r w:rsidRPr="00D54D8F">
              <w:t>. Los datos y la paridad se distribuyen en todos los discos.</w:t>
            </w:r>
          </w:p>
        </w:tc>
        <w:tc>
          <w:tcPr>
            <w:tcW w:w="0" w:type="auto"/>
            <w:shd w:val="clear" w:color="auto" w:fill="FFFF00"/>
          </w:tcPr>
          <w:p w14:paraId="23E9162A" w14:textId="77777777" w:rsidR="00774D6A" w:rsidRPr="00D54D8F" w:rsidRDefault="00774D6A" w:rsidP="00F97486">
            <w:r w:rsidRPr="00571F01">
              <w:rPr>
                <w:b/>
                <w:bCs/>
              </w:rPr>
              <w:t>(n - 1) x capacidad.</w:t>
            </w:r>
            <w:r>
              <w:t xml:space="preserve"> (Se pierde el espacio de un disco para paridad).</w:t>
            </w:r>
          </w:p>
        </w:tc>
      </w:tr>
      <w:tr w:rsidR="00774D6A" w14:paraId="1F090E38" w14:textId="77777777" w:rsidTr="00F97486">
        <w:tc>
          <w:tcPr>
            <w:tcW w:w="0" w:type="auto"/>
          </w:tcPr>
          <w:p w14:paraId="75C3F5CA" w14:textId="77777777" w:rsidR="00774D6A" w:rsidRPr="00D54D8F" w:rsidRDefault="00774D6A" w:rsidP="00F97486">
            <w:pPr>
              <w:rPr>
                <w:b/>
                <w:bCs/>
              </w:rPr>
            </w:pPr>
            <w:r w:rsidRPr="00D54D8F">
              <w:rPr>
                <w:b/>
                <w:bCs/>
              </w:rPr>
              <w:t>RAID 6</w:t>
            </w:r>
          </w:p>
        </w:tc>
        <w:tc>
          <w:tcPr>
            <w:tcW w:w="0" w:type="auto"/>
          </w:tcPr>
          <w:p w14:paraId="79B94F6C" w14:textId="77777777" w:rsidR="00774D6A" w:rsidRDefault="00774D6A" w:rsidP="00F97486">
            <w:r w:rsidRPr="00D54D8F">
              <w:t>Doble Paridad</w:t>
            </w:r>
          </w:p>
        </w:tc>
        <w:tc>
          <w:tcPr>
            <w:tcW w:w="0" w:type="auto"/>
          </w:tcPr>
          <w:p w14:paraId="5528EAFA" w14:textId="77777777" w:rsidR="00774D6A" w:rsidRDefault="00774D6A" w:rsidP="00F97486">
            <w:r w:rsidRPr="00D54D8F">
              <w:t xml:space="preserve">Requiere mínimo </w:t>
            </w:r>
            <w:r w:rsidRPr="00D54D8F">
              <w:rPr>
                <w:b/>
                <w:bCs/>
              </w:rPr>
              <w:t>4 discos</w:t>
            </w:r>
            <w:r w:rsidRPr="00D54D8F">
              <w:t>. Tolera el fallo de hasta 2 discos simultáneos.</w:t>
            </w:r>
          </w:p>
        </w:tc>
        <w:tc>
          <w:tcPr>
            <w:tcW w:w="0" w:type="auto"/>
          </w:tcPr>
          <w:p w14:paraId="1DCB65B2" w14:textId="77777777" w:rsidR="00774D6A" w:rsidRPr="00D54D8F" w:rsidRDefault="00774D6A" w:rsidP="00F97486">
            <w:r w:rsidRPr="00571F01">
              <w:rPr>
                <w:b/>
                <w:bCs/>
              </w:rPr>
              <w:t>(n - 2) x capacidad.</w:t>
            </w:r>
            <w:r>
              <w:t xml:space="preserve"> (Se pierde el espacio de dos discos).</w:t>
            </w:r>
          </w:p>
        </w:tc>
      </w:tr>
      <w:tr w:rsidR="00774D6A" w14:paraId="043B11FC" w14:textId="77777777" w:rsidTr="00F97486">
        <w:tc>
          <w:tcPr>
            <w:tcW w:w="0" w:type="auto"/>
          </w:tcPr>
          <w:p w14:paraId="397348CB" w14:textId="77777777" w:rsidR="00774D6A" w:rsidRPr="00D54D8F" w:rsidRDefault="00774D6A" w:rsidP="00F97486">
            <w:pPr>
              <w:rPr>
                <w:b/>
                <w:bCs/>
              </w:rPr>
            </w:pPr>
            <w:r w:rsidRPr="00D54D8F">
              <w:rPr>
                <w:b/>
                <w:bCs/>
              </w:rPr>
              <w:t>RAID 10</w:t>
            </w:r>
          </w:p>
        </w:tc>
        <w:tc>
          <w:tcPr>
            <w:tcW w:w="0" w:type="auto"/>
          </w:tcPr>
          <w:p w14:paraId="16BC7468" w14:textId="77777777" w:rsidR="00774D6A" w:rsidRDefault="00774D6A" w:rsidP="00F97486">
            <w:r w:rsidRPr="00D54D8F">
              <w:t>RAID 1 + 0</w:t>
            </w:r>
          </w:p>
        </w:tc>
        <w:tc>
          <w:tcPr>
            <w:tcW w:w="0" w:type="auto"/>
          </w:tcPr>
          <w:p w14:paraId="56CA7965" w14:textId="77777777" w:rsidR="00774D6A" w:rsidRDefault="00774D6A" w:rsidP="00F97486">
            <w:r w:rsidRPr="00D54D8F">
              <w:t>Espejo de conjuntos fragmentados. Combina velocidad y seguridad.</w:t>
            </w:r>
            <w:r>
              <w:t xml:space="preserve"> </w:t>
            </w:r>
            <w:r w:rsidRPr="00B82734">
              <w:t>Requiere mínimo 4 discos.</w:t>
            </w:r>
          </w:p>
        </w:tc>
        <w:tc>
          <w:tcPr>
            <w:tcW w:w="0" w:type="auto"/>
          </w:tcPr>
          <w:p w14:paraId="309FF9B3" w14:textId="77777777" w:rsidR="00774D6A" w:rsidRPr="00D54D8F" w:rsidRDefault="00774D6A" w:rsidP="00F97486">
            <w:r w:rsidRPr="00571F01">
              <w:rPr>
                <w:b/>
                <w:bCs/>
              </w:rPr>
              <w:t>(n x capacidad) / 2.</w:t>
            </w:r>
            <w:r>
              <w:t xml:space="preserve"> (Se pierde la mitad de los discos debido a que cada dato se duplica en un espejo).</w:t>
            </w:r>
          </w:p>
        </w:tc>
      </w:tr>
    </w:tbl>
    <w:p w14:paraId="4DF32126" w14:textId="77777777" w:rsidR="004667C6" w:rsidRDefault="004667C6" w:rsidP="004667C6"/>
    <w:p w14:paraId="7AFB6083" w14:textId="08B9ECA8" w:rsidR="00774D6A" w:rsidRDefault="00774D6A" w:rsidP="00774D6A">
      <w:pPr>
        <w:pStyle w:val="Ttulo3"/>
      </w:pPr>
      <w:bookmarkStart w:id="14" w:name="_Toc223183557"/>
      <w:r>
        <w:t>Gestión de Volúmenes (LVM)</w:t>
      </w:r>
      <w:bookmarkEnd w:id="14"/>
    </w:p>
    <w:p w14:paraId="48D1B377" w14:textId="551B6AB1" w:rsidR="00774D6A" w:rsidRDefault="00CE4EBE" w:rsidP="00CE4EBE">
      <w:pPr>
        <w:pStyle w:val="Prrafodelista"/>
        <w:numPr>
          <w:ilvl w:val="0"/>
          <w:numId w:val="5"/>
        </w:numPr>
      </w:pPr>
      <w:r w:rsidRPr="00CE4EBE">
        <w:rPr>
          <w:b/>
          <w:bCs/>
        </w:rPr>
        <w:t>PV (</w:t>
      </w:r>
      <w:proofErr w:type="spellStart"/>
      <w:r w:rsidRPr="00CE4EBE">
        <w:rPr>
          <w:b/>
          <w:bCs/>
        </w:rPr>
        <w:t>Physical</w:t>
      </w:r>
      <w:proofErr w:type="spellEnd"/>
      <w:r w:rsidRPr="00CE4EBE">
        <w:rPr>
          <w:b/>
          <w:bCs/>
        </w:rPr>
        <w:t xml:space="preserve"> </w:t>
      </w:r>
      <w:proofErr w:type="spellStart"/>
      <w:r w:rsidRPr="00CE4EBE">
        <w:rPr>
          <w:b/>
          <w:bCs/>
        </w:rPr>
        <w:t>Volume</w:t>
      </w:r>
      <w:proofErr w:type="spellEnd"/>
      <w:r w:rsidRPr="00CE4EBE">
        <w:rPr>
          <w:b/>
          <w:bCs/>
        </w:rPr>
        <w:t>):</w:t>
      </w:r>
      <w:r w:rsidRPr="00CE4EBE">
        <w:t xml:space="preserve"> "Cualquier tipo de dispositivo de almacén físico".</w:t>
      </w:r>
    </w:p>
    <w:p w14:paraId="770669A2" w14:textId="1136F2AD" w:rsidR="00CE4EBE" w:rsidRDefault="00CE4EBE" w:rsidP="00CE4EBE">
      <w:pPr>
        <w:pStyle w:val="Prrafodelista"/>
        <w:numPr>
          <w:ilvl w:val="0"/>
          <w:numId w:val="5"/>
        </w:numPr>
      </w:pPr>
      <w:r w:rsidRPr="00CE4EBE">
        <w:rPr>
          <w:b/>
          <w:bCs/>
        </w:rPr>
        <w:t>VG (</w:t>
      </w:r>
      <w:proofErr w:type="spellStart"/>
      <w:r w:rsidRPr="00CE4EBE">
        <w:rPr>
          <w:b/>
          <w:bCs/>
        </w:rPr>
        <w:t>Volume</w:t>
      </w:r>
      <w:proofErr w:type="spellEnd"/>
      <w:r w:rsidRPr="00CE4EBE">
        <w:rPr>
          <w:b/>
          <w:bCs/>
        </w:rPr>
        <w:t xml:space="preserve"> Group):</w:t>
      </w:r>
      <w:r w:rsidRPr="00CE4EBE">
        <w:t xml:space="preserve"> "Agrupa varios PV, funciona como una agrupación de discos que puede expandirse en caliente".</w:t>
      </w:r>
    </w:p>
    <w:p w14:paraId="034A0C18" w14:textId="65A2C3D3" w:rsidR="00AE7802" w:rsidRDefault="00CE4EBE" w:rsidP="00AE7802">
      <w:pPr>
        <w:pStyle w:val="Prrafodelista"/>
        <w:numPr>
          <w:ilvl w:val="0"/>
          <w:numId w:val="5"/>
        </w:numPr>
      </w:pPr>
      <w:r w:rsidRPr="00CE4EBE">
        <w:rPr>
          <w:b/>
          <w:bCs/>
        </w:rPr>
        <w:t>LV (</w:t>
      </w:r>
      <w:proofErr w:type="spellStart"/>
      <w:r w:rsidRPr="00CE4EBE">
        <w:rPr>
          <w:b/>
          <w:bCs/>
        </w:rPr>
        <w:t>Logical</w:t>
      </w:r>
      <w:proofErr w:type="spellEnd"/>
      <w:r w:rsidRPr="00CE4EBE">
        <w:rPr>
          <w:b/>
          <w:bCs/>
        </w:rPr>
        <w:t xml:space="preserve"> </w:t>
      </w:r>
      <w:proofErr w:type="spellStart"/>
      <w:r w:rsidRPr="00CE4EBE">
        <w:rPr>
          <w:b/>
          <w:bCs/>
        </w:rPr>
        <w:t>Volume</w:t>
      </w:r>
      <w:proofErr w:type="spellEnd"/>
      <w:r w:rsidRPr="00CE4EBE">
        <w:rPr>
          <w:b/>
          <w:bCs/>
        </w:rPr>
        <w:t>):</w:t>
      </w:r>
      <w:r w:rsidRPr="00CE4EBE">
        <w:t xml:space="preserve"> "Unidad lógica que pertenece a un VG".</w:t>
      </w:r>
    </w:p>
    <w:p w14:paraId="4BD2BF8E" w14:textId="3A4396B0" w:rsidR="00AA4925" w:rsidRDefault="002B1E9A" w:rsidP="002B1E9A">
      <w:pPr>
        <w:jc w:val="center"/>
      </w:pPr>
      <w:r>
        <w:rPr>
          <w:noProof/>
        </w:rPr>
        <w:drawing>
          <wp:inline distT="0" distB="0" distL="0" distR="0" wp14:anchorId="27758B67" wp14:editId="10A46034">
            <wp:extent cx="3600000" cy="3635562"/>
            <wp:effectExtent l="0" t="0" r="635" b="3175"/>
            <wp:docPr id="700377095" name="Imagen 5" descr="1.2. Sinopsis de la arquitectura LVM | Gestión del Administrador de volumen  lógico | Red Hat Enterprise Linux | 5 | Red Hat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.2. Sinopsis de la arquitectura LVM | Gestión del Administrador de volumen  lógico | Red Hat Enterprise Linux | 5 | Red Hat Documentatio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3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5298A" w14:textId="62577CEE" w:rsidR="00AE7802" w:rsidRDefault="00CE4EBE" w:rsidP="00CE4EBE">
      <w:r w:rsidRPr="00CE4EBE">
        <w:rPr>
          <w:b/>
          <w:bCs/>
        </w:rPr>
        <w:t>Enfoque CPS</w:t>
      </w:r>
      <w:r w:rsidRPr="00CE4EBE">
        <w:t xml:space="preserve">: Una pregunta clásica es calcular la capacidad de un </w:t>
      </w:r>
      <w:r w:rsidRPr="00CE4EBE">
        <w:rPr>
          <w:b/>
          <w:bCs/>
        </w:rPr>
        <w:t>RAID 0</w:t>
      </w:r>
      <w:r w:rsidRPr="00CE4EBE">
        <w:t xml:space="preserve">. Si tienes un disco de 10GB y otro de 27GB, la unidad lógica resultante será de </w:t>
      </w:r>
      <w:r w:rsidRPr="00CE4EBE">
        <w:rPr>
          <w:b/>
          <w:bCs/>
        </w:rPr>
        <w:t>20GB</w:t>
      </w:r>
      <w:r w:rsidRPr="00CE4EBE">
        <w:t xml:space="preserve"> (el doble del menor).</w:t>
      </w:r>
    </w:p>
    <w:p w14:paraId="081B17FF" w14:textId="2F2C0759" w:rsidR="00EB2D4D" w:rsidRDefault="00EB2D4D" w:rsidP="00EB2D4D">
      <w:r>
        <w:t>A menudo preguntan por el orden de creación o el comando exacto:</w:t>
      </w:r>
    </w:p>
    <w:p w14:paraId="11279FBD" w14:textId="4722B2A1" w:rsidR="00EB2D4D" w:rsidRDefault="00EB2D4D" w:rsidP="00EB2D4D">
      <w:pPr>
        <w:pStyle w:val="Prrafodelista"/>
        <w:numPr>
          <w:ilvl w:val="0"/>
          <w:numId w:val="15"/>
        </w:numPr>
      </w:pPr>
      <w:proofErr w:type="spellStart"/>
      <w:r w:rsidRPr="00EB2D4D">
        <w:rPr>
          <w:b/>
          <w:bCs/>
        </w:rPr>
        <w:t>pvcreate</w:t>
      </w:r>
      <w:proofErr w:type="spellEnd"/>
      <w:r>
        <w:t>: Prepara el disco físico (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Volume</w:t>
      </w:r>
      <w:proofErr w:type="spellEnd"/>
      <w:r>
        <w:t>).</w:t>
      </w:r>
    </w:p>
    <w:p w14:paraId="67E94611" w14:textId="192BA767" w:rsidR="00EB2D4D" w:rsidRDefault="00EB2D4D" w:rsidP="00EB2D4D">
      <w:pPr>
        <w:pStyle w:val="Prrafodelista"/>
        <w:numPr>
          <w:ilvl w:val="0"/>
          <w:numId w:val="15"/>
        </w:numPr>
      </w:pPr>
      <w:proofErr w:type="spellStart"/>
      <w:r w:rsidRPr="00EB2D4D">
        <w:rPr>
          <w:b/>
          <w:bCs/>
        </w:rPr>
        <w:t>vgcreate</w:t>
      </w:r>
      <w:proofErr w:type="spellEnd"/>
      <w:r>
        <w:t xml:space="preserve">: Agrupa los </w:t>
      </w:r>
      <w:proofErr w:type="spellStart"/>
      <w:r>
        <w:t>PVs</w:t>
      </w:r>
      <w:proofErr w:type="spellEnd"/>
      <w:r>
        <w:t xml:space="preserve"> en un grupo (</w:t>
      </w:r>
      <w:proofErr w:type="spellStart"/>
      <w:r>
        <w:t>Volume</w:t>
      </w:r>
      <w:proofErr w:type="spellEnd"/>
      <w:r>
        <w:t xml:space="preserve"> Group).</w:t>
      </w:r>
    </w:p>
    <w:p w14:paraId="467C1720" w14:textId="3AC1D6E3" w:rsidR="00EB2D4D" w:rsidRDefault="00EB2D4D" w:rsidP="00EB2D4D">
      <w:pPr>
        <w:pStyle w:val="Prrafodelista"/>
        <w:numPr>
          <w:ilvl w:val="0"/>
          <w:numId w:val="15"/>
        </w:numPr>
      </w:pPr>
      <w:proofErr w:type="spellStart"/>
      <w:r w:rsidRPr="00EB2D4D">
        <w:rPr>
          <w:b/>
          <w:bCs/>
        </w:rPr>
        <w:t>lvcreate</w:t>
      </w:r>
      <w:proofErr w:type="spellEnd"/>
      <w:r>
        <w:t>: Crea el volumen lógico donde irá el sistema de archivos (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Volume</w:t>
      </w:r>
      <w:proofErr w:type="spellEnd"/>
      <w:r>
        <w:t>).</w:t>
      </w:r>
    </w:p>
    <w:p w14:paraId="0D73C5EA" w14:textId="219012C0" w:rsidR="00AE7802" w:rsidRDefault="00EB2D4D" w:rsidP="00EB2D4D">
      <w:pPr>
        <w:pStyle w:val="Prrafodelista"/>
        <w:numPr>
          <w:ilvl w:val="0"/>
          <w:numId w:val="15"/>
        </w:numPr>
      </w:pPr>
      <w:proofErr w:type="spellStart"/>
      <w:r w:rsidRPr="00EB2D4D">
        <w:rPr>
          <w:b/>
          <w:bCs/>
        </w:rPr>
        <w:t>lvextend</w:t>
      </w:r>
      <w:proofErr w:type="spellEnd"/>
      <w:r>
        <w:t>: Permite ampliar un volumen en caliente (una de las mayores ventajas de LVM).</w:t>
      </w:r>
    </w:p>
    <w:p w14:paraId="786667FC" w14:textId="77777777" w:rsidR="00CE4EBE" w:rsidRDefault="00CE4EBE" w:rsidP="00CE4EBE"/>
    <w:p w14:paraId="7EBC8790" w14:textId="18B2BC28" w:rsidR="00CE4EBE" w:rsidRDefault="00CE4EBE" w:rsidP="00CE4EBE">
      <w:pPr>
        <w:pStyle w:val="Ttulo2"/>
      </w:pPr>
      <w:bookmarkStart w:id="15" w:name="_Toc223183558"/>
      <w:r>
        <w:t xml:space="preserve">Políticas, sistemas y procedimientos de </w:t>
      </w:r>
      <w:proofErr w:type="spellStart"/>
      <w:r>
        <w:t>backup</w:t>
      </w:r>
      <w:proofErr w:type="spellEnd"/>
      <w:r>
        <w:t xml:space="preserve"> y recuperación</w:t>
      </w:r>
      <w:bookmarkEnd w:id="15"/>
    </w:p>
    <w:p w14:paraId="534BB112" w14:textId="00C1E81E" w:rsidR="00CE4EBE" w:rsidRDefault="00CE4EBE" w:rsidP="00CE4EBE">
      <w:pPr>
        <w:pStyle w:val="Ttulo3"/>
      </w:pPr>
      <w:bookmarkStart w:id="16" w:name="_Toc223183559"/>
      <w:r w:rsidRPr="00790EF1">
        <w:rPr>
          <w:highlight w:val="yellow"/>
        </w:rPr>
        <w:t xml:space="preserve">Tipos de </w:t>
      </w:r>
      <w:proofErr w:type="spellStart"/>
      <w:r w:rsidRPr="00790EF1">
        <w:rPr>
          <w:highlight w:val="yellow"/>
        </w:rPr>
        <w:t>Backup</w:t>
      </w:r>
      <w:proofErr w:type="spellEnd"/>
      <w:r w:rsidRPr="00790EF1">
        <w:rPr>
          <w:highlight w:val="yellow"/>
        </w:rPr>
        <w:t xml:space="preserve"> (Copia de Seguridad)</w:t>
      </w:r>
      <w:bookmarkEnd w:id="16"/>
    </w:p>
    <w:p w14:paraId="5575F03F" w14:textId="458EA837" w:rsidR="00CE4EBE" w:rsidRPr="00790EF1" w:rsidRDefault="00872FCF" w:rsidP="00872FCF">
      <w:pPr>
        <w:pStyle w:val="Prrafodelista"/>
        <w:numPr>
          <w:ilvl w:val="0"/>
          <w:numId w:val="6"/>
        </w:numPr>
        <w:rPr>
          <w:highlight w:val="yellow"/>
        </w:rPr>
      </w:pPr>
      <w:r w:rsidRPr="00790EF1">
        <w:rPr>
          <w:b/>
          <w:bCs/>
          <w:highlight w:val="yellow"/>
        </w:rPr>
        <w:t>Copia Completa</w:t>
      </w:r>
      <w:r w:rsidRPr="00790EF1">
        <w:rPr>
          <w:highlight w:val="yellow"/>
        </w:rPr>
        <w:t>: "Copia de todos los archivos. Borra el bit de modificación (lo pone a 0)".</w:t>
      </w:r>
    </w:p>
    <w:p w14:paraId="57752D8D" w14:textId="47A20656" w:rsidR="00872FCF" w:rsidRPr="00790EF1" w:rsidRDefault="00872FCF" w:rsidP="00872FCF">
      <w:pPr>
        <w:pStyle w:val="Prrafodelista"/>
        <w:numPr>
          <w:ilvl w:val="0"/>
          <w:numId w:val="6"/>
        </w:numPr>
        <w:rPr>
          <w:highlight w:val="yellow"/>
        </w:rPr>
      </w:pPr>
      <w:r w:rsidRPr="00790EF1">
        <w:rPr>
          <w:b/>
          <w:bCs/>
          <w:highlight w:val="yellow"/>
        </w:rPr>
        <w:t>Copia Incremental</w:t>
      </w:r>
      <w:r w:rsidRPr="00790EF1">
        <w:rPr>
          <w:highlight w:val="yellow"/>
        </w:rPr>
        <w:t>: "Copia de archivos modificados desde la última copia incremental o completa. Borra el bit de modificación".</w:t>
      </w:r>
    </w:p>
    <w:p w14:paraId="1F1EB3A5" w14:textId="36F31870" w:rsidR="00872FCF" w:rsidRPr="00790EF1" w:rsidRDefault="00872FCF" w:rsidP="00872FCF">
      <w:pPr>
        <w:pStyle w:val="Prrafodelista"/>
        <w:numPr>
          <w:ilvl w:val="0"/>
          <w:numId w:val="6"/>
        </w:numPr>
        <w:rPr>
          <w:highlight w:val="yellow"/>
        </w:rPr>
      </w:pPr>
      <w:r w:rsidRPr="00790EF1">
        <w:rPr>
          <w:b/>
          <w:bCs/>
          <w:highlight w:val="yellow"/>
        </w:rPr>
        <w:t>Copia Diferencial</w:t>
      </w:r>
      <w:r w:rsidRPr="00790EF1">
        <w:rPr>
          <w:highlight w:val="yellow"/>
        </w:rPr>
        <w:t xml:space="preserve">: "Partiendo de una copia completa, realiza una copia de todos los datos modificados desde que se hizo ese </w:t>
      </w:r>
      <w:proofErr w:type="spellStart"/>
      <w:r w:rsidRPr="00790EF1">
        <w:rPr>
          <w:highlight w:val="yellow"/>
        </w:rPr>
        <w:t>backup</w:t>
      </w:r>
      <w:proofErr w:type="spellEnd"/>
      <w:r w:rsidRPr="00790EF1">
        <w:rPr>
          <w:highlight w:val="yellow"/>
        </w:rPr>
        <w:t xml:space="preserve"> completo. </w:t>
      </w:r>
      <w:r w:rsidRPr="00790EF1">
        <w:rPr>
          <w:b/>
          <w:bCs/>
          <w:highlight w:val="yellow"/>
        </w:rPr>
        <w:t>NO borra el bit de modificación</w:t>
      </w:r>
      <w:r w:rsidRPr="00790EF1">
        <w:rPr>
          <w:highlight w:val="yellow"/>
        </w:rPr>
        <w:t>".</w:t>
      </w:r>
    </w:p>
    <w:p w14:paraId="61F98E08" w14:textId="77777777" w:rsidR="00872FCF" w:rsidRDefault="00872FCF" w:rsidP="00872FCF"/>
    <w:p w14:paraId="2359D68A" w14:textId="48CD74C2" w:rsidR="00872FCF" w:rsidRDefault="00872FCF" w:rsidP="00872FCF">
      <w:pPr>
        <w:pStyle w:val="Ttulo3"/>
      </w:pPr>
      <w:bookmarkStart w:id="17" w:name="_Toc223183560"/>
      <w:r w:rsidRPr="00790EF1">
        <w:rPr>
          <w:highlight w:val="yellow"/>
        </w:rPr>
        <w:t>Estrategias y Técnicas</w:t>
      </w:r>
      <w:bookmarkEnd w:id="17"/>
    </w:p>
    <w:p w14:paraId="15D70A88" w14:textId="7621AA53" w:rsidR="00872FCF" w:rsidRPr="00790EF1" w:rsidRDefault="00872FCF" w:rsidP="00872FCF">
      <w:pPr>
        <w:pStyle w:val="Prrafodelista"/>
        <w:numPr>
          <w:ilvl w:val="0"/>
          <w:numId w:val="7"/>
        </w:numPr>
        <w:rPr>
          <w:highlight w:val="yellow"/>
        </w:rPr>
      </w:pPr>
      <w:r w:rsidRPr="00790EF1">
        <w:rPr>
          <w:b/>
          <w:bCs/>
          <w:highlight w:val="yellow"/>
        </w:rPr>
        <w:t>Regla 3-2-1</w:t>
      </w:r>
      <w:r w:rsidRPr="00790EF1">
        <w:rPr>
          <w:highlight w:val="yellow"/>
        </w:rPr>
        <w:t>: "Conservar 3 copias de los datos, en 2 medios diferentes con 1 copia almacenada en un lugar externo".</w:t>
      </w:r>
    </w:p>
    <w:p w14:paraId="28257E9F" w14:textId="757E2B84" w:rsidR="00872FCF" w:rsidRDefault="00872FCF" w:rsidP="00872FCF">
      <w:pPr>
        <w:pStyle w:val="Prrafodelista"/>
        <w:numPr>
          <w:ilvl w:val="0"/>
          <w:numId w:val="7"/>
        </w:numPr>
      </w:pPr>
      <w:proofErr w:type="spellStart"/>
      <w:r w:rsidRPr="00872FCF">
        <w:rPr>
          <w:b/>
          <w:bCs/>
        </w:rPr>
        <w:t>Deduplicación</w:t>
      </w:r>
      <w:proofErr w:type="spellEnd"/>
      <w:r w:rsidRPr="00872FCF">
        <w:t>: "Técnica que comprime los datos no usados para ahorrar espacio y reducir el coste medio".</w:t>
      </w:r>
    </w:p>
    <w:p w14:paraId="15A4246F" w14:textId="6ABB6AE2" w:rsidR="00586843" w:rsidRDefault="00586843" w:rsidP="00586843">
      <w:pPr>
        <w:pStyle w:val="Prrafodelista"/>
        <w:numPr>
          <w:ilvl w:val="1"/>
          <w:numId w:val="7"/>
        </w:numPr>
      </w:pPr>
      <w:r w:rsidRPr="00586843">
        <w:rPr>
          <w:b/>
          <w:bCs/>
        </w:rPr>
        <w:t>En Origen</w:t>
      </w:r>
      <w:r>
        <w:t>: Se eliminan los duplicados en el cliente antes de enviarlos (ahorra ancho de banda).</w:t>
      </w:r>
    </w:p>
    <w:p w14:paraId="3CAC1325" w14:textId="55166514" w:rsidR="00586843" w:rsidRDefault="00586843" w:rsidP="00586843">
      <w:pPr>
        <w:pStyle w:val="Prrafodelista"/>
        <w:numPr>
          <w:ilvl w:val="1"/>
          <w:numId w:val="7"/>
        </w:numPr>
      </w:pPr>
      <w:r w:rsidRPr="00586843">
        <w:rPr>
          <w:b/>
          <w:bCs/>
        </w:rPr>
        <w:t>En Destino</w:t>
      </w:r>
      <w:r>
        <w:t xml:space="preserve">: Se eliminan en el servidor de </w:t>
      </w:r>
      <w:proofErr w:type="spellStart"/>
      <w:r>
        <w:t>backup</w:t>
      </w:r>
      <w:proofErr w:type="spellEnd"/>
      <w:r>
        <w:t xml:space="preserve"> (ahorra espacio de almacenamiento).</w:t>
      </w:r>
    </w:p>
    <w:p w14:paraId="4FAAED92" w14:textId="363394CA" w:rsidR="00872FCF" w:rsidRDefault="00872FCF" w:rsidP="00872FCF">
      <w:pPr>
        <w:pStyle w:val="Prrafodelista"/>
        <w:numPr>
          <w:ilvl w:val="0"/>
          <w:numId w:val="7"/>
        </w:numPr>
      </w:pPr>
      <w:proofErr w:type="spellStart"/>
      <w:r w:rsidRPr="00872FCF">
        <w:rPr>
          <w:b/>
          <w:bCs/>
        </w:rPr>
        <w:t>Vaulting</w:t>
      </w:r>
      <w:proofErr w:type="spellEnd"/>
      <w:r w:rsidRPr="00872FCF">
        <w:t xml:space="preserve">: "Literalmente volcado de un </w:t>
      </w:r>
      <w:proofErr w:type="spellStart"/>
      <w:r w:rsidRPr="00872FCF">
        <w:t>backup</w:t>
      </w:r>
      <w:proofErr w:type="spellEnd"/>
      <w:r w:rsidRPr="00872FCF">
        <w:t xml:space="preserve"> completo a cinta".</w:t>
      </w:r>
    </w:p>
    <w:p w14:paraId="6D930518" w14:textId="20048086" w:rsidR="00872FCF" w:rsidRDefault="00872FCF" w:rsidP="00872FCF">
      <w:pPr>
        <w:pStyle w:val="Prrafodelista"/>
        <w:numPr>
          <w:ilvl w:val="0"/>
          <w:numId w:val="7"/>
        </w:numPr>
      </w:pPr>
      <w:r w:rsidRPr="00872FCF">
        <w:rPr>
          <w:b/>
          <w:bCs/>
        </w:rPr>
        <w:t>Shadow Copy (VSS):</w:t>
      </w:r>
      <w:r w:rsidRPr="00872FCF">
        <w:t xml:space="preserve"> "Instantáneas de archivos o volúmenes incluso cuando están en uso".</w:t>
      </w:r>
    </w:p>
    <w:p w14:paraId="30E59E1A" w14:textId="573B3F27" w:rsidR="00790EF1" w:rsidRPr="00790EF1" w:rsidRDefault="00790EF1" w:rsidP="00872FCF">
      <w:pPr>
        <w:pStyle w:val="Prrafodelista"/>
        <w:numPr>
          <w:ilvl w:val="0"/>
          <w:numId w:val="7"/>
        </w:numPr>
        <w:rPr>
          <w:highlight w:val="yellow"/>
        </w:rPr>
      </w:pPr>
      <w:r w:rsidRPr="00790EF1">
        <w:rPr>
          <w:b/>
          <w:bCs/>
          <w:highlight w:val="yellow"/>
        </w:rPr>
        <w:t>Desnormalización</w:t>
      </w:r>
      <w:r w:rsidRPr="00790EF1">
        <w:rPr>
          <w:highlight w:val="yellow"/>
        </w:rPr>
        <w:t>: su objetivo principal es mejorar el rendimiento.</w:t>
      </w:r>
    </w:p>
    <w:p w14:paraId="4BF2DE56" w14:textId="77777777" w:rsidR="00872FCF" w:rsidRDefault="00872FCF" w:rsidP="00872FCF"/>
    <w:p w14:paraId="25D2837C" w14:textId="335A1D9A" w:rsidR="00872FCF" w:rsidRDefault="00CC5447" w:rsidP="00CC5447">
      <w:pPr>
        <w:pStyle w:val="Ttulo3"/>
      </w:pPr>
      <w:bookmarkStart w:id="18" w:name="_Toc223183561"/>
      <w:r>
        <w:t>Objetivos de Recuperación</w:t>
      </w:r>
      <w:bookmarkEnd w:id="18"/>
    </w:p>
    <w:p w14:paraId="457C3220" w14:textId="6E5E3E5C" w:rsidR="00CC5447" w:rsidRDefault="00CC5447" w:rsidP="00CC5447">
      <w:pPr>
        <w:pStyle w:val="Prrafodelista"/>
        <w:numPr>
          <w:ilvl w:val="0"/>
          <w:numId w:val="8"/>
        </w:numPr>
      </w:pPr>
      <w:r w:rsidRPr="00694B7F">
        <w:rPr>
          <w:b/>
          <w:bCs/>
        </w:rPr>
        <w:t>RPO (</w:t>
      </w:r>
      <w:proofErr w:type="spellStart"/>
      <w:r w:rsidRPr="00694B7F">
        <w:rPr>
          <w:b/>
          <w:bCs/>
        </w:rPr>
        <w:t>Recovery</w:t>
      </w:r>
      <w:proofErr w:type="spellEnd"/>
      <w:r w:rsidRPr="00694B7F">
        <w:rPr>
          <w:b/>
          <w:bCs/>
        </w:rPr>
        <w:t xml:space="preserve"> Point </w:t>
      </w:r>
      <w:proofErr w:type="spellStart"/>
      <w:r w:rsidRPr="00694B7F">
        <w:rPr>
          <w:b/>
          <w:bCs/>
        </w:rPr>
        <w:t>Objective</w:t>
      </w:r>
      <w:proofErr w:type="spellEnd"/>
      <w:r w:rsidRPr="00694B7F">
        <w:rPr>
          <w:b/>
          <w:bCs/>
        </w:rPr>
        <w:t>):</w:t>
      </w:r>
      <w:r w:rsidRPr="00CC5447">
        <w:t xml:space="preserve"> Máxima cantidad de datos que la organización puede permitirse perder.</w:t>
      </w:r>
      <w:r w:rsidR="00D074DF">
        <w:t xml:space="preserve"> </w:t>
      </w:r>
      <w:r w:rsidR="00D074DF" w:rsidRPr="00D074DF">
        <w:t>¿Cuántos datos pierdo? (</w:t>
      </w:r>
      <w:proofErr w:type="spellStart"/>
      <w:r w:rsidR="00D074DF" w:rsidRPr="00D074DF">
        <w:t>Ej</w:t>
      </w:r>
      <w:proofErr w:type="spellEnd"/>
      <w:r w:rsidR="00D074DF" w:rsidRPr="00D074DF">
        <w:t>: 1 hora de trabajo</w:t>
      </w:r>
      <w:proofErr w:type="gramStart"/>
      <w:r w:rsidR="00D074DF" w:rsidRPr="00D074DF">
        <w:t>) .</w:t>
      </w:r>
      <w:proofErr w:type="gramEnd"/>
    </w:p>
    <w:p w14:paraId="2B631F7F" w14:textId="11D6A61E" w:rsidR="00CC5447" w:rsidRDefault="00CC5447" w:rsidP="00CC5447">
      <w:pPr>
        <w:pStyle w:val="Prrafodelista"/>
        <w:numPr>
          <w:ilvl w:val="0"/>
          <w:numId w:val="8"/>
        </w:numPr>
      </w:pPr>
      <w:r w:rsidRPr="00694B7F">
        <w:rPr>
          <w:b/>
          <w:bCs/>
        </w:rPr>
        <w:t>RTO (</w:t>
      </w:r>
      <w:proofErr w:type="spellStart"/>
      <w:r w:rsidRPr="00694B7F">
        <w:rPr>
          <w:b/>
          <w:bCs/>
        </w:rPr>
        <w:t>Recovery</w:t>
      </w:r>
      <w:proofErr w:type="spellEnd"/>
      <w:r w:rsidRPr="00694B7F">
        <w:rPr>
          <w:b/>
          <w:bCs/>
        </w:rPr>
        <w:t xml:space="preserve"> Time </w:t>
      </w:r>
      <w:proofErr w:type="spellStart"/>
      <w:r w:rsidRPr="00694B7F">
        <w:rPr>
          <w:b/>
          <w:bCs/>
        </w:rPr>
        <w:t>Objective</w:t>
      </w:r>
      <w:proofErr w:type="spellEnd"/>
      <w:r w:rsidRPr="00694B7F">
        <w:rPr>
          <w:b/>
          <w:bCs/>
        </w:rPr>
        <w:t>):</w:t>
      </w:r>
      <w:r w:rsidRPr="00CC5447">
        <w:t xml:space="preserve"> "Tiempo máximo en el que se debe alcanzar un nivel de servicio mínimo tras una caída".</w:t>
      </w:r>
      <w:r w:rsidR="00D074DF">
        <w:t xml:space="preserve"> </w:t>
      </w:r>
      <w:r w:rsidR="00D074DF" w:rsidRPr="00D074DF">
        <w:t xml:space="preserve">¿Cuánto tardo en volver a estar </w:t>
      </w:r>
      <w:proofErr w:type="gramStart"/>
      <w:r w:rsidR="00D074DF" w:rsidRPr="00D074DF">
        <w:t>online?.</w:t>
      </w:r>
      <w:proofErr w:type="gramEnd"/>
    </w:p>
    <w:p w14:paraId="6BC22BEA" w14:textId="1375AE8E" w:rsidR="00CC5447" w:rsidRDefault="00586843" w:rsidP="00586843">
      <w:pPr>
        <w:jc w:val="center"/>
      </w:pPr>
      <w:r>
        <w:rPr>
          <w:noProof/>
        </w:rPr>
        <w:drawing>
          <wp:inline distT="0" distB="0" distL="0" distR="0" wp14:anchorId="52D497A6" wp14:editId="4EAAA402">
            <wp:extent cx="3600000" cy="1753010"/>
            <wp:effectExtent l="0" t="0" r="0" b="0"/>
            <wp:docPr id="1962122389" name="Imagen 2" descr="RPO vs RTO: Lo que necesita saber sobre estas métricas esenciales de  recuperación | HY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PO vs RTO: Lo que necesita saber sobre estas métricas esenciales de  recuperación | HYCU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5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72173" w14:textId="77777777" w:rsidR="00586843" w:rsidRDefault="00586843" w:rsidP="00CC5447"/>
    <w:p w14:paraId="3277DF45" w14:textId="3537E2A8" w:rsidR="001D38D5" w:rsidRDefault="001D38D5" w:rsidP="001D38D5">
      <w:pPr>
        <w:pStyle w:val="Ttulo3"/>
      </w:pPr>
      <w:bookmarkStart w:id="19" w:name="_Toc223183562"/>
      <w:r w:rsidRPr="001D38D5">
        <w:t xml:space="preserve">Técnicas de Recuperación: </w:t>
      </w:r>
      <w:proofErr w:type="spellStart"/>
      <w:r w:rsidRPr="001D38D5">
        <w:t>Checkpoints</w:t>
      </w:r>
      <w:proofErr w:type="spellEnd"/>
      <w:r w:rsidRPr="001D38D5">
        <w:t xml:space="preserve"> y Logs</w:t>
      </w:r>
      <w:bookmarkEnd w:id="19"/>
    </w:p>
    <w:p w14:paraId="4622530C" w14:textId="43EF3000" w:rsidR="00256F4D" w:rsidRDefault="00256F4D" w:rsidP="00256F4D">
      <w:pPr>
        <w:pStyle w:val="Prrafodelista"/>
        <w:numPr>
          <w:ilvl w:val="0"/>
          <w:numId w:val="13"/>
        </w:numPr>
      </w:pPr>
      <w:r w:rsidRPr="00256F4D">
        <w:rPr>
          <w:b/>
          <w:bCs/>
        </w:rPr>
        <w:t>Contenido</w:t>
      </w:r>
      <w:r>
        <w:t>:</w:t>
      </w:r>
    </w:p>
    <w:p w14:paraId="7369F67F" w14:textId="00094886" w:rsidR="00256F4D" w:rsidRDefault="00256F4D" w:rsidP="00256F4D">
      <w:pPr>
        <w:pStyle w:val="Prrafodelista"/>
        <w:numPr>
          <w:ilvl w:val="1"/>
          <w:numId w:val="13"/>
        </w:numPr>
      </w:pPr>
      <w:proofErr w:type="spellStart"/>
      <w:r w:rsidRPr="00256F4D">
        <w:rPr>
          <w:b/>
          <w:bCs/>
        </w:rPr>
        <w:t>Checkpoint</w:t>
      </w:r>
      <w:proofErr w:type="spellEnd"/>
      <w:r w:rsidRPr="00256F4D">
        <w:rPr>
          <w:b/>
          <w:bCs/>
        </w:rPr>
        <w:t xml:space="preserve"> (Punto de control):</w:t>
      </w:r>
      <w:r>
        <w:t xml:space="preserve"> Evento en el que el SGBD escribe todos los bloques modificados de la memoria al disco. Reduce el tiempo de recuperación tras un fallo.</w:t>
      </w:r>
    </w:p>
    <w:p w14:paraId="16B1EC54" w14:textId="4A03D0BF" w:rsidR="00256F4D" w:rsidRDefault="00256F4D" w:rsidP="00256F4D">
      <w:pPr>
        <w:pStyle w:val="Prrafodelista"/>
        <w:numPr>
          <w:ilvl w:val="1"/>
          <w:numId w:val="13"/>
        </w:numPr>
      </w:pPr>
      <w:r w:rsidRPr="00256F4D">
        <w:rPr>
          <w:b/>
          <w:bCs/>
        </w:rPr>
        <w:t>Redo Log</w:t>
      </w:r>
      <w:r>
        <w:t>: Registro de todas las transacciones para "rehacerlas" si el sistema cae.</w:t>
      </w:r>
    </w:p>
    <w:p w14:paraId="606F76FE" w14:textId="6297F787" w:rsidR="00256F4D" w:rsidRDefault="00256F4D" w:rsidP="00256F4D">
      <w:pPr>
        <w:pStyle w:val="Prrafodelista"/>
        <w:numPr>
          <w:ilvl w:val="1"/>
          <w:numId w:val="13"/>
        </w:numPr>
      </w:pPr>
      <w:proofErr w:type="spellStart"/>
      <w:r w:rsidRPr="00256F4D">
        <w:rPr>
          <w:b/>
          <w:bCs/>
        </w:rPr>
        <w:t>Undo</w:t>
      </w:r>
      <w:proofErr w:type="spellEnd"/>
      <w:r w:rsidRPr="00256F4D">
        <w:rPr>
          <w:b/>
          <w:bCs/>
        </w:rPr>
        <w:t xml:space="preserve"> Log</w:t>
      </w:r>
      <w:r>
        <w:t>: Información para "deshacer" transacciones no confirmadas (</w:t>
      </w:r>
      <w:proofErr w:type="spellStart"/>
      <w:r>
        <w:t>Rollback</w:t>
      </w:r>
      <w:proofErr w:type="spellEnd"/>
      <w:r>
        <w:t>).</w:t>
      </w:r>
    </w:p>
    <w:p w14:paraId="46A27710" w14:textId="77777777" w:rsidR="00256F4D" w:rsidRDefault="00256F4D" w:rsidP="00256F4D"/>
    <w:p w14:paraId="0C5EC679" w14:textId="0F6C0CE7" w:rsidR="00CC5447" w:rsidRPr="00CC5447" w:rsidRDefault="00CC5447" w:rsidP="00256F4D">
      <w:pPr>
        <w:pStyle w:val="Ttulo2"/>
      </w:pPr>
      <w:bookmarkStart w:id="20" w:name="_Toc223183563"/>
      <w:r>
        <w:t>Virtualización de sistemas y de puestos de usuario</w:t>
      </w:r>
      <w:bookmarkEnd w:id="20"/>
    </w:p>
    <w:p w14:paraId="7E738AA7" w14:textId="0E027709" w:rsidR="00872FCF" w:rsidRDefault="00694B7F" w:rsidP="00694B7F">
      <w:pPr>
        <w:pStyle w:val="Ttulo3"/>
      </w:pPr>
      <w:bookmarkStart w:id="21" w:name="_Toc223183564"/>
      <w:r w:rsidRPr="00790EF1">
        <w:rPr>
          <w:highlight w:val="yellow"/>
        </w:rPr>
        <w:t>Hipervisores (VMM – Virtual Machine Monitor)</w:t>
      </w:r>
      <w:bookmarkEnd w:id="21"/>
    </w:p>
    <w:p w14:paraId="22DE5925" w14:textId="47DE844B" w:rsidR="00694B7F" w:rsidRPr="00790EF1" w:rsidRDefault="00694B7F" w:rsidP="00694B7F">
      <w:pPr>
        <w:pStyle w:val="Prrafodelista"/>
        <w:numPr>
          <w:ilvl w:val="0"/>
          <w:numId w:val="9"/>
        </w:numPr>
        <w:rPr>
          <w:b/>
          <w:bCs/>
          <w:highlight w:val="yellow"/>
        </w:rPr>
      </w:pPr>
      <w:r w:rsidRPr="00790EF1">
        <w:rPr>
          <w:b/>
          <w:bCs/>
          <w:highlight w:val="yellow"/>
        </w:rPr>
        <w:t>Hipervisor Tipo 1 (Nativo/Bare Metal):</w:t>
      </w:r>
      <w:r w:rsidRPr="00790EF1">
        <w:rPr>
          <w:highlight w:val="yellow"/>
        </w:rPr>
        <w:t xml:space="preserve"> "Se ejecuta directamente sobre el hardware físico". Ejemplos: </w:t>
      </w:r>
      <w:r w:rsidRPr="00790EF1">
        <w:rPr>
          <w:b/>
          <w:bCs/>
          <w:highlight w:val="yellow"/>
        </w:rPr>
        <w:t xml:space="preserve">Xen, VMware </w:t>
      </w:r>
      <w:proofErr w:type="spellStart"/>
      <w:r w:rsidRPr="00790EF1">
        <w:rPr>
          <w:b/>
          <w:bCs/>
          <w:highlight w:val="yellow"/>
        </w:rPr>
        <w:t>ESXi</w:t>
      </w:r>
      <w:proofErr w:type="spellEnd"/>
      <w:r w:rsidRPr="00790EF1">
        <w:rPr>
          <w:b/>
          <w:bCs/>
          <w:highlight w:val="yellow"/>
        </w:rPr>
        <w:t>.</w:t>
      </w:r>
    </w:p>
    <w:p w14:paraId="38753061" w14:textId="0AEDF588" w:rsidR="00694B7F" w:rsidRPr="00694B7F" w:rsidRDefault="00694B7F" w:rsidP="00694B7F">
      <w:pPr>
        <w:pStyle w:val="Prrafodelista"/>
        <w:numPr>
          <w:ilvl w:val="0"/>
          <w:numId w:val="9"/>
        </w:numPr>
        <w:rPr>
          <w:b/>
          <w:bCs/>
        </w:rPr>
      </w:pPr>
      <w:r w:rsidRPr="00694B7F">
        <w:rPr>
          <w:b/>
          <w:bCs/>
        </w:rPr>
        <w:t>Hipervisor Tipo 2 (</w:t>
      </w:r>
      <w:proofErr w:type="spellStart"/>
      <w:r w:rsidRPr="00694B7F">
        <w:rPr>
          <w:b/>
          <w:bCs/>
        </w:rPr>
        <w:t>Hosted</w:t>
      </w:r>
      <w:proofErr w:type="spellEnd"/>
      <w:r w:rsidRPr="00694B7F">
        <w:rPr>
          <w:b/>
          <w:bCs/>
        </w:rPr>
        <w:t>):</w:t>
      </w:r>
      <w:r w:rsidRPr="00694B7F">
        <w:t xml:space="preserve"> "Se ejecuta como un programa más sobre el sistema operativo de la máquina real". Ejemplos: </w:t>
      </w:r>
      <w:r w:rsidRPr="00694B7F">
        <w:rPr>
          <w:b/>
          <w:bCs/>
        </w:rPr>
        <w:t>VirtualBox, VMware Workstation.</w:t>
      </w:r>
    </w:p>
    <w:p w14:paraId="70370A5C" w14:textId="26D15E60" w:rsidR="00694B7F" w:rsidRDefault="00953BB3" w:rsidP="00953BB3">
      <w:pPr>
        <w:jc w:val="center"/>
      </w:pPr>
      <w:r>
        <w:rPr>
          <w:noProof/>
        </w:rPr>
        <w:drawing>
          <wp:inline distT="0" distB="0" distL="0" distR="0" wp14:anchorId="7B7E8FA1" wp14:editId="4A73AF7E">
            <wp:extent cx="3600000" cy="2049341"/>
            <wp:effectExtent l="0" t="0" r="635" b="8255"/>
            <wp:docPr id="144598213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49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1D727" w14:textId="77777777" w:rsidR="00953BB3" w:rsidRDefault="00953BB3" w:rsidP="00694B7F"/>
    <w:p w14:paraId="702656A8" w14:textId="557BFA7F" w:rsidR="00694B7F" w:rsidRDefault="00694B7F" w:rsidP="00694B7F">
      <w:pPr>
        <w:pStyle w:val="Ttulo3"/>
      </w:pPr>
      <w:bookmarkStart w:id="22" w:name="_Toc223183565"/>
      <w:r>
        <w:t>Técnicas de Virtualización</w:t>
      </w:r>
      <w:bookmarkEnd w:id="22"/>
    </w:p>
    <w:p w14:paraId="5CE8518F" w14:textId="3B6CF352" w:rsidR="00694B7F" w:rsidRDefault="00694B7F" w:rsidP="00694B7F">
      <w:pPr>
        <w:pStyle w:val="Prrafodelista"/>
        <w:numPr>
          <w:ilvl w:val="0"/>
          <w:numId w:val="10"/>
        </w:numPr>
      </w:pPr>
      <w:proofErr w:type="spellStart"/>
      <w:r w:rsidRPr="00B2469F">
        <w:rPr>
          <w:b/>
          <w:bCs/>
        </w:rPr>
        <w:t>Paravirtualización</w:t>
      </w:r>
      <w:proofErr w:type="spellEnd"/>
      <w:r w:rsidRPr="00694B7F">
        <w:t xml:space="preserve">: "Técnica que implica la adaptación del SO invitado para que pueda acceder a los recursos mediante </w:t>
      </w:r>
      <w:proofErr w:type="spellStart"/>
      <w:r w:rsidRPr="00B2469F">
        <w:rPr>
          <w:b/>
          <w:bCs/>
        </w:rPr>
        <w:t>Hypercalls</w:t>
      </w:r>
      <w:proofErr w:type="spellEnd"/>
      <w:r w:rsidRPr="00694B7F">
        <w:t>".</w:t>
      </w:r>
    </w:p>
    <w:p w14:paraId="13C67006" w14:textId="12BCD86F" w:rsidR="00694B7F" w:rsidRDefault="00B2469F" w:rsidP="00694B7F">
      <w:pPr>
        <w:pStyle w:val="Prrafodelista"/>
        <w:numPr>
          <w:ilvl w:val="0"/>
          <w:numId w:val="10"/>
        </w:numPr>
      </w:pPr>
      <w:proofErr w:type="spellStart"/>
      <w:r w:rsidRPr="00B2469F">
        <w:rPr>
          <w:b/>
          <w:bCs/>
        </w:rPr>
        <w:t>Snapshot</w:t>
      </w:r>
      <w:proofErr w:type="spellEnd"/>
      <w:r w:rsidRPr="00B2469F">
        <w:t>: "Representación instantánea del estado de un sistema en un momento específico".</w:t>
      </w:r>
    </w:p>
    <w:p w14:paraId="1C765D62" w14:textId="77777777" w:rsidR="00B2469F" w:rsidRDefault="00B2469F" w:rsidP="00B2469F"/>
    <w:p w14:paraId="42A86315" w14:textId="4515C8E7" w:rsidR="00B2469F" w:rsidRDefault="00B2469F" w:rsidP="00B2469F">
      <w:pPr>
        <w:pStyle w:val="Ttulo3"/>
      </w:pPr>
      <w:bookmarkStart w:id="23" w:name="_Toc223183566"/>
      <w:r>
        <w:t>Virtualización de Puestos de Usuario (VDI)</w:t>
      </w:r>
      <w:bookmarkEnd w:id="23"/>
    </w:p>
    <w:p w14:paraId="0F3F04E6" w14:textId="257D24FF" w:rsidR="00B2469F" w:rsidRDefault="00B2469F" w:rsidP="00B2469F">
      <w:pPr>
        <w:pStyle w:val="Prrafodelista"/>
        <w:numPr>
          <w:ilvl w:val="0"/>
          <w:numId w:val="11"/>
        </w:numPr>
      </w:pPr>
      <w:r w:rsidRPr="00953BB3">
        <w:rPr>
          <w:b/>
          <w:bCs/>
        </w:rPr>
        <w:t xml:space="preserve">VDI (Virtual Desktop </w:t>
      </w:r>
      <w:proofErr w:type="spellStart"/>
      <w:r w:rsidRPr="00953BB3">
        <w:rPr>
          <w:b/>
          <w:bCs/>
        </w:rPr>
        <w:t>Infrastructure</w:t>
      </w:r>
      <w:proofErr w:type="spellEnd"/>
      <w:r w:rsidRPr="00953BB3">
        <w:rPr>
          <w:b/>
          <w:bCs/>
        </w:rPr>
        <w:t>):</w:t>
      </w:r>
      <w:r w:rsidRPr="00B2469F">
        <w:t xml:space="preserve"> "Proceso de ejecutar el escritorio de un usuario dentro de una máquina virtual que se administra en un servidor central".</w:t>
      </w:r>
    </w:p>
    <w:p w14:paraId="3AF346C4" w14:textId="7322B5F5" w:rsidR="00B2469F" w:rsidRDefault="00B2469F" w:rsidP="00B2469F">
      <w:pPr>
        <w:pStyle w:val="Prrafodelista"/>
        <w:numPr>
          <w:ilvl w:val="0"/>
          <w:numId w:val="11"/>
        </w:numPr>
      </w:pPr>
      <w:r w:rsidRPr="00953BB3">
        <w:rPr>
          <w:b/>
          <w:bCs/>
        </w:rPr>
        <w:t>VDI Persistente</w:t>
      </w:r>
      <w:r w:rsidRPr="00B2469F">
        <w:t>: "Cada usuario tiene su propia imagen de escritorio y mantiene su configuración una vez cerrada la sesión".</w:t>
      </w:r>
    </w:p>
    <w:p w14:paraId="6C0D3392" w14:textId="72587E63" w:rsidR="00B2469F" w:rsidRDefault="00B2469F" w:rsidP="00B2469F">
      <w:pPr>
        <w:pStyle w:val="Prrafodelista"/>
        <w:numPr>
          <w:ilvl w:val="0"/>
          <w:numId w:val="11"/>
        </w:numPr>
      </w:pPr>
      <w:r w:rsidRPr="00953BB3">
        <w:rPr>
          <w:b/>
          <w:bCs/>
        </w:rPr>
        <w:t>VDI No Persistente</w:t>
      </w:r>
      <w:r w:rsidRPr="00B2469F">
        <w:t>: "Se asigna un clon de una imagen maestra al usuario al iniciar sesión; los cambios se pierden al cerrar".</w:t>
      </w:r>
    </w:p>
    <w:p w14:paraId="31B78EED" w14:textId="21BD3200" w:rsidR="00B2469F" w:rsidRPr="00B2469F" w:rsidRDefault="00B2469F" w:rsidP="00B2469F">
      <w:r w:rsidRPr="00B2469F">
        <w:rPr>
          <w:b/>
          <w:bCs/>
        </w:rPr>
        <w:t>Enfoque CPS</w:t>
      </w:r>
      <w:r w:rsidRPr="00B2469F">
        <w:t xml:space="preserve">: Un distractor común es afirmar que la virtualización requiere "aumentar la inversión en hardware específico". La respuesta correcta es que la opción </w:t>
      </w:r>
      <w:r w:rsidRPr="00B2469F">
        <w:rPr>
          <w:b/>
          <w:bCs/>
        </w:rPr>
        <w:t>FALSA</w:t>
      </w:r>
      <w:r w:rsidRPr="00B2469F">
        <w:t>, ya que permite un mayor aprovechamiento del hardware existente.</w:t>
      </w:r>
    </w:p>
    <w:sectPr w:rsidR="00B2469F" w:rsidRPr="00B2469F"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AF053" w14:textId="77777777" w:rsidR="00264603" w:rsidRDefault="00264603" w:rsidP="00907889">
      <w:pPr>
        <w:spacing w:after="0" w:line="240" w:lineRule="auto"/>
      </w:pPr>
      <w:r>
        <w:separator/>
      </w:r>
    </w:p>
  </w:endnote>
  <w:endnote w:type="continuationSeparator" w:id="0">
    <w:p w14:paraId="33FC5EA6" w14:textId="77777777" w:rsidR="00264603" w:rsidRDefault="00264603" w:rsidP="00907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8791990"/>
      <w:docPartObj>
        <w:docPartGallery w:val="Page Numbers (Bottom of Page)"/>
        <w:docPartUnique/>
      </w:docPartObj>
    </w:sdtPr>
    <w:sdtContent>
      <w:p w14:paraId="486859D2" w14:textId="5A677E3C" w:rsidR="00907889" w:rsidRDefault="00907889">
        <w:pPr>
          <w:pStyle w:val="Piedepgina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12146CA4" w14:textId="77777777" w:rsidR="00907889" w:rsidRDefault="009078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AC548" w14:textId="77777777" w:rsidR="00264603" w:rsidRDefault="00264603" w:rsidP="00907889">
      <w:pPr>
        <w:spacing w:after="0" w:line="240" w:lineRule="auto"/>
      </w:pPr>
      <w:r>
        <w:separator/>
      </w:r>
    </w:p>
  </w:footnote>
  <w:footnote w:type="continuationSeparator" w:id="0">
    <w:p w14:paraId="47650727" w14:textId="77777777" w:rsidR="00264603" w:rsidRDefault="00264603" w:rsidP="009078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7DE4"/>
    <w:multiLevelType w:val="hybridMultilevel"/>
    <w:tmpl w:val="AA8A0A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7184B"/>
    <w:multiLevelType w:val="hybridMultilevel"/>
    <w:tmpl w:val="48042E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E11BB"/>
    <w:multiLevelType w:val="hybridMultilevel"/>
    <w:tmpl w:val="C09A47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857DE"/>
    <w:multiLevelType w:val="hybridMultilevel"/>
    <w:tmpl w:val="42A89E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0631C"/>
    <w:multiLevelType w:val="hybridMultilevel"/>
    <w:tmpl w:val="0FF204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00C34"/>
    <w:multiLevelType w:val="hybridMultilevel"/>
    <w:tmpl w:val="CF7089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4532E9"/>
    <w:multiLevelType w:val="hybridMultilevel"/>
    <w:tmpl w:val="A67EB4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71077"/>
    <w:multiLevelType w:val="hybridMultilevel"/>
    <w:tmpl w:val="AD5296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D21694"/>
    <w:multiLevelType w:val="hybridMultilevel"/>
    <w:tmpl w:val="DF9E5A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765F11"/>
    <w:multiLevelType w:val="hybridMultilevel"/>
    <w:tmpl w:val="CC4868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68694D"/>
    <w:multiLevelType w:val="hybridMultilevel"/>
    <w:tmpl w:val="060090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8C43A8"/>
    <w:multiLevelType w:val="hybridMultilevel"/>
    <w:tmpl w:val="7E02B7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13191"/>
    <w:multiLevelType w:val="hybridMultilevel"/>
    <w:tmpl w:val="6E9245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3523CD"/>
    <w:multiLevelType w:val="hybridMultilevel"/>
    <w:tmpl w:val="2EC245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90724D"/>
    <w:multiLevelType w:val="hybridMultilevel"/>
    <w:tmpl w:val="6ECAB9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FC689B"/>
    <w:multiLevelType w:val="hybridMultilevel"/>
    <w:tmpl w:val="94CE3E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3F1950"/>
    <w:multiLevelType w:val="hybridMultilevel"/>
    <w:tmpl w:val="A6EC38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7A48CC"/>
    <w:multiLevelType w:val="hybridMultilevel"/>
    <w:tmpl w:val="F91676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F65011"/>
    <w:multiLevelType w:val="hybridMultilevel"/>
    <w:tmpl w:val="C368F4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4D449C"/>
    <w:multiLevelType w:val="hybridMultilevel"/>
    <w:tmpl w:val="88EC5A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F605DD"/>
    <w:multiLevelType w:val="hybridMultilevel"/>
    <w:tmpl w:val="41F609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7A7066"/>
    <w:multiLevelType w:val="hybridMultilevel"/>
    <w:tmpl w:val="9296F1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013219"/>
    <w:multiLevelType w:val="hybridMultilevel"/>
    <w:tmpl w:val="387437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3720895">
    <w:abstractNumId w:val="7"/>
  </w:num>
  <w:num w:numId="2" w16cid:durableId="1144930847">
    <w:abstractNumId w:val="12"/>
  </w:num>
  <w:num w:numId="3" w16cid:durableId="1242839059">
    <w:abstractNumId w:val="22"/>
  </w:num>
  <w:num w:numId="4" w16cid:durableId="1343967610">
    <w:abstractNumId w:val="19"/>
  </w:num>
  <w:num w:numId="5" w16cid:durableId="5331552">
    <w:abstractNumId w:val="17"/>
  </w:num>
  <w:num w:numId="6" w16cid:durableId="540289018">
    <w:abstractNumId w:val="13"/>
  </w:num>
  <w:num w:numId="7" w16cid:durableId="1453399601">
    <w:abstractNumId w:val="20"/>
  </w:num>
  <w:num w:numId="8" w16cid:durableId="253247992">
    <w:abstractNumId w:val="1"/>
  </w:num>
  <w:num w:numId="9" w16cid:durableId="339503508">
    <w:abstractNumId w:val="5"/>
  </w:num>
  <w:num w:numId="10" w16cid:durableId="366762576">
    <w:abstractNumId w:val="0"/>
  </w:num>
  <w:num w:numId="11" w16cid:durableId="2133354150">
    <w:abstractNumId w:val="8"/>
  </w:num>
  <w:num w:numId="12" w16cid:durableId="1575160867">
    <w:abstractNumId w:val="15"/>
  </w:num>
  <w:num w:numId="13" w16cid:durableId="1178344822">
    <w:abstractNumId w:val="21"/>
  </w:num>
  <w:num w:numId="14" w16cid:durableId="1511480455">
    <w:abstractNumId w:val="16"/>
  </w:num>
  <w:num w:numId="15" w16cid:durableId="1298341438">
    <w:abstractNumId w:val="18"/>
  </w:num>
  <w:num w:numId="16" w16cid:durableId="153958745">
    <w:abstractNumId w:val="9"/>
  </w:num>
  <w:num w:numId="17" w16cid:durableId="922837400">
    <w:abstractNumId w:val="11"/>
  </w:num>
  <w:num w:numId="18" w16cid:durableId="257060638">
    <w:abstractNumId w:val="6"/>
  </w:num>
  <w:num w:numId="19" w16cid:durableId="272132984">
    <w:abstractNumId w:val="3"/>
  </w:num>
  <w:num w:numId="20" w16cid:durableId="1298489017">
    <w:abstractNumId w:val="4"/>
  </w:num>
  <w:num w:numId="21" w16cid:durableId="1235630302">
    <w:abstractNumId w:val="10"/>
  </w:num>
  <w:num w:numId="22" w16cid:durableId="2001732176">
    <w:abstractNumId w:val="14"/>
  </w:num>
  <w:num w:numId="23" w16cid:durableId="224296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15"/>
    <w:rsid w:val="00043815"/>
    <w:rsid w:val="000E4736"/>
    <w:rsid w:val="00132533"/>
    <w:rsid w:val="00190DD5"/>
    <w:rsid w:val="001C20AE"/>
    <w:rsid w:val="001D38D5"/>
    <w:rsid w:val="001E0A7E"/>
    <w:rsid w:val="00256F4D"/>
    <w:rsid w:val="00264603"/>
    <w:rsid w:val="00284C62"/>
    <w:rsid w:val="00292784"/>
    <w:rsid w:val="002B1E9A"/>
    <w:rsid w:val="00323D23"/>
    <w:rsid w:val="0035026F"/>
    <w:rsid w:val="00436634"/>
    <w:rsid w:val="0044229C"/>
    <w:rsid w:val="004667C6"/>
    <w:rsid w:val="00514E1C"/>
    <w:rsid w:val="0056416E"/>
    <w:rsid w:val="00586843"/>
    <w:rsid w:val="005F36CC"/>
    <w:rsid w:val="00683AC7"/>
    <w:rsid w:val="00684EA0"/>
    <w:rsid w:val="00694B7F"/>
    <w:rsid w:val="00774D6A"/>
    <w:rsid w:val="00790EF1"/>
    <w:rsid w:val="007B2635"/>
    <w:rsid w:val="00856A3C"/>
    <w:rsid w:val="00862A90"/>
    <w:rsid w:val="00872FCF"/>
    <w:rsid w:val="00907889"/>
    <w:rsid w:val="009326CA"/>
    <w:rsid w:val="00953BB3"/>
    <w:rsid w:val="00A24092"/>
    <w:rsid w:val="00A37B5F"/>
    <w:rsid w:val="00A648A6"/>
    <w:rsid w:val="00A727B4"/>
    <w:rsid w:val="00A77FA0"/>
    <w:rsid w:val="00AA4925"/>
    <w:rsid w:val="00AC15FE"/>
    <w:rsid w:val="00AE7455"/>
    <w:rsid w:val="00AE7802"/>
    <w:rsid w:val="00B101E5"/>
    <w:rsid w:val="00B2469F"/>
    <w:rsid w:val="00BD7E8B"/>
    <w:rsid w:val="00C16612"/>
    <w:rsid w:val="00CC5447"/>
    <w:rsid w:val="00CE4EBE"/>
    <w:rsid w:val="00D074DF"/>
    <w:rsid w:val="00D07B15"/>
    <w:rsid w:val="00D25931"/>
    <w:rsid w:val="00D52365"/>
    <w:rsid w:val="00D7633F"/>
    <w:rsid w:val="00DB7880"/>
    <w:rsid w:val="00E06DD5"/>
    <w:rsid w:val="00E96E24"/>
    <w:rsid w:val="00EB2D4D"/>
    <w:rsid w:val="00F11481"/>
    <w:rsid w:val="00F3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716A53"/>
  <w14:defaultImageDpi w14:val="32767"/>
  <w15:chartTrackingRefBased/>
  <w15:docId w15:val="{D2E8A51F-280F-46F3-A84A-568E88C22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6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6416E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416E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92784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38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38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38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38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38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38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6E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41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2784"/>
    <w:rPr>
      <w:rFonts w:eastAsiaTheme="majorEastAsia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381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381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38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38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38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38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3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3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38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381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3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38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38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38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3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38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381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078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7889"/>
  </w:style>
  <w:style w:type="paragraph" w:styleId="Piedepgina">
    <w:name w:val="footer"/>
    <w:basedOn w:val="Normal"/>
    <w:link w:val="PiedepginaCar"/>
    <w:uiPriority w:val="99"/>
    <w:unhideWhenUsed/>
    <w:rsid w:val="009078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7889"/>
  </w:style>
  <w:style w:type="table" w:styleId="Tablaconcuadrcula">
    <w:name w:val="Table Grid"/>
    <w:basedOn w:val="Tablanormal"/>
    <w:uiPriority w:val="39"/>
    <w:rsid w:val="00774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B2469F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B2469F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/>
    <w:rsid w:val="00B2469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6D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4E7BF-8675-4FE4-9458-688E5161E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</TotalTime>
  <Pages>1</Pages>
  <Words>2162</Words>
  <Characters>11894</Characters>
  <Application>Microsoft Office Word</Application>
  <DocSecurity>0</DocSecurity>
  <Lines>99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24</vt:i4>
      </vt:variant>
    </vt:vector>
  </HeadingPairs>
  <TitlesOfParts>
    <vt:vector size="25" baseType="lpstr">
      <vt:lpstr/>
      <vt:lpstr>    Administración de bases de datos (SGBD)</vt:lpstr>
      <vt:lpstr>        Definiciones Técnicas Literales</vt:lpstr>
      <vt:lpstr>        Componentes Lógicos del Almacenamiento (Jerarquía Oracle)</vt:lpstr>
      <vt:lpstr>        Índices: Tipos y Funcionamiento</vt:lpstr>
      <vt:lpstr>        Normalización de Bases de Datos (1FN, 2FN, 3FN)</vt:lpstr>
      <vt:lpstr>        Restricciones e Integridad</vt:lpstr>
      <vt:lpstr>        Diccionario de Datos (Metadatos)</vt:lpstr>
      <vt:lpstr>        El Teorema CAP (Teorema de Brewer)</vt:lpstr>
      <vt:lpstr>        Tipos de Bases de Datos NoSQL</vt:lpstr>
      <vt:lpstr>        Inteligencia de Negocio: OLTP vs. OLAP</vt:lpstr>
      <vt:lpstr>        Estándares de Conexión: ODBC y JDBC</vt:lpstr>
      <vt:lpstr>    Sistemas de almacenamiento y su virtualización</vt:lpstr>
      <vt:lpstr>        Arquitecturas de Almacenamiento</vt:lpstr>
      <vt:lpstr>        Tabla de Niveles RAID (Redundant Array of Independent Disks)</vt:lpstr>
      <vt:lpstr>        Gestión de Volúmenes (LVM)</vt:lpstr>
      <vt:lpstr>    Políticas, sistemas y procedimientos de backup y recuperación</vt:lpstr>
      <vt:lpstr>        Tipos de Backup (Copia de Seguridad)</vt:lpstr>
      <vt:lpstr>        Estrategias y Técnicas</vt:lpstr>
      <vt:lpstr>        Objetivos de Recuperación</vt:lpstr>
      <vt:lpstr>        Técnicas de Recuperación: Checkpoints y Logs</vt:lpstr>
      <vt:lpstr>    Virtualización de sistemas y de puestos de usuario</vt:lpstr>
      <vt:lpstr>        Hipervisores (VMM – Virtual Machine Monitor)</vt:lpstr>
      <vt:lpstr>        Técnicas de Virtualización</vt:lpstr>
      <vt:lpstr>        Virtualización de Puestos de Usuario (VDI)</vt:lpstr>
    </vt:vector>
  </TitlesOfParts>
  <Company/>
  <LinksUpToDate>false</LinksUpToDate>
  <CharactersWithSpaces>14028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Alfonsito Rodriguez</dc:creator>
  <cp:keywords/>
  <dc:description/>
  <cp:lastModifiedBy>Alfonsito Rodriguez</cp:lastModifiedBy>
  <cp:revision>18</cp:revision>
  <dcterms:created xsi:type="dcterms:W3CDTF">2026-02-23T22:25:00Z</dcterms:created>
  <dcterms:modified xsi:type="dcterms:W3CDTF">2026-02-28T14:05:00Z</dcterms:modified>
</cp:coreProperties>
</file>