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 w:val="0"/>
          <w:i w:val="0"/>
        </w:rPr>
      </w:r>
    </w:p>
    <w:p>
      <w:pPr>
        <w:spacing w:after="120"/>
      </w:pPr>
      <w:r>
        <w:rPr>
          <w:b w:val="0"/>
          <w:i w:val="0"/>
        </w:rPr>
      </w:r>
    </w:p>
    <w:p>
      <w:pPr>
        <w:spacing w:after="120"/>
      </w:pPr>
      <w:r>
        <w:rPr>
          <w:b w:val="0"/>
          <w:i w:val="0"/>
        </w:rPr>
      </w:r>
    </w:p>
    <w:p>
      <w:pPr>
        <w:spacing w:after="12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/>
          <w:i w:val="0"/>
          <w:sz w:val="28"/>
        </w:rPr>
        <w:t>UNIVERSIDADE FEDERAL DE GOIÁS</w:t>
      </w:r>
    </w:p>
    <w:p>
      <w:pPr>
        <w:spacing w:after="0"/>
        <w:jc w:val="center"/>
      </w:pPr>
      <w:r>
        <w:rPr>
          <w:b w:val="0"/>
          <w:i w:val="0"/>
          <w:sz w:val="24"/>
        </w:rPr>
        <w:t>Instituto de Informática – Engenharia de Software</w:t>
      </w:r>
    </w:p>
    <w:p>
      <w:pPr>
        <w:spacing w:after="800"/>
        <w:jc w:val="center"/>
      </w:pPr>
      <w:r>
        <w:rPr>
          <w:b w:val="0"/>
          <w:i w:val="0"/>
          <w:sz w:val="24"/>
        </w:rPr>
        <w:t>Disciplina: Banco de Dados 1</w:t>
      </w:r>
    </w:p>
    <w:p>
      <w:pPr>
        <w:spacing w:after="120"/>
        <w:jc w:val="center"/>
      </w:pPr>
      <w:r>
        <w:rPr>
          <w:b/>
          <w:i w:val="0"/>
          <w:sz w:val="40"/>
        </w:rPr>
        <w:t>PROJETO FINAL DE BANCO DE DADOS</w:t>
      </w:r>
    </w:p>
    <w:p>
      <w:pPr>
        <w:spacing w:after="120"/>
        <w:jc w:val="center"/>
      </w:pPr>
      <w:r>
        <w:rPr>
          <w:b/>
          <w:i w:val="0"/>
          <w:sz w:val="48"/>
        </w:rPr>
        <w:t>Gerir Manutenção (SGM)</w:t>
      </w:r>
    </w:p>
    <w:p>
      <w:pPr>
        <w:spacing w:after="600"/>
        <w:jc w:val="center"/>
      </w:pPr>
      <w:r>
        <w:rPr>
          <w:b w:val="0"/>
          <w:i w:val="0"/>
          <w:sz w:val="26"/>
        </w:rPr>
        <w:t>Sistema Web de Gestão de Manutenção Industrial</w:t>
      </w:r>
    </w:p>
    <w:p>
      <w:pPr>
        <w:spacing w:after="0"/>
        <w:jc w:val="center"/>
      </w:pPr>
      <w:r>
        <w:rPr>
          <w:b w:val="0"/>
          <w:i w:val="0"/>
          <w:sz w:val="24"/>
        </w:rPr>
        <w:t>Entrega 1 – Projeto Lógico Conceitual</w:t>
      </w:r>
    </w:p>
    <w:p>
      <w:pPr>
        <w:spacing w:after="800"/>
        <w:jc w:val="center"/>
      </w:pPr>
      <w:r>
        <w:rPr>
          <w:b w:val="0"/>
          <w:i w:val="0"/>
          <w:sz w:val="24"/>
        </w:rPr>
        <w:t>Entrega 2 – Projeto Lógico Relacional</w:t>
      </w:r>
    </w:p>
    <w:p>
      <w:pPr>
        <w:spacing w:after="40"/>
        <w:jc w:val="center"/>
      </w:pPr>
      <w:r>
        <w:rPr>
          <w:b/>
          <w:i w:val="0"/>
          <w:sz w:val="24"/>
        </w:rPr>
        <w:t>Integrantes do grupo</w:t>
      </w:r>
    </w:p>
    <w:p>
      <w:pPr>
        <w:spacing w:after="0"/>
        <w:jc w:val="center"/>
      </w:pPr>
      <w:r>
        <w:rPr>
          <w:b w:val="0"/>
          <w:i w:val="0"/>
          <w:sz w:val="24"/>
        </w:rPr>
        <w:t>Ana Karolina da Silva Reges</w:t>
      </w:r>
    </w:p>
    <w:p>
      <w:pPr>
        <w:spacing w:after="0"/>
        <w:jc w:val="center"/>
      </w:pPr>
      <w:r>
        <w:rPr>
          <w:b w:val="0"/>
          <w:i w:val="0"/>
          <w:sz w:val="24"/>
        </w:rPr>
        <w:t>Matheus Vaz Teixeira</w:t>
      </w:r>
    </w:p>
    <w:p>
      <w:pPr>
        <w:spacing w:after="0"/>
        <w:jc w:val="center"/>
      </w:pPr>
      <w:r>
        <w:rPr>
          <w:b w:val="0"/>
          <w:i w:val="0"/>
          <w:sz w:val="24"/>
        </w:rPr>
        <w:t>Micael Henrique da Silva Fontes</w:t>
      </w:r>
    </w:p>
    <w:p>
      <w:pPr>
        <w:spacing w:after="0"/>
        <w:jc w:val="center"/>
      </w:pPr>
      <w:r>
        <w:rPr>
          <w:b w:val="0"/>
          <w:i w:val="0"/>
          <w:sz w:val="24"/>
        </w:rPr>
        <w:t>Reginaldo Ribeiro</w:t>
      </w:r>
    </w:p>
    <w:p>
      <w:pPr>
        <w:spacing w:after="12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 w:val="0"/>
          <w:i w:val="0"/>
          <w:sz w:val="24"/>
        </w:rPr>
        <w:t>Goiânia – setembro de 2026</w:t>
      </w:r>
    </w:p>
    <w:p>
      <w:r>
        <w:br w:type="page"/>
      </w:r>
    </w:p>
    <w:p>
      <w:pPr>
        <w:pStyle w:val="Heading1"/>
      </w:pPr>
      <w:r>
        <w:t>Sumário</w:t>
      </w:r>
    </w:p>
    <w:p>
      <w:fldSimple w:instr="TOC \o &quot;1-2&quot; \h \z \u">
        <w:r>
          <w:t>Clique com o botão direito e escolha “Atualizar campo” para gerar o sumário.</w:t>
        </w:r>
      </w:fldSimple>
    </w:p>
    <w:p>
      <w:r>
        <w:br w:type="page"/>
      </w:r>
    </w:p>
    <w:p>
      <w:pPr>
        <w:pStyle w:val="Heading1"/>
      </w:pPr>
      <w:r>
        <w:t>PARTE 1 – PROJETO LÓGICO CONCEITUAL</w:t>
      </w:r>
    </w:p>
    <w:p>
      <w:pPr>
        <w:pStyle w:val="Heading2"/>
      </w:pPr>
      <w:r>
        <w:t>1.1 Definição do objetivo</w:t>
      </w:r>
    </w:p>
    <w:p>
      <w:pPr>
        <w:spacing w:after="120"/>
        <w:jc w:val="both"/>
      </w:pPr>
      <w:r>
        <w:rPr>
          <w:b w:val="0"/>
          <w:i w:val="0"/>
        </w:rPr>
        <w:t>O objetivo deste projeto é modelar e implementar o banco de dados do sistema Gerir Manutenção (SGM), uma plataforma web que centraliza, digitaliza e padroniza a engenharia e a operação de manutenção de uma planta industrial. O banco deve sustentar o ciclo de vida completo das intervenções técnicas – abertura, distribuição, execução, aprovação e consolidação no histórico –, o controle do inventário interno de peças de reposição, o agendamento automático de manutenções preventivas e o cálculo de indicadores de confiabilidade (MTBF e MTTR).</w:t>
      </w:r>
    </w:p>
    <w:p>
      <w:pPr>
        <w:spacing w:after="120"/>
        <w:jc w:val="both"/>
      </w:pPr>
      <w:r>
        <w:rPr>
          <w:b w:val="0"/>
          <w:i w:val="0"/>
        </w:rPr>
        <w:t>Do ponto de vista da disciplina, o trabalho percorre as três fases clássicas do projeto de banco de dados (Elmasri &amp; Navathe): o projeto conceitual, expresso em um Modelo Entidade-Relacionamento Estendido; o projeto lógico relacional, obtido pelo mapeamento MER → Modelo Relacional e normalizado até a 3ª Forma Normal; e o projeto físico em PostgreSQL, previsto para a entrega final.</w:t>
      </w:r>
    </w:p>
    <w:p>
      <w:pPr>
        <w:spacing w:after="120"/>
      </w:pPr>
      <w:r>
        <w:rPr>
          <w:b/>
          <w:i w:val="0"/>
        </w:rPr>
        <w:t>Objetivos específicos do banco de dados</w:t>
      </w:r>
    </w:p>
    <w:p>
      <w:pPr>
        <w:pStyle w:val="ListBullet"/>
        <w:spacing w:after="40"/>
      </w:pPr>
      <w:r>
        <w:rPr>
          <w:b/>
        </w:rPr>
        <w:t xml:space="preserve">Rastreabilidade: </w:t>
      </w:r>
      <w:r>
        <w:t>manter um histórico rastreável de todas as ordens de serviço executadas em cada equipamento;</w:t>
      </w:r>
    </w:p>
    <w:p>
      <w:pPr>
        <w:pStyle w:val="ListBullet"/>
        <w:spacing w:after="40"/>
      </w:pPr>
      <w:r>
        <w:rPr>
          <w:b/>
        </w:rPr>
        <w:t xml:space="preserve">Integridade do estoque: </w:t>
      </w:r>
      <w:r>
        <w:t>garantir que toda baixa de peça seja registrada e que o saldo em estoque nunca fique negativo;</w:t>
      </w:r>
    </w:p>
    <w:p>
      <w:pPr>
        <w:pStyle w:val="ListBullet"/>
        <w:spacing w:after="40"/>
      </w:pPr>
      <w:r>
        <w:rPr>
          <w:b/>
        </w:rPr>
        <w:t xml:space="preserve">Fluxo de aprovação: </w:t>
      </w:r>
      <w:r>
        <w:t>registrar a decisão de aprovação ou rejeição do supervisor, com justificativa obrigatória na rejeição;</w:t>
      </w:r>
    </w:p>
    <w:p>
      <w:pPr>
        <w:pStyle w:val="ListBullet"/>
        <w:spacing w:after="40"/>
      </w:pPr>
      <w:r>
        <w:rPr>
          <w:b/>
        </w:rPr>
        <w:t xml:space="preserve">Indicadores: </w:t>
      </w:r>
      <w:r>
        <w:t>armazenar os dados brutos (datas de falha, início e fim de execução) que permitem calcular MTBF, MTTR e disponibilidade;</w:t>
      </w:r>
    </w:p>
    <w:p>
      <w:pPr>
        <w:pStyle w:val="ListBullet"/>
        <w:spacing w:after="40"/>
      </w:pPr>
      <w:r>
        <w:rPr>
          <w:b/>
        </w:rPr>
        <w:t xml:space="preserve">Planejamento: </w:t>
      </w:r>
      <w:r>
        <w:t>armazenar os planos de recorrência (periodicidade) que alimentam o agendamento automático de preventivas;</w:t>
      </w:r>
    </w:p>
    <w:p>
      <w:pPr>
        <w:pStyle w:val="ListBullet"/>
        <w:spacing w:after="40"/>
      </w:pPr>
      <w:r>
        <w:rPr>
          <w:b/>
        </w:rPr>
        <w:t xml:space="preserve">Segurança e LGPD: </w:t>
      </w:r>
      <w:r>
        <w:t>guardar somente os dados pessoais necessários, com senha armazenada apenas como hash, em conformidade com a LGPD.</w:t>
      </w:r>
    </w:p>
    <w:p>
      <w:pPr>
        <w:pStyle w:val="Heading2"/>
      </w:pPr>
      <w:r>
        <w:t>1.2 Descrição do cenário e do escopo</w:t>
      </w:r>
    </w:p>
    <w:p>
      <w:pPr>
        <w:pStyle w:val="Heading3"/>
      </w:pPr>
      <w:r>
        <w:t>1.2.1 Cenário</w:t>
      </w:r>
    </w:p>
    <w:p>
      <w:pPr>
        <w:spacing w:after="120"/>
        <w:jc w:val="both"/>
      </w:pPr>
      <w:r>
        <w:rPr>
          <w:b w:val="0"/>
          <w:i w:val="0"/>
        </w:rPr>
        <w:t>A área de negócio é a Gestão de Manutenção Industrial e de Ativos Físicos em plantas de manufatura com processos produtivos automatizados. Nesse ambiente, a disponibilidade contínua das máquinas determina a produtividade da fábrica. O diagnóstico realizado na fase de requisitos identificou cinco problemas centrais: paradas não planejadas por ausência de preventivas sistemáticas; burocracia de formulários em papel e planilhas dispersas; perda e inconsistência de dados nas trocas de turno; descontrole do almoxarifado interno de peças; e ausência de indicadores gerenciais para decidir sobre reforma ou substituição de equipamentos.</w:t>
      </w:r>
    </w:p>
    <w:p>
      <w:pPr>
        <w:spacing w:after="120"/>
        <w:jc w:val="both"/>
      </w:pPr>
      <w:r>
        <w:rPr>
          <w:b w:val="0"/>
          <w:i w:val="0"/>
        </w:rPr>
        <w:t>O sistema atende quatro perfis de negócio, além de um perfil técnico de Administrador do Sistema, cada um com uma visão distinta dos mesmos dados: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val="clear" w:color="auto" w:fill="D9E2F3"/>
          </w:tcPr>
          <w:p>
            <w:r/>
            <w:r>
              <w:rPr>
                <w:b/>
                <w:sz w:val="18"/>
              </w:rPr>
              <w:t>Perfil</w:t>
            </w:r>
          </w:p>
        </w:tc>
        <w:tc>
          <w:tcPr>
            <w:tcW w:type="dxa" w:w="3402"/>
            <w:shd w:val="clear" w:color="auto" w:fill="D9E2F3"/>
          </w:tcPr>
          <w:p>
            <w:r/>
            <w:r>
              <w:rPr>
                <w:b/>
                <w:sz w:val="18"/>
              </w:rPr>
              <w:t>Atuação no sistema</w:t>
            </w:r>
          </w:p>
        </w:tc>
        <w:tc>
          <w:tcPr>
            <w:tcW w:type="dxa" w:w="3685"/>
            <w:shd w:val="clear" w:color="auto" w:fill="D9E2F3"/>
          </w:tcPr>
          <w:p>
            <w:r/>
            <w:r>
              <w:rPr>
                <w:b/>
                <w:sz w:val="18"/>
              </w:rPr>
              <w:t>Dados que produz / consome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Técnico de Manutenção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Registra corretivas em campo, executa checklists de preventivas e dá baixa em peças.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Produz: ordens de serviço, resultados de checklist, baixas de peça. Consome: histórico do equipamento, tarefas da semana.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Supervisor de Manutenção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Distribui OS por prioridade e prazo, monitora o status da equipe, aprova ou rejeita OS executadas.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Produz: OS distribuídas, decisões de aprovação/rejeição, equipes. Consome: calendário, status dos técnicos, consumo de peças.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Gestor Industrial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Acompanha dashboards de MTBF/MTTR, ranking de máquinas críticas e produtividade; consulta relatórios executivos.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Consome: todas as OS consolidadas, falhas por equipamento, tarefas planejadas × concluídas.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Equipe Administrativa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Mantém cadastros de equipamentos, checklists e peças; acompanha alertas de estoque.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Produz: equipamentos, itens de checklist, peças, linhas de produção. Consome: alertas de estoque mínimo.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Administrador do Sistema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Superusuário de TI: gerencia contas de usuário e corrige dados em caso de problema.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Produz: usuários. Consome: tudo (acesso total).</w:t>
            </w:r>
          </w:p>
        </w:tc>
      </w:tr>
    </w:tbl>
    <w:p>
      <w:pPr>
        <w:spacing w:after="80"/>
      </w:pPr>
    </w:p>
    <w:p>
      <w:pPr>
        <w:pStyle w:val="Heading3"/>
      </w:pPr>
      <w:r>
        <w:t>1.2.2 Escopo funcional coberto pelo banco de dados</w:t>
      </w:r>
    </w:p>
    <w:p>
      <w:pPr>
        <w:pStyle w:val="ListBullet"/>
        <w:spacing w:after="40"/>
      </w:pPr>
      <w:r>
        <w:t>Gestão de Ativos: cadastro de equipamentos (com fabricante, modelo, linha de produção e criticidade) e do checklist de preventiva de cada máquina.</w:t>
      </w:r>
    </w:p>
    <w:p>
      <w:pPr>
        <w:pStyle w:val="ListBullet"/>
        <w:spacing w:after="40"/>
      </w:pPr>
      <w:r>
        <w:t>Ordens de Serviço: registro de manutenções corretivas e preventivas, com técnico responsável, prioridade, prazo, status e execução.</w:t>
      </w:r>
    </w:p>
    <w:p>
      <w:pPr>
        <w:pStyle w:val="ListBullet"/>
        <w:spacing w:after="40"/>
      </w:pPr>
      <w:r>
        <w:t>Agendamento Preventivo: planos de recorrência por periodicidade (Diária, Semanal, Mensal, Trimestral, Semestral ou Anual), que geram OS preventivas.</w:t>
      </w:r>
    </w:p>
    <w:p>
      <w:pPr>
        <w:pStyle w:val="ListBullet"/>
        <w:spacing w:after="40"/>
      </w:pPr>
      <w:r>
        <w:t>Auditoria e Fluxo de Trabalho: distribuição de OS pelo supervisor e aprovação/rejeição com justificativa antes da consolidação no histórico.</w:t>
      </w:r>
    </w:p>
    <w:p>
      <w:pPr>
        <w:pStyle w:val="ListBullet"/>
        <w:spacing w:after="40"/>
      </w:pPr>
      <w:r>
        <w:t>Estoque Interno: peças de reposição com fornecedor homologado, estoque mínimo, saldo atual e baixa automática por OS.</w:t>
      </w:r>
    </w:p>
    <w:p>
      <w:pPr>
        <w:pStyle w:val="ListBullet"/>
        <w:spacing w:after="40"/>
      </w:pPr>
      <w:r>
        <w:t>Indicadores e Relatórios: dados de falha e de execução necessários a MTBF, MTTR, disponibilidade, ranking, produtividade e horas trabalhadas.</w:t>
      </w:r>
    </w:p>
    <w:p>
      <w:pPr>
        <w:pStyle w:val="ListBullet"/>
        <w:spacing w:after="40"/>
      </w:pPr>
      <w:r>
        <w:t>Notificações: alertas de proximidade/atraso de preventiva e de estoque mínimo, com registro de envio e leitura por usuário.</w:t>
      </w:r>
    </w:p>
    <w:p>
      <w:pPr>
        <w:pStyle w:val="Heading3"/>
      </w:pPr>
      <w:r>
        <w:t>1.2.3 Fora do escopo</w:t>
      </w:r>
    </w:p>
    <w:p>
      <w:pPr>
        <w:pStyle w:val="ListBullet"/>
        <w:spacing w:after="40"/>
      </w:pPr>
      <w:r>
        <w:t>Importação de dados por planilhas (CSV/Excel) e exportação de relatórios em PDF ou planilha: os relatórios são consultados na própria interface.</w:t>
      </w:r>
    </w:p>
    <w:p>
      <w:pPr>
        <w:pStyle w:val="ListBullet"/>
        <w:spacing w:after="40"/>
      </w:pPr>
      <w:r>
        <w:t>Anexo de arquivos (fotos, documentos ou manuais) a ordens de serviço ou equipamentos.</w:t>
      </w:r>
    </w:p>
    <w:p>
      <w:pPr>
        <w:pStyle w:val="ListBullet"/>
        <w:spacing w:after="40"/>
      </w:pPr>
      <w:r>
        <w:t>Compras, cotações e seleção de fornecedores (o fornecedor é apenas um dado descritivo da peça).</w:t>
      </w:r>
    </w:p>
    <w:p>
      <w:pPr>
        <w:pStyle w:val="ListBullet"/>
        <w:spacing w:after="40"/>
      </w:pPr>
      <w:r>
        <w:t>Gestão financeira: custos monetários das OS, preço de peças, faturamento e notas fiscais (delegados ao ERP).</w:t>
      </w:r>
    </w:p>
    <w:p>
      <w:pPr>
        <w:pStyle w:val="ListBullet"/>
        <w:spacing w:after="40"/>
      </w:pPr>
      <w:r>
        <w:t>Folha de pagamento e processamento financeiro de horas trabalhadas.</w:t>
      </w:r>
    </w:p>
    <w:p>
      <w:pPr>
        <w:pStyle w:val="ListBullet"/>
        <w:spacing w:after="40"/>
      </w:pPr>
      <w:r>
        <w:t>Telemetria IoT: o horímetro é informado manualmente pelo técnico a cada manutenção.</w:t>
      </w:r>
    </w:p>
    <w:p>
      <w:pPr>
        <w:pStyle w:val="ListBullet"/>
        <w:spacing w:after="40"/>
      </w:pPr>
      <w:r>
        <w:t>Inteligência artificial para previsão de falhas e aplicativo móvel nativo.</w:t>
      </w:r>
    </w:p>
    <w:p>
      <w:pPr>
        <w:pStyle w:val="Heading2"/>
      </w:pPr>
      <w:r>
        <w:t>1.3 Definição dos requisitos</w:t>
      </w:r>
    </w:p>
    <w:p>
      <w:pPr>
        <w:spacing w:after="120"/>
        <w:jc w:val="both"/>
      </w:pPr>
      <w:r>
        <w:rPr>
          <w:b w:val="0"/>
          <w:i w:val="0"/>
        </w:rPr>
        <w:t>Os requisitos abaixo reproduzem a Especificação de Requisitos do grupo (RF01–RF16, RNF01–RNF10), revisada em 11/09/2026, com foco nos dados que cada requisito exige do banco.</w:t>
      </w:r>
    </w:p>
    <w:p>
      <w:pPr>
        <w:pStyle w:val="Heading3"/>
      </w:pPr>
      <w:r>
        <w:t>1.3.1 Requisitos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737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Requisito</w:t>
            </w:r>
          </w:p>
        </w:tc>
        <w:tc>
          <w:tcPr>
            <w:tcW w:type="dxa" w:w="5953"/>
            <w:shd w:val="clear" w:color="auto" w:fill="D9E2F3"/>
          </w:tcPr>
          <w:p>
            <w:r/>
            <w:r>
              <w:rPr>
                <w:b/>
                <w:sz w:val="18"/>
              </w:rPr>
              <w:t>Dados exigidos do banco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RF01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Cadastro de Equipamentos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nome, modelo, número de série (único), localização na fábrica, linha de produção e criticidade (Alta/Média/Baixa).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RF02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Registrar Manutenção Corretiva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máquina (por código ou nome), descrição da falha (até 500 caracteres), causa, parada de produção, horímetro, peças trocadas com quantidade, data/hora automática.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RF03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Registrar Manutenção Preventiva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checklist específico da máquina, resultado por item (Verificado/Não aplicável), horímetro, observações, data/hora automática; conclusão bloqueada com item obrigatório pendente.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RF04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Agendamento Automatizado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plano por máquina com periodicidade Diária, Semanal, Mensal, Trimestral, Semestral ou Anual; próxima data calculada pela periodicidade; horímetro registrado apenas para histórico.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RF05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Painel de Indicadores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MTBF, MTTR e disponibilidade por máquina, calculados a partir das datas de falha, início e fim de execução das OS; atualização a cada 60 s.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RF06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Alertas de Manutenção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notificação a técnico e supervisor quando preventiva estiver a menos de 24 h do prazo ou atrasada há mais de 24 h.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RF07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Geração de Relatórios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histórico de falhas por equipamento e consumo de peças (quantidades) por período e por máquina, consultados em tela, sem custos.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RF08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Consultar Histórico da Máquina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todas as intervenções de um equipamento, por código ou nome parcial, da mais recente para a mais antiga.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RF09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Visualizar Tarefas da Semana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OS preventivas atribuídas ao técnico, ordenadas por prazo.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RF10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Dar Baixa em Peças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peça, quantidade, OS de origem; redução automática do saldo; saldo nunca negativo.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RF11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Distribuir Ordens de Serviço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supervisor define máquina, tipo, descrição, prioridade, prazo e técnico responsável.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RF12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Aprovar Ordens de Serviço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decisão Aprovada/Rejeitada, data, supervisor e justificativa obrigatória na rejeição.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RF13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Alerta de Estoque Mínimo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após cada baixa (RF10), se saldo ≤ estoque mínimo, notificar Administrativo e Supervisor; sem novo alerta para a mesma peça em 24 h.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RF14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Monitorar Status da Equipe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status Ocupado/Disponível de cada técnico, atualizado ao iniciar/finalizar OS e alterável pelo supervisor.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RF15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Identificar Máquinas Críticas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ranking das 10 máquinas com mais falhas no período (30/90/180 dias) com MTBF.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RF16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Monitorar Produtividade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tarefas planejadas × concluídas por período, equipe e técnico.</w:t>
            </w:r>
          </w:p>
        </w:tc>
      </w:tr>
    </w:tbl>
    <w:p>
      <w:pPr>
        <w:spacing w:after="80"/>
      </w:pPr>
    </w:p>
    <w:p>
      <w:pPr>
        <w:pStyle w:val="Heading3"/>
      </w:pPr>
      <w:r>
        <w:t>1.3.2 Requisitos não funcionais com impacto no banco de 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402"/>
            <w:shd w:val="clear" w:color="auto" w:fill="D9E2F3"/>
          </w:tcPr>
          <w:p>
            <w:r/>
            <w:r>
              <w:rPr>
                <w:b/>
                <w:sz w:val="18"/>
              </w:rPr>
              <w:t>Requisito</w:t>
            </w:r>
          </w:p>
        </w:tc>
        <w:tc>
          <w:tcPr>
            <w:tcW w:type="dxa" w:w="4365"/>
            <w:shd w:val="clear" w:color="auto" w:fill="D9E2F3"/>
          </w:tcPr>
          <w:p>
            <w:r/>
            <w:r>
              <w:rPr>
                <w:b/>
                <w:sz w:val="18"/>
              </w:rPr>
              <w:t>Impacto no projeto do banco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RNF03/RNF08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Autenticação com login/senha; 2FA obrigatório para Supervisor, Gestor e Administrador do Sistema</w:t>
            </w:r>
          </w:p>
        </w:tc>
        <w:tc>
          <w:tcPr>
            <w:tcW w:type="dxa" w:w="4365"/>
          </w:tcPr>
          <w:p>
            <w:r/>
            <w:r>
              <w:rPr>
                <w:sz w:val="18"/>
              </w:rPr>
              <w:t>USUARIO guarda login único, hash da senha e flag de 2FA.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RNF09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Conformidade com a LGPD</w:t>
            </w:r>
          </w:p>
        </w:tc>
        <w:tc>
          <w:tcPr>
            <w:tcW w:type="dxa" w:w="4365"/>
          </w:tcPr>
          <w:p>
            <w:r/>
            <w:r>
              <w:rPr>
                <w:sz w:val="18"/>
              </w:rPr>
              <w:t>Dados pessoais mínimos (nome, login, e-mail, telefone); exclusão/retificação suportadas.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RNF10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Controle de acesso por perfil (RBAC) com os quatro perfis de negócio e o Administrador do Sistema</w:t>
            </w:r>
          </w:p>
        </w:tc>
        <w:tc>
          <w:tcPr>
            <w:tcW w:type="dxa" w:w="4365"/>
          </w:tcPr>
          <w:p>
            <w:r/>
            <w:r>
              <w:rPr>
                <w:sz w:val="18"/>
              </w:rPr>
              <w:t>Especialização de USUARIO em 5 subclasses disjuntas; discriminador tipo_usuario.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RNF04/RNF05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Páginas em até 3 s; disponibilidade 99,5% no horário de produção</w:t>
            </w:r>
          </w:p>
        </w:tc>
        <w:tc>
          <w:tcPr>
            <w:tcW w:type="dxa" w:w="4365"/>
          </w:tcPr>
          <w:p>
            <w:r/>
            <w:r>
              <w:rPr>
                <w:sz w:val="18"/>
              </w:rPr>
              <w:t>Índices nas chaves estrangeiras e nas colunas de busca (código, número de série, datas).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RNF02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Registro de falha em menos de 5 cliques</w:t>
            </w:r>
          </w:p>
        </w:tc>
        <w:tc>
          <w:tcPr>
            <w:tcW w:type="dxa" w:w="4365"/>
          </w:tcPr>
          <w:p>
            <w:r/>
            <w:r>
              <w:rPr>
                <w:sz w:val="18"/>
              </w:rPr>
              <w:t>Campos da OS corretiva com valores padrão (data/hora automática, prioridade, status).</w:t>
            </w:r>
          </w:p>
        </w:tc>
      </w:tr>
    </w:tbl>
    <w:p>
      <w:pPr>
        <w:spacing w:after="80"/>
      </w:pPr>
    </w:p>
    <w:p>
      <w:pPr>
        <w:pStyle w:val="Heading3"/>
      </w:pPr>
      <w:r>
        <w:t>1.3.3 Regras de negócio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850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8220"/>
            <w:shd w:val="clear" w:color="auto" w:fill="D9E2F3"/>
          </w:tcPr>
          <w:p>
            <w:r/>
            <w:r>
              <w:rPr>
                <w:b/>
                <w:sz w:val="18"/>
              </w:rPr>
              <w:t>Regra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RN01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Todo usuário tem exatamente um perfil: Técnico, Supervisor, Gestor, Administrativo ou Administrador do Sistema (especialização disjunta e total).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RN02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Toda ordem de serviço é corretiva ou preventiva, nunca ambas, e sempre pertence a um único equipamento.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RN03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Toda OS tem um único técnico responsável; o supervisor que a distribuiu é opcional (corretivas podem ser abertas em campo pelo técnico).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RN04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Uma OS só é consolidada no histórico após decisão Aprovada do supervisor; a rejeição exige justificativa e devolve a OS ao técnico. A OS guarda a decisão vigente.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RN05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Cada máquina tem seu próprio checklist de preventiva; todo item obrigatório precisa de resultado para concluir a OS.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RN06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Um equipamento pode ter vários planos preventivos; cada plano tem uma periodicidade fixa e uma próxima data.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RN07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Toda baixa de peça está ligada a uma OS e a uma peça, com quantidade positiva; o saldo da peça nunca fica negativo.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RN08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Quando o saldo de uma peça fica igual ou abaixo do estoque mínimo, gera-se um alerta para Administrativo e Supervisor, no máximo um por peça a cada 24 h.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RN09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Cada peça registra o nome de um fornecedor homologado; o processo de compra é externo ao sistema.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RN10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Um técnico pertence a exatamente uma equipe; uma equipe é liderada por exatamente um supervisor.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RN11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O status do técnico (Disponível/Ocupado) é atualizado automaticamente ao iniciar/encerrar uma OS, mas pode ser sobrescrito pelo supervisor; por isso é armazenado, não derivado.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RN12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Códigos e números de série de equipamentos, códigos de peças, logins e e-mails são únicos no sistema.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RN13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Não há valores monetários no banco (custos, preços e faturamento estão fora do escopo).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RN14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O horímetro é registrado em cada OS apenas como histórico; o agendamento das preventivas depende só da periodicidade do plano.</w:t>
            </w:r>
          </w:p>
        </w:tc>
      </w:tr>
    </w:tbl>
    <w:p>
      <w:pPr>
        <w:spacing w:after="80"/>
      </w:pPr>
    </w:p>
    <w:p>
      <w:pPr>
        <w:pStyle w:val="Heading2"/>
      </w:pPr>
      <w:r>
        <w:t>1.4 Protótipos para análise dos requisitos de dados</w:t>
      </w:r>
    </w:p>
    <w:p>
      <w:pPr>
        <w:spacing w:after="120"/>
        <w:jc w:val="both"/>
      </w:pPr>
      <w:r>
        <w:rPr>
          <w:b w:val="0"/>
          <w:i w:val="0"/>
        </w:rPr>
        <w:t>Os protótipos de baixa fidelidade abaixo foram usados para levantar os dados capturados e exibidos em cada tela. Cada campo do protótipo foi rastreado até um atributo ou relacionamento do modelo conceitual, o que garante que o DER cobre todas as informações que o sistema precisa persistir.</w:t>
      </w:r>
    </w:p>
    <w:p>
      <w:pPr>
        <w:pStyle w:val="Heading3"/>
      </w:pPr>
      <w:r>
        <w:t>P01 – Cadastro de Equipamento e do seu checklist (Administrativo – RF01, RF03)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07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_cadastro_equipam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07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 xml:space="preserve">Dados identificados: </w:t>
      </w:r>
      <w:r>
        <w:rPr>
          <w:b w:val="0"/>
        </w:rPr>
        <w:t>EQUIPAMENTO (código, nome, fabricante, modelo, número de série, localização, criticidade, horímetro, data de aquisição); fica_na_linha → LINHA_PRODUCAO; ITEM_CHECKLIST (entidade fraca: número, descrição, obrigatório).</w:t>
      </w:r>
    </w:p>
    <w:p>
      <w:pPr>
        <w:pStyle w:val="Heading3"/>
      </w:pPr>
      <w:r>
        <w:t>P02 – Registro de Manutenção Corretiva (Técnico – RF02, RF10)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887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_registrar_corretiv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88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 xml:space="preserve">Dados identificados: </w:t>
      </w:r>
      <w:r>
        <w:rPr>
          <w:b w:val="0"/>
        </w:rPr>
        <w:t>ORDEM_SERVICO (descrição, data de abertura, prioridade, leitura do horímetro) + MANUTENCAO_CORRETIVA (causa, impacto, data/hora da falha); consome → PECA (quantidade, data da baixa); sofre → EQUIPAMENTO; executa → TECNICO.</w:t>
      </w:r>
    </w:p>
    <w:p>
      <w:pPr>
        <w:pStyle w:val="Heading3"/>
      </w:pPr>
      <w:r>
        <w:t>P03 – Execução de Checklist de Preventiva (Técnico – RF03, RF09)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3646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_checklist_preventi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4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 xml:space="preserve">Dados identificados: </w:t>
      </w:r>
      <w:r>
        <w:rPr>
          <w:b w:val="0"/>
        </w:rPr>
        <w:t>MANUTENCAO_PREVENTIVA (observação geral) gerada por PLANO_PREVENTIVO; verifica → ITEM_CHECKLIST do equipamento (resultado, observação); datas de início/fim de execução e horímetro da OS.</w:t>
      </w:r>
    </w:p>
    <w:p>
      <w:pPr>
        <w:pStyle w:val="Heading3"/>
      </w:pPr>
      <w:r>
        <w:t>P04 – Aprovação de Ordem de Serviço (Supervisor – RF12)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2130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_aprovar_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13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 xml:space="preserve">Dados identificados: </w:t>
      </w:r>
      <w:r>
        <w:rPr>
          <w:b w:val="0"/>
        </w:rPr>
        <w:t>Relacionamento avalia (SUPERVISOR – ORDEM_SERVICO) com decisão, data e justificativa; mudança de status da OS.</w:t>
      </w:r>
    </w:p>
    <w:p>
      <w:pPr>
        <w:pStyle w:val="Heading3"/>
      </w:pPr>
      <w:r>
        <w:t>P05 – Cadastro de Peça e Alertas de Estoque (Administrativo – RF10, RF13)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330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_cadastro_pe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33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 xml:space="preserve">Dados identificados: </w:t>
      </w:r>
      <w:r>
        <w:rPr>
          <w:b w:val="0"/>
        </w:rPr>
        <w:t>PECA (código, descrição, unidade, fornecedor, estoque mínimo, quantidade atual); NOTIFICACAO do tipo Estoque mínimo com refere_peca.</w:t>
      </w:r>
    </w:p>
    <w:p>
      <w:pPr>
        <w:pStyle w:val="Heading3"/>
      </w:pPr>
      <w:r>
        <w:t>P06 – Dashboard de Indicadores (Gestor – RF05, RF15, RF16)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086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08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 xml:space="preserve">Dados identificados: </w:t>
      </w:r>
      <w:r>
        <w:rPr>
          <w:b w:val="0"/>
        </w:rPr>
        <w:t>Somente leitura: agrega ORDEM_SERVICO/MANUTENCAO_CORRETIVA (datas de falha e execução → MTBF, MTTR), EQUIPAMENTO, LINHA_PRODUCAO, EQUIPE e TECNICO (planejadas × concluídas).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val="clear" w:color="auto" w:fill="D9E2F3"/>
          </w:tcPr>
          <w:p>
            <w:r/>
            <w:r>
              <w:rPr>
                <w:b/>
                <w:sz w:val="18"/>
              </w:rPr>
              <w:t>Protótipo</w:t>
            </w:r>
          </w:p>
        </w:tc>
        <w:tc>
          <w:tcPr>
            <w:tcW w:type="dxa" w:w="3969"/>
            <w:shd w:val="clear" w:color="auto" w:fill="D9E2F3"/>
          </w:tcPr>
          <w:p>
            <w:r/>
            <w:r>
              <w:rPr>
                <w:b/>
                <w:sz w:val="18"/>
              </w:rPr>
              <w:t>Entidades alimentadas</w:t>
            </w:r>
          </w:p>
        </w:tc>
        <w:tc>
          <w:tcPr>
            <w:tcW w:type="dxa" w:w="3969"/>
            <w:shd w:val="clear" w:color="auto" w:fill="D9E2F3"/>
          </w:tcPr>
          <w:p>
            <w:r/>
            <w:r>
              <w:rPr>
                <w:b/>
                <w:sz w:val="18"/>
              </w:rPr>
              <w:t>Relacionamentos exercitados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P01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EQUIPAMENTO, ITEM_CHECKLIST, LINHA_PRODUCAO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fica_na_linha, possui_item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P02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ORDEM_SERVICO, MANUTENCAO_CORRETIVA, PECA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sofre, executa, consome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P03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MANUTENCAO_PREVENTIVA, ITEM_CHECKLIST, PLANO_PREVENTIVO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gera, verifica, possui_item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P04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ORDEM_SERVICO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avalia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P05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PECA, NOTIFICACAO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refere_peca, recebe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P06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(leitura) ORDEM_SERVICO, EQUIPAMENTO, EQUIPE, TECNICO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sofre, executa, pertence, lidera</w:t>
            </w:r>
          </w:p>
        </w:tc>
      </w:tr>
    </w:tbl>
    <w:p>
      <w:pPr>
        <w:spacing w:after="80"/>
      </w:pPr>
    </w:p>
    <w:p>
      <w:pPr>
        <w:pStyle w:val="Heading2"/>
      </w:pPr>
      <w:r>
        <w:t>1.5 Descrição das entidades e seus atributos</w:t>
      </w:r>
    </w:p>
    <w:p>
      <w:pPr>
        <w:spacing w:after="120"/>
        <w:jc w:val="both"/>
      </w:pPr>
      <w:r>
        <w:rPr>
          <w:b w:val="0"/>
          <w:i w:val="0"/>
        </w:rPr>
        <w:t>Convenções: (PK) atributo-chave; (PP) chave parcial de entidade fraca; (D) atributo derivado; (E) atributo de domínio enumerado. Os tipos são conceituais; os tipos físicos aparecem no dicionário de dados da Parte 2. Chaves estrangeiras e atributos de relacionamentos não aparecem aqui: pertencem ao modelo relacional e à tabela de relacionamentos, respectivamente.</w:t>
      </w:r>
    </w:p>
    <w:p>
      <w:pPr>
        <w:pStyle w:val="Heading3"/>
      </w:pPr>
      <w:r>
        <w:t>1.5.1 Módulo Pessoas</w:t>
      </w:r>
    </w:p>
    <w:p>
      <w:pPr>
        <w:pStyle w:val="Heading3"/>
      </w:pPr>
      <w:r>
        <w:t>USUARIO (superclasse)</w:t>
      </w:r>
    </w:p>
    <w:p>
      <w:pPr>
        <w:spacing w:after="120"/>
        <w:jc w:val="both"/>
      </w:pPr>
      <w:r>
        <w:rPr>
          <w:b w:val="0"/>
          <w:i w:val="0"/>
        </w:rPr>
        <w:t>Qualquer pessoa autenticada no sistema. Superclasse dos cinco perfis; concentra os dados comuns de identificação e acesso. Especialização disjunta e total: todo usuário é membro de exatamente uma subclasse.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id_usuario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inteiro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Identificador do usuario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PK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nome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Nome completo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login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Login de acesso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senha_hash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Senha armazenada apenas como hash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E-mail para notificacoes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telefone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Telefone de contato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status_2fa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lógico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Autenticacao em dois fatores habilitada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ativo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lógico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Usuario ativo no sistema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data_cadastro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data/hora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Data/hora do cadastro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</w:pPr>
      <w:r>
        <w:t>TECNICO (subclasse de USUARIO)</w:t>
      </w:r>
    </w:p>
    <w:p>
      <w:pPr>
        <w:spacing w:after="120"/>
        <w:jc w:val="both"/>
      </w:pPr>
      <w:r>
        <w:rPr>
          <w:b w:val="0"/>
          <w:i w:val="0"/>
        </w:rPr>
        <w:t>Executor operacional das manutenções. Herda os atributos de USUARIO; participa de executa (OS) e pertence (EQUIPE).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status_operacional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DISPONIVEL ou OCUPADO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especialidade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Especialidade tecnica (mecanica, eletrica...)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</w:pPr>
      <w:r>
        <w:t>SUPERVISOR (subclasse de USUARIO)</w:t>
      </w:r>
    </w:p>
    <w:p>
      <w:pPr>
        <w:spacing w:after="120"/>
        <w:jc w:val="both"/>
      </w:pPr>
      <w:r>
        <w:rPr>
          <w:b w:val="0"/>
          <w:i w:val="0"/>
        </w:rPr>
        <w:t>Responsável pela distribuição de OS, pela equipe e pela qualidade dos registros. Participa de lidera, distribui e avalia.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registro_profissional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Registro no conselho (ex.: CREA)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</w:pPr>
      <w:r>
        <w:t>GESTOR (subclasse de USUARIO)</w:t>
      </w:r>
    </w:p>
    <w:p>
      <w:pPr>
        <w:spacing w:after="120"/>
        <w:jc w:val="both"/>
      </w:pPr>
      <w:r>
        <w:rPr>
          <w:b w:val="0"/>
          <w:i w:val="0"/>
        </w:rPr>
        <w:t>Perfil estratégico que consome indicadores; não altera dados operacionais.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cargo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Cargo executivo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</w:pPr>
      <w:r>
        <w:t>ADMINISTRATIVO (subclasse de USUARIO)</w:t>
      </w:r>
    </w:p>
    <w:p>
      <w:pPr>
        <w:spacing w:after="120"/>
        <w:jc w:val="both"/>
      </w:pPr>
      <w:r>
        <w:rPr>
          <w:b w:val="0"/>
          <w:i w:val="0"/>
        </w:rPr>
        <w:t>Mantém os cadastros-base (equipamentos, checklists, peças).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setor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Setor administrativo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</w:pPr>
      <w:r>
        <w:t>ADMINISTRADOR_SISTEMA (subclasse de USUARIO)</w:t>
      </w:r>
    </w:p>
    <w:p>
      <w:pPr>
        <w:spacing w:after="120"/>
        <w:jc w:val="both"/>
      </w:pPr>
      <w:r>
        <w:rPr>
          <w:b w:val="0"/>
          <w:i w:val="0"/>
        </w:rPr>
        <w:t>Perfil técnico de TI (superusuário) que gerencia contas e corrige dados. Existe como subclasse para que a especialização continue total e para o controle de acesso (RBAC).</w:t>
      </w:r>
    </w:p>
    <w:p>
      <w:pPr>
        <w:spacing w:after="120"/>
      </w:pPr>
      <w:r>
        <w:rPr>
          <w:b w:val="0"/>
          <w:i/>
          <w:sz w:val="20"/>
        </w:rPr>
        <w:t>Sem atributos próprios: herda todos os atributos de USUARIO.</w:t>
      </w:r>
    </w:p>
    <w:p>
      <w:pPr>
        <w:pStyle w:val="Heading3"/>
      </w:pPr>
      <w:r>
        <w:t>EQUIPE</w:t>
      </w:r>
    </w:p>
    <w:p>
      <w:pPr>
        <w:spacing w:after="120"/>
        <w:jc w:val="both"/>
      </w:pPr>
      <w:r>
        <w:rPr>
          <w:b w:val="0"/>
          <w:i w:val="0"/>
        </w:rPr>
        <w:t>Grupo de técnicos liderado por um supervisor; usado no filtro de produtividade por equipe (RF16) e no painel de status (RF14).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id_equipe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inteiro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Identificador da equipe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PK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nome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Nome da equipe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turno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Turno de trabalho (Manha, Tarde, Noite)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</w:pPr>
      <w:r>
        <w:t>1.5.2 Módulo Ativos</w:t>
      </w:r>
    </w:p>
    <w:p>
      <w:pPr>
        <w:pStyle w:val="Heading3"/>
      </w:pPr>
      <w:r>
        <w:t>LINHA_PRODUCAO</w:t>
      </w:r>
    </w:p>
    <w:p>
      <w:pPr>
        <w:spacing w:after="120"/>
        <w:jc w:val="both"/>
      </w:pPr>
      <w:r>
        <w:rPr>
          <w:b w:val="0"/>
          <w:i w:val="0"/>
        </w:rPr>
        <w:t>Agrupamento produtivo dos equipamentos; filtro do dashboard (RF05).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id_linha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inteiro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Identificador da linha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PK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nome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Nome da linha de producao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setor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Setor/galpao da fabrica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</w:pPr>
      <w:r>
        <w:t>EQUIPAMENTO</w:t>
      </w:r>
    </w:p>
    <w:p>
      <w:pPr>
        <w:spacing w:after="120"/>
        <w:jc w:val="both"/>
      </w:pPr>
      <w:r>
        <w:rPr>
          <w:b w:val="0"/>
          <w:i w:val="0"/>
        </w:rPr>
        <w:t>Máquina industrial sob manutenção, identificada por número de série único e por um código interno usado nas buscas. Fabricante e modelo são descritivos. Possui o histórico de OS (sofre) e o próprio checklist de preventiva (possui_item).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id_equipamento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inteiro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Identificador do equipamento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PK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codigo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Codigo interno (patrimonio), usado na busca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nome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Nome do equipamento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fabricante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Fabricante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modelo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Modelo do equipamento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numero_serie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Numero de serie do fabricante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localizacao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Localizacao fisica na fabrica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criticidade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ALTA, MEDIA ou BAIXA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horimetro_atual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numérico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Ultima leitura de horas de operacao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data_aquisicao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data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Data de aquisicao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ativo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lógico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Equipamento em operacao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</w:pPr>
      <w:r>
        <w:t>ITEM_CHECKLIST (entidade fraca de EQUIPAMENTO)</w:t>
      </w:r>
    </w:p>
    <w:p>
      <w:pPr>
        <w:spacing w:after="120"/>
        <w:jc w:val="both"/>
      </w:pPr>
      <w:r>
        <w:rPr>
          <w:b w:val="0"/>
          <w:i w:val="0"/>
        </w:rPr>
        <w:t>Passo de inspeção do checklist de uma máquina. Não existe sem o equipamento; identificada pelo equipamento + número do item (relacionamento identificador possui_item).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num_item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inteiro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Numero sequencial do item (chave parcial)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PP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descricao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Descricao da verificacao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obrigatorio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lógico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Item obrigatorio para concluir a preventiva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</w:pPr>
      <w:r>
        <w:t>PLANO_PREVENTIVO</w:t>
      </w:r>
    </w:p>
    <w:p>
      <w:pPr>
        <w:spacing w:after="120"/>
        <w:jc w:val="both"/>
      </w:pPr>
      <w:r>
        <w:rPr>
          <w:b w:val="0"/>
          <w:i w:val="0"/>
        </w:rPr>
        <w:t>Regra de recorrência de preventiva de um equipamento, com periodicidade fixa e próxima data. Cada vencimento gera uma MANUTENCAO_PREVENTIVA.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id_plano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inteiro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Identificador do plano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PK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descricao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Descricao (ex.: lubrificacao mensal)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periodicidade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DIARIA, SEMANAL, MENSAL, TRIMESTRAL, SEMESTRAL ou ANUAL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proxima_data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data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Proximo vencimento calculado pela periodicidade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ativo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lógico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Plano em vigor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</w:pPr>
      <w:r>
        <w:t>1.5.3 Módulo Manutenção</w:t>
      </w:r>
    </w:p>
    <w:p>
      <w:pPr>
        <w:pStyle w:val="Heading3"/>
      </w:pPr>
      <w:r>
        <w:t>ORDEM_SERVICO (superclasse)</w:t>
      </w:r>
    </w:p>
    <w:p>
      <w:pPr>
        <w:spacing w:after="120"/>
        <w:jc w:val="both"/>
      </w:pPr>
      <w:r>
        <w:rPr>
          <w:b w:val="0"/>
          <w:i w:val="0"/>
        </w:rPr>
        <w:t>Registro formal de uma intervenção técnica em um equipamento. Especialização disjunta e total em corretiva e preventiva. Participa de sofre (EQUIPAMENTO), executa (TECNICO), distribui (SUPERVISOR), avalia (SUPERVISOR), consome (PECA) e refere_os (NOTIFICACAO).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codigo_os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inteiro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Codigo da OS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PK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descricao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Descricao do servico/falha (ate 500 caracteres)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data_abertura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data/hora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Data/hora de abertura (automatica)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prioridade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ALTA, MEDIA ou BAIXA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prazo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data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Prazo de entrega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PENDENTE, EM_EXECUCAO, AGUARDANDO_APROVACAO, CONCLUIDA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data_inicio_execucao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data/hora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Inicio da execucao pelo tecnico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data_fim_execucao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data/hora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Fim da execucao (base do MTTR e das horas trabalhadas)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leitura_horimetro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numérico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Horimetro informado pelo tecnico na manutencao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duracao_execucao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numérico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Horas trabalhadas = data_fim_execucao − data_inicio_execucao (base do MTTR e do relatório de horas)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D</w:t>
            </w:r>
          </w:p>
        </w:tc>
      </w:tr>
    </w:tbl>
    <w:p>
      <w:pPr>
        <w:spacing w:after="80"/>
      </w:pPr>
    </w:p>
    <w:p>
      <w:pPr>
        <w:pStyle w:val="Heading3"/>
      </w:pPr>
      <w:r>
        <w:t>MANUTENCAO_CORRETIVA (subclasse de ORDEM_SERVICO)</w:t>
      </w:r>
    </w:p>
    <w:p>
      <w:pPr>
        <w:spacing w:after="120"/>
        <w:jc w:val="both"/>
      </w:pPr>
      <w:r>
        <w:rPr>
          <w:b w:val="0"/>
          <w:i w:val="0"/>
        </w:rPr>
        <w:t>OS aberta em resposta a uma falha; guarda os dados que alimentam o MTBF e o ranking de máquinas críticas.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causa_falha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Causa identificada da falha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impacto_producao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lógico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Houve parada de producao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data_hora_falha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data/hora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Momento da falha (base do MTBF)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</w:pPr>
      <w:r>
        <w:t>MANUTENCAO_PREVENTIVA (subclasse de ORDEM_SERVICO)</w:t>
      </w:r>
    </w:p>
    <w:p>
      <w:pPr>
        <w:spacing w:after="120"/>
        <w:jc w:val="both"/>
      </w:pPr>
      <w:r>
        <w:rPr>
          <w:b w:val="0"/>
          <w:i w:val="0"/>
        </w:rPr>
        <w:t>OS programada, normalmente gerada por um plano preventivo; exige o checklist do equipamento (verifica).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observacao_geral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Observacoes complementares do tecnico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</w:pPr>
      <w:r>
        <w:t>1.5.4 Módulo Estoque</w:t>
      </w:r>
    </w:p>
    <w:p>
      <w:pPr>
        <w:pStyle w:val="Heading3"/>
      </w:pPr>
      <w:r>
        <w:t>PECA</w:t>
      </w:r>
    </w:p>
    <w:p>
      <w:pPr>
        <w:spacing w:after="120"/>
        <w:jc w:val="both"/>
      </w:pPr>
      <w:r>
        <w:rPr>
          <w:b w:val="0"/>
          <w:i w:val="0"/>
        </w:rPr>
        <w:t>Insumo de reposição com controle de estoque mínimo e saldo atual; registra o nome do fornecedor homologado. Participa de consome e refere_peca.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id_peca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inteiro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Identificador da peca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PK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codigo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Codigo unico da peca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descricao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Descricao tecnica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unidade_medida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UN, KG, L, M...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fornecedor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Nome do fornecedor homologado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estoque_minimo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inteiro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Quantidade minima de seguranca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quantidade_atual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inteiro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Saldo atual em estoque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ativo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lógico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Peca ativa no catalogo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</w:pPr>
      <w:r>
        <w:t>1.5.5 Módulo Notificação</w:t>
      </w:r>
    </w:p>
    <w:p>
      <w:pPr>
        <w:pStyle w:val="Heading3"/>
      </w:pPr>
      <w:r>
        <w:t>NOTIFICACAO</w:t>
      </w:r>
    </w:p>
    <w:p>
      <w:pPr>
        <w:spacing w:after="120"/>
        <w:jc w:val="both"/>
      </w:pPr>
      <w:r>
        <w:rPr>
          <w:b w:val="0"/>
          <w:i w:val="0"/>
        </w:rPr>
        <w:t>Aviso gerado automaticamente pelo sistema (proximidade de prazo, atraso, estoque mínimo, nova OS, aprovação, rejeição). Pode referir-se a uma OS ou a uma peça; é entregue a um ou mais usuários (recebe). A data de geração permite suprimir alertas repetidos em 24 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706"/>
            <w:shd w:val="clear" w:color="auto" w:fill="D9E2F3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Obs.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id_notificacao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inteiro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Identificador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PK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tipo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PROXIMIDADE, ATRASO, ESTOQUE_MINIMO, NOVA_OS, APROVACAO, REJEICAO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mensagem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texto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Texto da notificacao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data_geracao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data/hora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Data/hora de geracao (usada na supressao de duplicatas em 24 h)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</w:pPr>
      <w:r>
        <w:t>1.5.6 Relacionamentos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417"/>
            <w:shd w:val="clear" w:color="auto" w:fill="D9E2F3"/>
          </w:tcPr>
          <w:p>
            <w:r/>
            <w:r>
              <w:rPr>
                <w:b/>
                <w:sz w:val="16"/>
              </w:rPr>
              <w:t>Relacionamento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16"/>
              </w:rPr>
              <w:t>Entidades</w:t>
            </w:r>
          </w:p>
        </w:tc>
        <w:tc>
          <w:tcPr>
            <w:tcW w:type="dxa" w:w="567"/>
            <w:shd w:val="clear" w:color="auto" w:fill="D9E2F3"/>
          </w:tcPr>
          <w:p>
            <w:r/>
            <w:r>
              <w:rPr>
                <w:b/>
                <w:sz w:val="16"/>
              </w:rPr>
              <w:t>Card.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Participação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6"/>
              </w:rPr>
              <w:t>Atributos</w:t>
            </w:r>
          </w:p>
        </w:tc>
        <w:tc>
          <w:tcPr>
            <w:tcW w:type="dxa" w:w="1984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lidera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SUPERVISOR – EQUIPE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1:N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Equipe: total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–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Um supervisor lidera várias equipes; toda equipe tem um supervisor.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pertence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TECNICO – EQUIPE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N:1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Técnico: total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–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Todo técnico pertence a exatamente uma equipe.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fica_na_linha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EQUIPAMENTO – LINHA_PRODUCAO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N:1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Equipamento: total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–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Todo equipamento está em uma linha de produção.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possui_item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EQUIPAMENTO – ITEM_CHECKLIST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1:N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Item: total (identificador)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–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Relacionamento identificador da entidade fraca ITEM_CHECKLIST.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tem_plano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EQUIPAMENTO – PLANO_PREVENTIVO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1:N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Plano: total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–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Um equipamento pode ter vários planos; todo plano é de um equipamento.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sofre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EQUIPAMENTO – ORDEM_SERVICO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1:N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OS: total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–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Histórico de intervenções do equipamento.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executa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TECNICO – ORDEM_SERVICO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1:N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OS: total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–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Toda OS tem um técnico responsável.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distribui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SUPERVISOR – ORDEM_SERVICO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1:N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parcial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–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OS distribuída pelo supervisor (RF11); corretivas abertas em campo não têm distribuidor.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avalia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SUPERVISOR – ORDEM_SERVICO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1:N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parcial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decisao, data_avaliacao, justificativa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Decisão vigente do supervisor sobre a OS (RF12); justificativa obrigatória na rejeição.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gera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PLANO_PREVENTIVO – MANUTENCAO_PREVENTIVA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1:N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parcial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–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Preventiva gerada por um plano; preventivas avulsas não têm plano.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verifica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MANUTENCAO_PREVENTIVA – ITEM_CHECKLIST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N:M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parcial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resultado, observacao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Resultado de cada item do checklist na execução da preventiva.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consome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ORDEM_SERVICO – PECA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N:M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parcial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quantidade, data_baixa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Baixa de estoque: peças consumidas por uma OS.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refere_os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NOTIFICACAO – ORDEM_SERVICO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N:1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parcial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–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Notificação originada por uma OS (proximidade, atraso, aprovação...).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refere_peca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NOTIFICACAO – PECA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N:1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parcial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–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Notificação originada por uma peça (estoque mínimo).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recebe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NOTIFICACAO – USUARIO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N:M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Notificação: total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canal, data_envio, data_leitura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Destinatários da notificação e registro de envio/leitura.</w:t>
            </w:r>
          </w:p>
        </w:tc>
      </w:tr>
    </w:tbl>
    <w:p>
      <w:pPr>
        <w:spacing w:after="80"/>
      </w:pPr>
    </w:p>
    <w:p>
      <w:pPr>
        <w:pStyle w:val="Heading3"/>
      </w:pPr>
      <w:r>
        <w:t>1.5.7 Especializações (MER Estendido)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17"/>
            <w:shd w:val="clear" w:color="auto" w:fill="D9E2F3"/>
          </w:tcPr>
          <w:p>
            <w:r/>
            <w:r>
              <w:rPr>
                <w:b/>
                <w:sz w:val="16"/>
              </w:rPr>
              <w:t>Superclasse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16"/>
              </w:rPr>
              <w:t>Subclasses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b/>
                <w:sz w:val="16"/>
              </w:rPr>
              <w:t>Restrições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6"/>
              </w:rPr>
              <w:t>Atributo definidor</w:t>
            </w:r>
          </w:p>
        </w:tc>
        <w:tc>
          <w:tcPr>
            <w:tcW w:type="dxa" w:w="2835"/>
            <w:shd w:val="clear" w:color="auto" w:fill="D9E2F3"/>
          </w:tcPr>
          <w:p>
            <w:r/>
            <w:r>
              <w:rPr>
                <w:b/>
                <w:sz w:val="16"/>
              </w:rPr>
              <w:t>Justificativa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USUARIO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TECNICO, SUPERVISOR, GESTOR, ADMINISTRATIVO, ADMINISTRADOR_SISTEMA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disjunta (d), total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tipo_usuario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Cada perfil tem atributos e relacionamentos próprios (status do técnico, equipe do supervisor, avaliações) e permissões distintas (RBAC).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ORDEM_SERVICO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MANUTENCAO_CORRETIVA, MANUTENCAO_PREVENTIVA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disjunta (d), total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tipo_os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Corretiva registra causa da falha e impacto; preventiva liga-se ao plano e ao checklist. Os atributos comuns (técnico, equipamento, datas, status, avaliação) ficam na superclasse.</w:t>
            </w:r>
          </w:p>
        </w:tc>
      </w:tr>
    </w:tbl>
    <w:p>
      <w:pPr>
        <w:spacing w:after="80"/>
      </w:pP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2"/>
      </w:pPr>
      <w:r>
        <w:t>1.6 Modelo Entidade-Relacionamento (DER)</w:t>
      </w:r>
    </w:p>
    <w:p>
      <w:pPr>
        <w:spacing w:after="120"/>
        <w:jc w:val="both"/>
      </w:pPr>
      <w:r>
        <w:rPr>
          <w:b w:val="0"/>
          <w:i w:val="0"/>
        </w:rPr>
        <w:t>Diagrama completo na notação de Chen adotada nas aulas (Elmasri &amp; Navathe): retângulos = entidades; retângulo duplo = entidade fraca; losangos = relacionamentos; losango duplo = relacionamento identificador; elipses = atributos (sublinhado = chave; sublinhado tracejado = chave parcial; elipse tracejada = derivado); linha dupla = participação total; círculo (d) = especialização disjunta; 1, N, M = razão de cardinalidade.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20000" cy="45543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r_conceit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4554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8"/>
        </w:rPr>
        <w:t>Figura 1 – DER conceitual completo do Gerir Manutenção (SGM)</w:t>
      </w:r>
    </w:p>
    <w:p>
      <w:r>
        <w:br w:type="page"/>
      </w:r>
    </w:p>
    <w:p>
      <w:pPr>
        <w:pStyle w:val="Heading3"/>
      </w:pPr>
      <w:r>
        <w:t>Recortes por módulo (para leitura)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48564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_pesso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856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8"/>
        </w:rPr>
        <w:t>Figura 1a – Módulo Pessoas: USUARIO e sua especialização, EQUIPE, avalia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20000" cy="36346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_manuten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363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8"/>
        </w:rPr>
        <w:t>Figura 1b – Módulo Manutenção: ORDEM_SERVICO, subclasses, avalia, consome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48428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_ativ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842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8"/>
        </w:rPr>
        <w:t>Figura 1c – Módulo Ativos: EQUIPAMENTO, ITEM_CHECKLIST, PLANO_PREVENTIVO, LINHA_PRODUCAO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20000" cy="1764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_estoqu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17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8"/>
        </w:rPr>
        <w:t>Figura 1d – Módulos Estoque e Notificação: PECA, consome, NOTIFICACAO, recebe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PARTE 2 – PROJETO LÓGICO RELACIONAL</w:t>
      </w:r>
    </w:p>
    <w:p>
      <w:pPr>
        <w:pStyle w:val="Heading2"/>
      </w:pPr>
      <w:r>
        <w:t>2.1 Modelo relacional normalizado (após o mapeamento)</w:t>
      </w:r>
    </w:p>
    <w:p>
      <w:pPr>
        <w:spacing w:after="120"/>
        <w:jc w:val="both"/>
      </w:pPr>
      <w:r>
        <w:rPr>
          <w:b w:val="0"/>
          <w:i w:val="0"/>
        </w:rPr>
        <w:t>O mapeamento seguiu o algoritmo de sete passos de Elmasri &amp; Navathe apresentado na aula 05, acrescido do passo de especialização (aula 03). Notação formal adotada: NOME_DA_RELAÇÃO (atributos); a chave primária aparece sublinhada em negrito e as chaves estrangeiras são prefixadas com #, como no exercício de mapeamento resolvido em aula.</w:t>
      </w:r>
    </w:p>
    <w:p>
      <w:pPr>
        <w:pStyle w:val="Heading3"/>
      </w:pPr>
      <w:r>
        <w:t>2.1.1 Mapeamento passo a passo</w:t>
      </w:r>
    </w:p>
    <w:p>
      <w:pPr>
        <w:spacing w:after="120"/>
      </w:pPr>
      <w:r>
        <w:rPr>
          <w:b/>
          <w:i w:val="0"/>
        </w:rPr>
        <w:t>Passo 1 – Entidades fortes → uma relação por entidade, com atributos simples e chave primária.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USUARIO (</w:t>
      </w:r>
      <w:r>
        <w:rPr>
          <w:rFonts w:ascii="Consolas" w:hAnsi="Consolas"/>
          <w:b/>
          <w:sz w:val="20"/>
          <w:u w:val="single"/>
        </w:rPr>
        <w:t>id_usuario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nome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login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senha_hash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email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telefone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status_2fa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ativo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data_cadastro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tipo_usuario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EQUIPE (</w:t>
      </w:r>
      <w:r>
        <w:rPr>
          <w:rFonts w:ascii="Consolas" w:hAnsi="Consolas"/>
          <w:b/>
          <w:sz w:val="20"/>
          <w:u w:val="single"/>
        </w:rPr>
        <w:t>id_equipe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nome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turno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#id_supervisor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LINHA_PRODUCAO (</w:t>
      </w:r>
      <w:r>
        <w:rPr>
          <w:rFonts w:ascii="Consolas" w:hAnsi="Consolas"/>
          <w:b/>
          <w:sz w:val="20"/>
          <w:u w:val="single"/>
        </w:rPr>
        <w:t>id_linha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nome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setor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EQUIPAMENTO (</w:t>
      </w:r>
      <w:r>
        <w:rPr>
          <w:rFonts w:ascii="Consolas" w:hAnsi="Consolas"/>
          <w:b/>
          <w:sz w:val="20"/>
          <w:u w:val="single"/>
        </w:rPr>
        <w:t>id_equipamento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codigo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nome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fabricante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modelo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numero_serie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localizacao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criticidade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horimetro_atual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data_aquisicao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ativo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#id_linha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PLANO_PREVENTIVO (</w:t>
      </w:r>
      <w:r>
        <w:rPr>
          <w:rFonts w:ascii="Consolas" w:hAnsi="Consolas"/>
          <w:b/>
          <w:sz w:val="20"/>
          <w:u w:val="single"/>
        </w:rPr>
        <w:t>id_plano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descricao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periodicidade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proxima_data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ativo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#id_equipamento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ORDEM_SERVICO (</w:t>
      </w:r>
      <w:r>
        <w:rPr>
          <w:rFonts w:ascii="Consolas" w:hAnsi="Consolas"/>
          <w:b/>
          <w:sz w:val="20"/>
          <w:u w:val="single"/>
        </w:rPr>
        <w:t>codigo_os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tipo_os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descricao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data_abertura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prioridade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prazo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status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data_inicio_execucao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data_fim_execucao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leitura_horimetro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decisao_avaliacao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data_avaliacao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justificativa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#id_equipamento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#id_tecnico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#id_supervisor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#id_supervisor_avaliador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PECA (</w:t>
      </w:r>
      <w:r>
        <w:rPr>
          <w:rFonts w:ascii="Consolas" w:hAnsi="Consolas"/>
          <w:b/>
          <w:sz w:val="20"/>
          <w:u w:val="single"/>
        </w:rPr>
        <w:t>id_peca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codigo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descricao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unidade_medida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fornecedor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estoque_minimo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quantidade_atual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ativo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NOTIFICACAO (</w:t>
      </w:r>
      <w:r>
        <w:rPr>
          <w:rFonts w:ascii="Consolas" w:hAnsi="Consolas"/>
          <w:b/>
          <w:sz w:val="20"/>
          <w:u w:val="single"/>
        </w:rPr>
        <w:t>id_notificacao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tipo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mensagem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data_geracao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#codigo_os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#id_peca</w:t>
      </w:r>
      <w:r>
        <w:rPr>
          <w:rFonts w:ascii="Consolas" w:hAnsi="Consolas"/>
          <w:sz w:val="20"/>
        </w:rPr>
        <w:t>)</w:t>
      </w:r>
    </w:p>
    <w:p>
      <w:pPr>
        <w:spacing w:after="120"/>
      </w:pPr>
      <w:r>
        <w:rPr>
          <w:b w:val="0"/>
          <w:i/>
          <w:sz w:val="18"/>
        </w:rPr>
        <w:t>Obs.: as chaves estrangeiras exibidas com # são acrescentadas no passo 4; aparecem aqui já na forma final para evitar repetição. O atributo derivado duracao_execucao não é armazenado: é calculado a partir de data_inicio_execucao e data_fim_execucao.</w:t>
      </w:r>
    </w:p>
    <w:p>
      <w:pPr>
        <w:spacing w:after="120"/>
      </w:pPr>
      <w:r>
        <w:rPr>
          <w:b/>
          <w:i w:val="0"/>
        </w:rPr>
        <w:t>Passo 2 – Entidades fracas → relação com os atributos da entidade fraca + chave primária da entidade proprietária (FK); a PK é a composição da chave do proprietário com a chave parcial.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ITEM_CHECKLIST (</w:t>
      </w:r>
      <w:r>
        <w:rPr>
          <w:rFonts w:ascii="Consolas" w:hAnsi="Consolas"/>
          <w:b/>
          <w:sz w:val="20"/>
          <w:u w:val="single"/>
        </w:rPr>
        <w:t>#id_equipamento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b/>
          <w:sz w:val="20"/>
          <w:u w:val="single"/>
        </w:rPr>
        <w:t>num_item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descricao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obrigatorio</w:t>
      </w:r>
      <w:r>
        <w:rPr>
          <w:rFonts w:ascii="Consolas" w:hAnsi="Consolas"/>
          <w:sz w:val="20"/>
        </w:rPr>
        <w:t>)</w:t>
      </w:r>
    </w:p>
    <w:p>
      <w:pPr>
        <w:spacing w:after="120"/>
      </w:pPr>
      <w:r>
        <w:rPr>
          <w:b/>
          <w:i w:val="0"/>
        </w:rPr>
        <w:t>Passo 3 – Relacionamentos 1:1: não há relacionamentos binários 1:1 no modelo.</w:t>
      </w:r>
    </w:p>
    <w:p>
      <w:pPr>
        <w:spacing w:after="120"/>
      </w:pPr>
      <w:r>
        <w:rPr>
          <w:b/>
          <w:i w:val="0"/>
        </w:rPr>
        <w:t>Passo 4 – Relacionamentos 1:N → a chave primária do lado 1 vai como chave estrangeira para a relação do lado N, junto com os atributos do relacionamento, se houver. A FK é obrigatória (NOT NULL) quando a participação do lado N é total e opcional quando é parcial.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8"/>
              </w:rPr>
              <w:t>Relacionamento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b/>
                <w:sz w:val="18"/>
              </w:rPr>
              <w:t>Lado 1 → lado N</w:t>
            </w:r>
          </w:p>
        </w:tc>
        <w:tc>
          <w:tcPr>
            <w:tcW w:type="dxa" w:w="3402"/>
            <w:shd w:val="clear" w:color="auto" w:fill="D9E2F3"/>
          </w:tcPr>
          <w:p>
            <w:r/>
            <w:r>
              <w:rPr>
                <w:b/>
                <w:sz w:val="18"/>
              </w:rPr>
              <w:t>Acrescentado em</w:t>
            </w:r>
          </w:p>
        </w:tc>
        <w:tc>
          <w:tcPr>
            <w:tcW w:type="dxa" w:w="1134"/>
            <w:shd w:val="clear" w:color="auto" w:fill="D9E2F3"/>
          </w:tcPr>
          <w:p>
            <w:r/>
            <w:r>
              <w:rPr>
                <w:b/>
                <w:sz w:val="18"/>
              </w:rPr>
              <w:t>Nula?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lidera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SUPERVISOR → EQUIPE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equipe.id_supervisor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pertence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EQUIPE → TECNICO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tecnico.id_equipe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fica_na_linha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LINHA_PRODUCAO → EQUIPAMENTO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equipamento.id_linha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tem_plano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EQUIPAMENTO → PLANO_PREVENTIVO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plano_preventivo.id_equipamento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sofre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EQUIPAMENTO → ORDEM_SERVICO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ordem_servico.id_equipamento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executa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TECNICO → ORDEM_SERVICO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ordem_servico.id_tecnico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distribui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SUPERVISOR → ORDEM_SERVICO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ordem_servico.id_supervisor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sim (participação parcial)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avalia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SUPERVISOR → ORDEM_SERVICO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ordem_servico.id_supervisor_avaliador + atributos decisao_avaliacao, data_avaliacao, justificativa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sim (participação parcial)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gera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PLANO_PREVENTIVO → MANUTENCAO_PREVENTIVA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manutencao_preventiva.id_plano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sim (participação parcial)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refere_os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ORDEM_SERVICO → NOTIFICACAO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notificacao.codigo_os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sim (participação parcial)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refere_peca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PECA → NOTIFICACAO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notificacao.id_peca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sim (participação parcial)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Passo 5 – Relacionamentos N:M → nova relação com as chaves primárias das duas entidades (FKs) e os atributos do relacionamento; a PK é a composição das duas FKs.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BAIXA_PECA (</w:t>
      </w:r>
      <w:r>
        <w:rPr>
          <w:rFonts w:ascii="Consolas" w:hAnsi="Consolas"/>
          <w:b/>
          <w:sz w:val="20"/>
          <w:u w:val="single"/>
        </w:rPr>
        <w:t>#codigo_os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b/>
          <w:sz w:val="20"/>
          <w:u w:val="single"/>
        </w:rPr>
        <w:t>#id_peca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quantidade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data_baixa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RESULTADO_CHECKLIST (</w:t>
      </w:r>
      <w:r>
        <w:rPr>
          <w:rFonts w:ascii="Consolas" w:hAnsi="Consolas"/>
          <w:b/>
          <w:sz w:val="20"/>
          <w:u w:val="single"/>
        </w:rPr>
        <w:t>#codigo_os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b/>
          <w:sz w:val="20"/>
          <w:u w:val="single"/>
        </w:rPr>
        <w:t>#id_equipamento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b/>
          <w:sz w:val="20"/>
          <w:u w:val="single"/>
        </w:rPr>
        <w:t>#num_item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resultado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observacao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NOTIFICACAO_USUARIO (</w:t>
      </w:r>
      <w:r>
        <w:rPr>
          <w:rFonts w:ascii="Consolas" w:hAnsi="Consolas"/>
          <w:b/>
          <w:sz w:val="20"/>
          <w:u w:val="single"/>
        </w:rPr>
        <w:t>#id_notificacao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b/>
          <w:sz w:val="20"/>
          <w:u w:val="single"/>
        </w:rPr>
        <w:t>#id_usuario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canal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data_envio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data_leitura</w:t>
      </w:r>
      <w:r>
        <w:rPr>
          <w:rFonts w:ascii="Consolas" w:hAnsi="Consolas"/>
          <w:sz w:val="20"/>
        </w:rPr>
        <w:t>)</w:t>
      </w:r>
    </w:p>
    <w:p>
      <w:pPr>
        <w:spacing w:after="120"/>
      </w:pPr>
      <w:r>
        <w:rPr>
          <w:b/>
          <w:i w:val="0"/>
        </w:rPr>
        <w:t>Passo 6 – Atributos multivalorados: não há no modelo (o telefone do usuário é monovalorado).</w:t>
      </w:r>
    </w:p>
    <w:p>
      <w:pPr>
        <w:spacing w:after="120"/>
      </w:pPr>
      <w:r>
        <w:rPr>
          <w:b/>
          <w:i w:val="0"/>
        </w:rPr>
        <w:t>Passo 7 – Relacionamentos n-ários (grau &gt; 2): não há no modelo.</w:t>
      </w:r>
    </w:p>
    <w:p>
      <w:pPr>
        <w:spacing w:after="120"/>
      </w:pPr>
      <w:r>
        <w:rPr>
          <w:b/>
          <w:i w:val="0"/>
        </w:rPr>
        <w:t>Passo 8 – Especialização/generalização (opção 8A da aula 03: uma relação para a superclasse e uma para cada subclasse, compartilhando a chave primária, mais um atributo discriminador na superclasse).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TECNICO (</w:t>
      </w:r>
      <w:r>
        <w:rPr>
          <w:rFonts w:ascii="Consolas" w:hAnsi="Consolas"/>
          <w:b/>
          <w:sz w:val="20"/>
          <w:u w:val="single"/>
        </w:rPr>
        <w:t>#id_usuario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status_operacional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especialidade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#id_equipe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SUPERVISOR (</w:t>
      </w:r>
      <w:r>
        <w:rPr>
          <w:rFonts w:ascii="Consolas" w:hAnsi="Consolas"/>
          <w:b/>
          <w:sz w:val="20"/>
          <w:u w:val="single"/>
        </w:rPr>
        <w:t>#id_usuario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registro_profissional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GESTOR (</w:t>
      </w:r>
      <w:r>
        <w:rPr>
          <w:rFonts w:ascii="Consolas" w:hAnsi="Consolas"/>
          <w:b/>
          <w:sz w:val="20"/>
          <w:u w:val="single"/>
        </w:rPr>
        <w:t>#id_usuario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cargo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ADMINISTRATIVO (</w:t>
      </w:r>
      <w:r>
        <w:rPr>
          <w:rFonts w:ascii="Consolas" w:hAnsi="Consolas"/>
          <w:b/>
          <w:sz w:val="20"/>
          <w:u w:val="single"/>
        </w:rPr>
        <w:t>#id_usuario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setor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ADMINISTRADOR_SISTEMA (</w:t>
      </w:r>
      <w:r>
        <w:rPr>
          <w:rFonts w:ascii="Consolas" w:hAnsi="Consolas"/>
          <w:b/>
          <w:sz w:val="20"/>
          <w:u w:val="single"/>
        </w:rPr>
        <w:t>#id_usuario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MANUTENCAO_CORRETIVA (</w:t>
      </w:r>
      <w:r>
        <w:rPr>
          <w:rFonts w:ascii="Consolas" w:hAnsi="Consolas"/>
          <w:b/>
          <w:sz w:val="20"/>
          <w:u w:val="single"/>
        </w:rPr>
        <w:t>#codigo_os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causa_falha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impacto_producao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data_hora_falha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MANUTENCAO_PREVENTIVA (</w:t>
      </w:r>
      <w:r>
        <w:rPr>
          <w:rFonts w:ascii="Consolas" w:hAnsi="Consolas"/>
          <w:b/>
          <w:sz w:val="20"/>
          <w:u w:val="single"/>
        </w:rPr>
        <w:t>#codigo_os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observacao_geral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#id_plano</w:t>
      </w:r>
      <w:r>
        <w:rPr>
          <w:rFonts w:ascii="Consolas" w:hAnsi="Consolas"/>
          <w:sz w:val="20"/>
        </w:rPr>
        <w:t>)</w:t>
      </w:r>
    </w:p>
    <w:p>
      <w:pPr>
        <w:spacing w:after="120"/>
      </w:pPr>
      <w:r>
        <w:rPr>
          <w:b w:val="0"/>
          <w:i/>
          <w:sz w:val="18"/>
        </w:rPr>
        <w:t>A opção 8A foi escolhida porque as duas especializações são totais e disjuntas, as subclasses têm atributos e relacionamentos próprios, e ela evita colunas nulas (opção 8C) sem duplicar os atributos comuns (opção 8B). ADMINISTRADOR_SISTEMA fica só com a chave, o que é suficiente para o controle de acesso.</w:t>
      </w:r>
    </w:p>
    <w:p>
      <w:pPr>
        <w:pStyle w:val="Heading3"/>
      </w:pPr>
      <w:r>
        <w:t>2.1.2 Esquema relacional final (3FN)</w:t>
      </w:r>
    </w:p>
    <w:p>
      <w:pPr>
        <w:spacing w:after="120"/>
        <w:jc w:val="both"/>
      </w:pPr>
      <w:r>
        <w:rPr>
          <w:b w:val="0"/>
          <w:i w:val="0"/>
        </w:rPr>
        <w:t>Esquema S = {R1, ..., R19} resultante do mapeamento, já com as chaves estrangeiras incorporadas:</w:t>
      </w:r>
    </w:p>
    <w:p>
      <w:pPr>
        <w:spacing w:after="40"/>
      </w:pPr>
      <w:r>
        <w:rPr>
          <w:b/>
          <w:i w:val="0"/>
        </w:rPr>
        <w:t>Módulo Pessoas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USUARIO (</w:t>
      </w:r>
      <w:r>
        <w:rPr>
          <w:rFonts w:ascii="Consolas" w:hAnsi="Consolas"/>
          <w:b/>
          <w:sz w:val="20"/>
          <w:u w:val="single"/>
        </w:rPr>
        <w:t>id_usuario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nome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login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senha_hash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email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telefone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status_2fa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ativo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data_cadastro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tipo_usuario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EQUIPE (</w:t>
      </w:r>
      <w:r>
        <w:rPr>
          <w:rFonts w:ascii="Consolas" w:hAnsi="Consolas"/>
          <w:b/>
          <w:sz w:val="20"/>
          <w:u w:val="single"/>
        </w:rPr>
        <w:t>id_equipe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nome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turno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#id_supervisor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TECNICO (</w:t>
      </w:r>
      <w:r>
        <w:rPr>
          <w:rFonts w:ascii="Consolas" w:hAnsi="Consolas"/>
          <w:b/>
          <w:sz w:val="20"/>
          <w:u w:val="single"/>
        </w:rPr>
        <w:t>#id_usuario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status_operacional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especialidade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#id_equipe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SUPERVISOR (</w:t>
      </w:r>
      <w:r>
        <w:rPr>
          <w:rFonts w:ascii="Consolas" w:hAnsi="Consolas"/>
          <w:b/>
          <w:sz w:val="20"/>
          <w:u w:val="single"/>
        </w:rPr>
        <w:t>#id_usuario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registro_profissional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GESTOR (</w:t>
      </w:r>
      <w:r>
        <w:rPr>
          <w:rFonts w:ascii="Consolas" w:hAnsi="Consolas"/>
          <w:b/>
          <w:sz w:val="20"/>
          <w:u w:val="single"/>
        </w:rPr>
        <w:t>#id_usuario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cargo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ADMINISTRATIVO (</w:t>
      </w:r>
      <w:r>
        <w:rPr>
          <w:rFonts w:ascii="Consolas" w:hAnsi="Consolas"/>
          <w:b/>
          <w:sz w:val="20"/>
          <w:u w:val="single"/>
        </w:rPr>
        <w:t>#id_usuario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setor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ADMINISTRADOR_SISTEMA (</w:t>
      </w:r>
      <w:r>
        <w:rPr>
          <w:rFonts w:ascii="Consolas" w:hAnsi="Consolas"/>
          <w:b/>
          <w:sz w:val="20"/>
          <w:u w:val="single"/>
        </w:rPr>
        <w:t>#id_usuario</w:t>
      </w:r>
      <w:r>
        <w:rPr>
          <w:rFonts w:ascii="Consolas" w:hAnsi="Consolas"/>
          <w:sz w:val="20"/>
        </w:rPr>
        <w:t>)</w:t>
      </w:r>
    </w:p>
    <w:p>
      <w:pPr>
        <w:spacing w:after="40"/>
      </w:pPr>
      <w:r>
        <w:rPr>
          <w:b/>
          <w:i w:val="0"/>
        </w:rPr>
        <w:t>Módulo Ativos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LINHA_PRODUCAO (</w:t>
      </w:r>
      <w:r>
        <w:rPr>
          <w:rFonts w:ascii="Consolas" w:hAnsi="Consolas"/>
          <w:b/>
          <w:sz w:val="20"/>
          <w:u w:val="single"/>
        </w:rPr>
        <w:t>id_linha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nome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setor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EQUIPAMENTO (</w:t>
      </w:r>
      <w:r>
        <w:rPr>
          <w:rFonts w:ascii="Consolas" w:hAnsi="Consolas"/>
          <w:b/>
          <w:sz w:val="20"/>
          <w:u w:val="single"/>
        </w:rPr>
        <w:t>id_equipamento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codigo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nome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fabricante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modelo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numero_serie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localizacao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criticidade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horimetro_atual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data_aquisicao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ativo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#id_linha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ITEM_CHECKLIST (</w:t>
      </w:r>
      <w:r>
        <w:rPr>
          <w:rFonts w:ascii="Consolas" w:hAnsi="Consolas"/>
          <w:b/>
          <w:sz w:val="20"/>
          <w:u w:val="single"/>
        </w:rPr>
        <w:t>#id_equipamento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b/>
          <w:sz w:val="20"/>
          <w:u w:val="single"/>
        </w:rPr>
        <w:t>num_item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descricao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obrigatorio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PLANO_PREVENTIVO (</w:t>
      </w:r>
      <w:r>
        <w:rPr>
          <w:rFonts w:ascii="Consolas" w:hAnsi="Consolas"/>
          <w:b/>
          <w:sz w:val="20"/>
          <w:u w:val="single"/>
        </w:rPr>
        <w:t>id_plano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descricao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periodicidade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proxima_data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ativo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#id_equipamento</w:t>
      </w:r>
      <w:r>
        <w:rPr>
          <w:rFonts w:ascii="Consolas" w:hAnsi="Consolas"/>
          <w:sz w:val="20"/>
        </w:rPr>
        <w:t>)</w:t>
      </w:r>
    </w:p>
    <w:p>
      <w:pPr>
        <w:spacing w:after="40"/>
      </w:pPr>
      <w:r>
        <w:rPr>
          <w:b/>
          <w:i w:val="0"/>
        </w:rPr>
        <w:t>Módulo Manutencao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ORDEM_SERVICO (</w:t>
      </w:r>
      <w:r>
        <w:rPr>
          <w:rFonts w:ascii="Consolas" w:hAnsi="Consolas"/>
          <w:b/>
          <w:sz w:val="20"/>
          <w:u w:val="single"/>
        </w:rPr>
        <w:t>codigo_os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tipo_os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descricao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data_abertura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prioridade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prazo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status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data_inicio_execucao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data_fim_execucao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leitura_horimetro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decisao_avaliacao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data_avaliacao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justificativa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#id_equipamento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#id_tecnico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#id_supervisor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#id_supervisor_avaliador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MANUTENCAO_CORRETIVA (</w:t>
      </w:r>
      <w:r>
        <w:rPr>
          <w:rFonts w:ascii="Consolas" w:hAnsi="Consolas"/>
          <w:b/>
          <w:sz w:val="20"/>
          <w:u w:val="single"/>
        </w:rPr>
        <w:t>#codigo_os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causa_falha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impacto_producao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data_hora_falha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MANUTENCAO_PREVENTIVA (</w:t>
      </w:r>
      <w:r>
        <w:rPr>
          <w:rFonts w:ascii="Consolas" w:hAnsi="Consolas"/>
          <w:b/>
          <w:sz w:val="20"/>
          <w:u w:val="single"/>
        </w:rPr>
        <w:t>#codigo_os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observacao_geral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#id_plano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RESULTADO_CHECKLIST (</w:t>
      </w:r>
      <w:r>
        <w:rPr>
          <w:rFonts w:ascii="Consolas" w:hAnsi="Consolas"/>
          <w:b/>
          <w:sz w:val="20"/>
          <w:u w:val="single"/>
        </w:rPr>
        <w:t>#codigo_os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b/>
          <w:sz w:val="20"/>
          <w:u w:val="single"/>
        </w:rPr>
        <w:t>#id_equipamento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b/>
          <w:sz w:val="20"/>
          <w:u w:val="single"/>
        </w:rPr>
        <w:t>#num_item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resultado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observacao</w:t>
      </w:r>
      <w:r>
        <w:rPr>
          <w:rFonts w:ascii="Consolas" w:hAnsi="Consolas"/>
          <w:sz w:val="20"/>
        </w:rPr>
        <w:t>)</w:t>
      </w:r>
    </w:p>
    <w:p>
      <w:pPr>
        <w:spacing w:after="40"/>
      </w:pPr>
      <w:r>
        <w:rPr>
          <w:b/>
          <w:i w:val="0"/>
        </w:rPr>
        <w:t>Módulo Estoque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PECA (</w:t>
      </w:r>
      <w:r>
        <w:rPr>
          <w:rFonts w:ascii="Consolas" w:hAnsi="Consolas"/>
          <w:b/>
          <w:sz w:val="20"/>
          <w:u w:val="single"/>
        </w:rPr>
        <w:t>id_peca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codigo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descricao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unidade_medida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fornecedor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estoque_minimo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quantidade_atual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ativo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BAIXA_PECA (</w:t>
      </w:r>
      <w:r>
        <w:rPr>
          <w:rFonts w:ascii="Consolas" w:hAnsi="Consolas"/>
          <w:b/>
          <w:sz w:val="20"/>
          <w:u w:val="single"/>
        </w:rPr>
        <w:t>#codigo_os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b/>
          <w:sz w:val="20"/>
          <w:u w:val="single"/>
        </w:rPr>
        <w:t>#id_peca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quantidade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data_baixa</w:t>
      </w:r>
      <w:r>
        <w:rPr>
          <w:rFonts w:ascii="Consolas" w:hAnsi="Consolas"/>
          <w:sz w:val="20"/>
        </w:rPr>
        <w:t>)</w:t>
      </w:r>
    </w:p>
    <w:p>
      <w:pPr>
        <w:spacing w:after="40"/>
      </w:pPr>
      <w:r>
        <w:rPr>
          <w:b/>
          <w:i w:val="0"/>
        </w:rPr>
        <w:t>Módulo Notificacao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NOTIFICACAO (</w:t>
      </w:r>
      <w:r>
        <w:rPr>
          <w:rFonts w:ascii="Consolas" w:hAnsi="Consolas"/>
          <w:b/>
          <w:sz w:val="20"/>
          <w:u w:val="single"/>
        </w:rPr>
        <w:t>id_notificacao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tipo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mensagem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data_geracao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#codigo_os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#id_peca</w:t>
      </w:r>
      <w:r>
        <w:rPr>
          <w:rFonts w:ascii="Consolas" w:hAnsi="Consolas"/>
          <w:sz w:val="20"/>
        </w:rPr>
        <w:t>)</w:t>
      </w:r>
    </w:p>
    <w:p>
      <w:pPr>
        <w:spacing w:after="40"/>
        <w:ind w:left="283"/>
      </w:pPr>
      <w:r>
        <w:rPr>
          <w:rFonts w:ascii="Consolas" w:hAnsi="Consolas"/>
          <w:sz w:val="20"/>
        </w:rPr>
        <w:t>NOTIFICACAO_USUARIO (</w:t>
      </w:r>
      <w:r>
        <w:rPr>
          <w:rFonts w:ascii="Consolas" w:hAnsi="Consolas"/>
          <w:b/>
          <w:sz w:val="20"/>
          <w:u w:val="single"/>
        </w:rPr>
        <w:t>#id_notificacao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b/>
          <w:sz w:val="20"/>
          <w:u w:val="single"/>
        </w:rPr>
        <w:t>#id_usuario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canal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data_envio</w:t>
      </w:r>
      <w:r>
        <w:rPr>
          <w:rFonts w:ascii="Consolas" w:hAnsi="Consolas"/>
          <w:sz w:val="20"/>
        </w:rPr>
        <w:t xml:space="preserve">, </w:t>
      </w:r>
      <w:r>
        <w:rPr>
          <w:rFonts w:ascii="Consolas" w:hAnsi="Consolas"/>
          <w:sz w:val="20"/>
          <w:u w:val="none"/>
        </w:rPr>
        <w:t>data_leitura</w:t>
      </w:r>
      <w:r>
        <w:rPr>
          <w:rFonts w:ascii="Consolas" w:hAnsi="Consolas"/>
          <w:sz w:val="20"/>
        </w:rPr>
        <w:t>)</w:t>
      </w:r>
    </w:p>
    <w:p>
      <w:pPr>
        <w:pStyle w:val="Heading3"/>
      </w:pPr>
      <w:r>
        <w:t>2.1.3 Verificação da normalização</w:t>
      </w:r>
    </w:p>
    <w:p>
      <w:pPr>
        <w:spacing w:after="120"/>
        <w:jc w:val="both"/>
      </w:pPr>
      <w:r>
        <w:rPr>
          <w:b w:val="0"/>
          <w:i w:val="0"/>
        </w:rPr>
        <w:t>Exemplo de decomposição: a ficha de manutenção em papel usada hoje na fábrica corresponde a uma relação não normalizada. O mesmo raciocínio das aulas 06 (BOLETIM e PEDIDO) foi aplicado:</w:t>
      </w:r>
    </w:p>
    <w:p>
      <w:pPr>
        <w:ind w:left="283"/>
      </w:pPr>
      <w:r>
        <w:rPr>
          <w:rFonts w:ascii="Consolas" w:hAnsi="Consolas"/>
          <w:sz w:val="19"/>
        </w:rPr>
        <w:t>FICHA_OS (codigo_os, descricao, data_abertura, codigo_equip, nome_equip, numero_serie, linha, login_tecnico, nome_tecnico, equipe, {codigo_peca, descricao_peca, fornecedor, quantidade})</w:t>
      </w:r>
    </w:p>
    <w:p>
      <w:pPr>
        <w:pStyle w:val="ListBullet"/>
        <w:spacing w:after="40"/>
      </w:pPr>
      <w:r>
        <w:rPr>
          <w:b/>
        </w:rPr>
        <w:t xml:space="preserve">1FN: </w:t>
      </w:r>
      <w:r>
        <w:t>o grupo repetitivo {peça} viola a 1FN → extraído para BAIXA_PECA (codigo_os, id_peca, quantidade, data_baixa), com PK composta.</w:t>
      </w:r>
    </w:p>
    <w:p>
      <w:pPr>
        <w:pStyle w:val="ListBullet"/>
        <w:spacing w:after="40"/>
      </w:pPr>
      <w:r>
        <w:rPr>
          <w:b/>
        </w:rPr>
        <w:t xml:space="preserve">2FN: </w:t>
      </w:r>
      <w:r>
        <w:t>em BAIXA_PECA, descricao_peca e fornecedor dependem só de id_peca (parte da chave) → movidos para PECA; em FICHA_OS não há dependência parcial porque a chave é simples.</w:t>
      </w:r>
    </w:p>
    <w:p>
      <w:pPr>
        <w:pStyle w:val="ListBullet"/>
        <w:spacing w:after="40"/>
      </w:pPr>
      <w:r>
        <w:rPr>
          <w:b/>
        </w:rPr>
        <w:t xml:space="preserve">3FN: </w:t>
      </w:r>
      <w:r>
        <w:t>nome_equip, numero_serie e linha dependem de codigo_equip, não de codigo_os (dependência transitiva) → EQUIPAMENTO e LINHA_PRODUCAO; nome_tecnico e equipe dependem de login_tecnico → USUARIO/TECNICO/EQUIPE.</w:t>
      </w:r>
    </w:p>
    <w:p>
      <w:pPr>
        <w:spacing w:after="120"/>
        <w:jc w:val="both"/>
      </w:pPr>
      <w:r>
        <w:rPr>
          <w:b w:val="0"/>
          <w:i w:val="0"/>
        </w:rPr>
        <w:t>Aplicando o mesmo critério a todas as relações do esquema final: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color="auto" w:fill="D9E2F3"/>
          </w:tcPr>
          <w:p>
            <w:r/>
            <w:r>
              <w:rPr>
                <w:b/>
                <w:sz w:val="16"/>
              </w:rPr>
              <w:t>Relação</w:t>
            </w:r>
          </w:p>
        </w:tc>
        <w:tc>
          <w:tcPr>
            <w:tcW w:type="dxa" w:w="1587"/>
            <w:shd w:val="clear" w:color="auto" w:fill="D9E2F3"/>
          </w:tcPr>
          <w:p>
            <w:r/>
            <w:r>
              <w:rPr>
                <w:b/>
                <w:sz w:val="16"/>
              </w:rPr>
              <w:t>Chave primária</w:t>
            </w:r>
          </w:p>
        </w:tc>
        <w:tc>
          <w:tcPr>
            <w:tcW w:type="dxa" w:w="3175"/>
            <w:shd w:val="clear" w:color="auto" w:fill="D9E2F3"/>
          </w:tcPr>
          <w:p>
            <w:r/>
            <w:r>
              <w:rPr>
                <w:b/>
                <w:sz w:val="16"/>
              </w:rPr>
              <w:t>Dependências funcionais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16"/>
              </w:rPr>
              <w:t>3FN?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usuario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id_usuario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id_usuario → todos; login → id_usuario; email → id_usuario (chaves candidatas)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Sim: chave simples; nenhum não-chave determina outro não-chave.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equipe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id_equipe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id_equipe → nome, turno, id_supervisor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Sim.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tecnico / supervisor / gestor / administrativo / administrador_sistema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id_usuario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id_usuario → atributos da subclasse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Sim.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linha_producao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id_linha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id_linha → nome, setor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Sim.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equipamento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id_equipamento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id_equipamento → todos; numero_serie → id_equipamento; codigo → id_equipamento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Sim: fabricante e modelo dependem só do equipamento; nome da linha não é repetido (transitivo via id_linha).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item_checklist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id_equipamento, num_item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(id_equipamento, num_item) → descricao, obrigatorio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Sim: descricao/obrigatorio dependem da chave inteira (2FN); sem transitividade.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plano_preventivo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id_plano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id_plano → todos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Sim.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ordem_servico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codigo_os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codigo_os → todos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Sim: nome do técnico e do equipamento não são armazenados (transitivos); os atributos da avaliação dependem só da OS.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manutencao_corretiva / manutencao_preventiva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codigo_os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codigo_os → atributos da subclasse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Sim.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resultado_checklist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codigo_os, id_equipamento, num_item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chave → resultado, observacao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Sim: descricao do item não é repetida (dependeria só de parte da chave).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peca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id_peca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id_peca → todos; codigo → id_peca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Sim: fornecedor é um atributo simples da peça (nome), sem atributos próprios que gerassem transitividade.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baixa_peca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codigo_os, id_peca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chave → quantidade, data_baixa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Sim: nenhum atributo depende de parte da chave.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notificacao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id_notificacao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id_notificacao → tipo, mensagem, data_geracao, codigo_os, id_peca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Sim.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notificacao_usuario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id_notificacao, id_usuario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chave → canal, data_envio, data_leitura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Sim.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</w:rPr>
        <w:t>Todas as relações estão na 1FN (atributos atômicos, sem grupos repetitivos), na 2FN (nas chaves compostas, nenhum atributo não-chave depende de parte da chave) e na 3FN (nenhum atributo não-chave depende transitivamente da chave). As dependências funcionais de cada relação partem apenas de chaves candidatas, o que também satisfaz a FNBC.</w:t>
      </w:r>
    </w:p>
    <w:p>
      <w:pPr>
        <w:sectPr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2"/>
      </w:pPr>
      <w:r>
        <w:t>2.2 Modelo relacional de forma gráfica (DER relacional)</w:t>
      </w:r>
    </w:p>
    <w:p>
      <w:pPr>
        <w:spacing w:after="120"/>
        <w:jc w:val="both"/>
      </w:pPr>
      <w:r>
        <w:rPr>
          <w:b w:val="0"/>
          <w:i w:val="0"/>
        </w:rPr>
        <w:t>Diagrama do esquema lógico em notação Engenharia da Informação (pé-de-galinha): cada caixa é uma relação com sua chave primária destacada; as linhas representam as chaves estrangeiras, com o lado “1” (traço) na relação referenciada e o lado “N” (pé-de-galinha) na relação que contém a FK; círculo = participação opcional (FK que aceita nulo). As cores agrupam as relações por módulo.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7640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er_relacio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4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8"/>
        </w:rPr>
        <w:t>Figura 2 – DER relacional (modelo lógico) do Gerir Manutenção (SGM)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2"/>
      </w:pPr>
      <w:r>
        <w:t>2.3 Dicionário de dados</w:t>
      </w:r>
    </w:p>
    <w:p>
      <w:pPr>
        <w:spacing w:after="120"/>
        <w:jc w:val="both"/>
      </w:pPr>
      <w:r>
        <w:rPr>
          <w:b w:val="0"/>
          <w:i w:val="0"/>
        </w:rPr>
        <w:t>Tipos de dados no padrão PostgreSQL (SGBD escolhido para o projeto físico). Convenções: PK = chave primária; FK = chave estrangeira (com a relação/coluna referenciada); UK = valor único; CK = restrição de domínio (CHECK); DEF = valor padrão. “Nulo = N” significa NOT NULL.</w:t>
      </w:r>
    </w:p>
    <w:p>
      <w:pPr>
        <w:pStyle w:val="Heading3"/>
      </w:pPr>
      <w:r>
        <w:t>2.3.1 usuario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Entidade USUARIO (superclasse)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id_usuario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SERIAL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Identificador do usuario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nome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VARCHAR(120)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Nome completo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login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VARCHAR(60)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Login de acesso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senha_hash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Senha armazenada apenas como hash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email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VARCHAR(120)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E-mail para notificacoes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telefone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Telefone de contato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status_2fa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BOOLEAN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false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Autenticacao em dois fatores habilitada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ativo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BOOLEAN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true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Usuario ativo no sistema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data_cadastro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TIMESTAMP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now()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Data/hora do cadastro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tipo_usuario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CK: tipo_usuario IN ('T','S','G','A','X')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Discriminador: T=Tecnico, S=Supervisor, G=Gestor, A=Administrativo, X=Administrador do Sistema</w:t>
            </w:r>
          </w:p>
        </w:tc>
      </w:tr>
    </w:tbl>
    <w:p>
      <w:pPr>
        <w:spacing w:after="80"/>
      </w:pPr>
    </w:p>
    <w:p>
      <w:pPr>
        <w:pStyle w:val="Heading3"/>
      </w:pPr>
      <w:r>
        <w:t>2.3.2 equipe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Entidade EQUIPE + relacionamento lidera (1:N)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id_equipe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SERIAL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Identificador da equipe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nome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VARCHAR(80)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Nome da equipe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turno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Turno de trabalho (Manha, Tarde, Noite)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id_supervisor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 → supervisor.id_usuario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Supervisor que lidera a equipe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(id_supervisor) referencia supervisor(id_usuario).</w:t>
      </w:r>
    </w:p>
    <w:p>
      <w:pPr>
        <w:pStyle w:val="Heading3"/>
      </w:pPr>
      <w:r>
        <w:t>2.3.3 tecnico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Subclasse TECNICO + relacionamento pertence (N:1)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id_usuario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usuario.id_usuario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Mesmo id do usuario (heranca)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status_operacional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VARCHAR(12)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'DISPONIVEL'; CK: status_operacional IN ('DISPONIVEL','OCUPADO')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DISPONIVEL ou OCUPADO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especialidade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VARCHAR(60)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Especialidade tecnica (mecanica, eletrica...)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id_equipe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 → equipe.id_equipe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Equipe a que pertence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(id_usuario) referencia usuario(id_usuario); (id_equipe) referencia equipe(id_equipe).</w:t>
      </w:r>
    </w:p>
    <w:p>
      <w:pPr>
        <w:pStyle w:val="Heading3"/>
      </w:pPr>
      <w:r>
        <w:t>2.3.4 supervisor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Subclasse SUPERVISOR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id_usuario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usuario.id_usuario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Mesmo id do usuario (heranca)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registro_profissional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Registro no conselho (ex.: CREA)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(id_usuario) referencia usuario(id_usuario).</w:t>
      </w:r>
    </w:p>
    <w:p>
      <w:pPr>
        <w:pStyle w:val="Heading3"/>
      </w:pPr>
      <w:r>
        <w:t>2.3.5 gestor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Subclasse GESTOR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id_usuario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usuario.id_usuario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Mesmo id do usuario (heranca)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cargo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VARCHAR(60)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Cargo executivo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(id_usuario) referencia usuario(id_usuario).</w:t>
      </w:r>
    </w:p>
    <w:p>
      <w:pPr>
        <w:pStyle w:val="Heading3"/>
      </w:pPr>
      <w:r>
        <w:t>2.3.6 administrativo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Subclasse ADMINISTRATIVO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id_usuario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usuario.id_usuario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Mesmo id do usuario (heranca)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setor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VARCHAR(60)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Setor administrativo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(id_usuario) referencia usuario(id_usuario).</w:t>
      </w:r>
    </w:p>
    <w:p>
      <w:pPr>
        <w:pStyle w:val="Heading3"/>
      </w:pPr>
      <w:r>
        <w:t>2.3.7 administrador_sistema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Subclasse ADMINISTRADOR_SISTEMA (perfil tecnico de TI; sem atributos proprios)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id_usuario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usuario.id_usuario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Mesmo id do usuario (heranca)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(id_usuario) referencia usuario(id_usuario).</w:t>
      </w:r>
    </w:p>
    <w:p>
      <w:pPr>
        <w:pStyle w:val="Heading3"/>
      </w:pPr>
      <w:r>
        <w:t>2.3.8 linha_producao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Entidade LINHA_PRODUCAO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id_linha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SERIAL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Identificador da linha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nome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VARCHAR(80)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Nome da linha de producao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setor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VARCHAR(80)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Setor/galpao da fabrica</w:t>
            </w:r>
          </w:p>
        </w:tc>
      </w:tr>
    </w:tbl>
    <w:p>
      <w:pPr>
        <w:spacing w:after="80"/>
      </w:pPr>
    </w:p>
    <w:p>
      <w:pPr>
        <w:pStyle w:val="Heading3"/>
      </w:pPr>
      <w:r>
        <w:t>2.3.9 equipamento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Entidade EQUIPAMENTO + fica_na_linha (N:1)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id_equipamento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SERIAL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Identificador do equipamento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codigo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Codigo interno (patrimonio), usado na busca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nome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Nome do equipamento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fabricante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VARCHAR(80)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Fabricante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modelo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VARCHAR(80)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Modelo do equipamento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numero_serie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VARCHAR(60)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Numero de serie do fabricante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localizacao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VARCHAR(120)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Localizacao fisica na fabrica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criticidade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CK: criticidade IN ('ALTA','MEDIA','BAIXA')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ALTA, MEDIA ou BAIXA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horimetro_atual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NUMERIC(10,1)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0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Ultima leitura de horas de operacao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data_aquisicao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Data de aquisicao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ativo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BOOLEAN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true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Equipamento em operacao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id_linha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 → linha_producao.id_linha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Linha de producao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(id_linha) referencia linha_producao(id_linha).</w:t>
      </w:r>
    </w:p>
    <w:p>
      <w:pPr>
        <w:pStyle w:val="Heading3"/>
      </w:pPr>
      <w:r>
        <w:t>2.3.10 item_checklist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Entidade fraca ITEM_CHECKLIST (identificada por possui_item)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id_equipamento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equipamento.id_equipamento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Equipamento dono do checklist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num_item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SMALLINT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Numero sequencial do item (chave parcial)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descricao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Descricao da verificacao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obrigatorio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BOOLEAN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true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Item obrigatorio para concluir a preventiva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(id_equipamento) referencia equipamento(id_equipamento).</w:t>
      </w:r>
    </w:p>
    <w:p>
      <w:pPr>
        <w:pStyle w:val="Heading3"/>
      </w:pPr>
      <w:r>
        <w:t>2.3.11 plano_preventivo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Entidade PLANO_PREVENTIVO + tem_plano (N:1)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id_plano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SERIAL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Identificador do plano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descricao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VARCHAR(150)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Descricao (ex.: lubrificacao mensal)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periodicidade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CK: periodicidade IN ('DIARIA','SEMANAL','MENSAL','TRIMESTRAL','SEMESTRAL','ANUAL')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DIARIA, SEMANAL, MENSAL, TRIMESTRAL, SEMESTRAL ou ANUAL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proxima_data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Proximo vencimento calculado pela periodicidade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ativo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BOOLEAN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true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Plano em vigor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id_equipamento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 → equipamento.id_equipamento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Equipamento do plano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(id_equipamento) referencia equipamento(id_equipamento).</w:t>
      </w:r>
    </w:p>
    <w:p>
      <w:pPr>
        <w:pStyle w:val="Heading3"/>
      </w:pPr>
      <w:r>
        <w:t>2.3.12 ordem_servico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Entidade ORDEM_SERVICO (superclasse) + sofre, executa, distribui e avalia (1:N com atributos)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codigo_os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SERIAL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Codigo da 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tipo_os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CK: tipo_os IN ('C','P')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Discriminador: C=Corretiva, P=Preventiva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descricao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VARCHAR(500)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Descricao do servico/falha (ate 500 caracteres)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data_abertura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TIMESTAMP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now()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Data/hora de abertura (automatica)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prioridade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CK: prioridade IN ('ALTA','MEDIA','BAIXA')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ALTA, MEDIA ou BAIXA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prazo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Prazo de entrega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status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VARCHAR(22)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'PENDENTE'; CK: status IN ('PENDENTE','EM_EXECUCAO','AGUARDANDO_APROVACAO','CONCLUIDA')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PENDENTE, EM_EXECUCAO, AGUARDANDO_APROVACAO, CONCLUIDA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data_inicio_execucao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TIMESTAMP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Inicio da execucao pelo tecnico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data_fim_execucao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TIMESTAMP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Fim da execucao (base do MTTR e das horas trabalhadas)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leitura_horimetro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NUMERIC(10,1)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Horimetro informado pelo tecnico na manutencao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decisao_avaliacao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CK: decisao_avaliacao IN ('APROVADA','REJEITADA')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APROVADA ou REJEITADA (atributo do relacionamento avalia)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data_avaliacao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TIMESTAMP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Data/hora da decisao do supervisor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justificativa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VARCHAR(500)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CK: decisao_avaliacao IS DISTINCT FROM 'REJEITADA' OR justificativa IS NOT NULL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Obrigatoria quando REJEITADA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id_equipamento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 → equipamento.id_equipamento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Equipamento atendido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id_tecnico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 → tecnico.id_usuario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Tecnico responsavel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id_supervisor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 → supervisor.id_usuario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Supervisor que distribuiu (nulo se aberta em campo)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id_supervisor_avaliador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 → supervisor.id_usuario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Supervisor que aprovou/rejeitou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(id_equipamento) referencia equipamento(id_equipamento); (id_tecnico) referencia tecnico(id_usuario); (id_supervisor) referencia supervisor(id_usuario); (id_supervisor_avaliador) referencia supervisor(id_usuario).</w:t>
      </w:r>
    </w:p>
    <w:p>
      <w:pPr>
        <w:pStyle w:val="Heading3"/>
      </w:pPr>
      <w:r>
        <w:t>2.3.13 manutencao_corretiva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Subclasse MANUTENCAO_CORRETIVA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codigo_os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ordem_servico.codigo_os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Mesma OS (heranca)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causa_falha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VARCHAR(300)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Causa identificada da falha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impacto_producao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BOOLEAN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false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Houve parada de producao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data_hora_falha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TIMESTAMP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Momento da falha (base do MTBF)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(codigo_os) referencia ordem_servico(codigo_os).</w:t>
      </w:r>
    </w:p>
    <w:p>
      <w:pPr>
        <w:pStyle w:val="Heading3"/>
      </w:pPr>
      <w:r>
        <w:t>2.3.14 manutencao_preventiva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Subclasse MANUTENCAO_PREVENTIVA + gera (N:1)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codigo_os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ordem_servico.codigo_os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Mesma OS (heranca)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observacao_geral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TEXT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Observacoes complementares do tecnico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id_plano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 → plano_preventivo.id_plano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Plano que gerou a OS (nulo se avulsa)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(codigo_os) referencia ordem_servico(codigo_os); (id_plano) referencia plano_preventivo(id_plano).</w:t>
      </w:r>
    </w:p>
    <w:p>
      <w:pPr>
        <w:pStyle w:val="Heading3"/>
      </w:pPr>
      <w:r>
        <w:t>2.3.15 resultado_checklist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Relacionamento N:N verifica (com atributos)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codigo_os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manutencao_preventiva.codigo_os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OS preventiva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id_equipamento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item_checklist.id_equipamento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Equipamento do item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num_item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SMALLINT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item_checklist.num_item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Item verificado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resultado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VARCHAR(14)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CK: resultado IN ('VERIFICADO','NAO_APLICAVEL')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VERIFICADO ou NAO_APLICAVEL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observacao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VARCHAR(300)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Observacao do item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(codigo_os) referencia manutencao_preventiva(codigo_os); (id_equipamento, num_item) referencia item_checklist(id_equipamento, num_item).</w:t>
      </w:r>
    </w:p>
    <w:p>
      <w:pPr>
        <w:pStyle w:val="Heading3"/>
      </w:pPr>
      <w:r>
        <w:t>2.3.16 peca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Entidade PECA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id_peca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SERIAL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Identificador da peca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codigo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Codigo unico da peca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descricao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VARCHAR(150)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Descricao tecnica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unidade_medida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'UN'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UN, KG, L, M...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fornecedor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VARCHAR(120)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Nome do fornecedor homologado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estoque_minimo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CK: estoque_minimo &gt;= 0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Quantidade minima de seguranca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quantidade_atual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CK: quantidade_atual &gt;= 0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Saldo atual em estoque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ativo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BOOLEAN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true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Peca ativa no catalogo</w:t>
            </w:r>
          </w:p>
        </w:tc>
      </w:tr>
    </w:tbl>
    <w:p>
      <w:pPr>
        <w:spacing w:after="80"/>
      </w:pPr>
    </w:p>
    <w:p>
      <w:pPr>
        <w:pStyle w:val="Heading3"/>
      </w:pPr>
      <w:r>
        <w:t>2.3.17 baixa_peca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Relacionamento N:N consome (com atributos)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codigo_os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ordem_servico.codigo_os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OS que consumiu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id_peca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peca.id_peca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Peca consumida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quantidade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CK: quantidade &gt; 0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Quantidade baixada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data_baixa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TIMESTAMP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now()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Data/hora da baixa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(codigo_os) referencia ordem_servico(codigo_os); (id_peca) referencia peca(id_peca).</w:t>
      </w:r>
    </w:p>
    <w:p>
      <w:pPr>
        <w:pStyle w:val="Heading3"/>
      </w:pPr>
      <w:r>
        <w:t>2.3.18 notificacao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Entidade NOTIFICACAO + refere_os (N:1) + refere_peca (N:1)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id_notificacao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SERIAL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Identificador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tipo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VARCHAR(15)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CK: tipo IN ('PROXIMIDADE','ATRASO','ESTOQUE_MINIMO','NOVA_OS','APROVACAO','REJEICAO')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PROXIMIDADE, ATRASO, ESTOQUE_MINIMO, NOVA_OS, APROVACAO, REJEICAO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mensagem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VARCHAR(500)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Texto da notificacao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data_geracao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TIMESTAMP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 now()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Data/hora de geracao (usada na supressao de duplicatas em 24 h)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codigo_os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 → ordem_servico.codigo_os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OS relacionada (se houver)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id_peca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 → peca.id_peca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Peca relacionada (se houver)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(codigo_os) referencia ordem_servico(codigo_os); (id_peca) referencia peca(id_peca).</w:t>
      </w:r>
    </w:p>
    <w:p>
      <w:pPr>
        <w:pStyle w:val="Heading3"/>
      </w:pPr>
      <w:r>
        <w:t>2.3.19 notificacao_usuario</w:t>
      </w:r>
    </w:p>
    <w:p>
      <w:pPr>
        <w:spacing w:after="40"/>
      </w:pPr>
      <w:r>
        <w:rPr>
          <w:b/>
          <w:i w:val="0"/>
        </w:rPr>
        <w:t xml:space="preserve">Origem no modelo conceitual: </w:t>
      </w:r>
      <w:r>
        <w:rPr>
          <w:b w:val="0"/>
        </w:rPr>
        <w:t>Relacionamento N:N recebe (com atributos)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16"/>
              </w:rPr>
              <w:t>Atributo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16"/>
              </w:rPr>
              <w:t>Nulo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6"/>
              </w:rPr>
              <w:t>Chaves / restrições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id_notificacao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notificacao.id_notificacao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Notificacao enviada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id_usuario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INTEGER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PK; FK → usuario.id_usuario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Destinatario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canal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CK: canal IN ('EMAIL','NAVEGADOR')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EMAIL ou NAVEGADOR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data_envio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TIMESTAMP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Data/hora do envio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data_leitura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TIMESTAMP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Data/hora da leitura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8"/>
        </w:rPr>
        <w:t>Integridade referencial: (id_notificacao) referencia notificacao(id_notificacao); (id_usuario) referencia usuario(id_usuario).</w:t>
      </w:r>
    </w:p>
    <w:p>
      <w:pPr>
        <w:pStyle w:val="Heading1"/>
      </w:pPr>
      <w:r>
        <w:t>Referências</w:t>
      </w:r>
    </w:p>
    <w:p>
      <w:pPr>
        <w:pStyle w:val="ListBullet"/>
        <w:spacing w:after="40"/>
      </w:pPr>
      <w:r>
        <w:t>ELMASRI, R.; NAVATHE, S. B. Sistemas de Banco de Dados. 6. ed. São Paulo: Pearson Addison-Wesley, 2011.</w:t>
      </w:r>
    </w:p>
    <w:p>
      <w:pPr>
        <w:pStyle w:val="ListBullet"/>
        <w:spacing w:after="40"/>
      </w:pPr>
      <w:r>
        <w:t>LOUREIRO, A. C. B. Notas de aula de Banco de Dados 1: MER Estendido; Modelo Relacional; Mapeamento MER–MR; Normalização. UFG/INF, 2026.</w:t>
      </w:r>
    </w:p>
    <w:p>
      <w:pPr>
        <w:pStyle w:val="ListBullet"/>
        <w:spacing w:after="40"/>
      </w:pPr>
      <w:r>
        <w:t>GRUPO GERIR MANUTENÇÃO. Descrição do Negócio, Escopo do Projeto e Especificação de Requisitos de Software (ERS) – revisão de setembro de 2026. UFG/INF, 2026.</w:t>
      </w:r>
    </w:p>
    <w:p>
      <w:pPr>
        <w:pStyle w:val="ListBullet"/>
        <w:spacing w:after="40"/>
      </w:pPr>
      <w:r>
        <w:t>POSTGRESQL GLOBAL DEVELOPMENT GROUP. PostgreSQL 16 Documentation. Disponível em: https://www.postgresql.org/docs/16/.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