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7D68E2" w:rsidRDefault="00000000">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7D68E2">
        <w:rPr>
          <w:rFonts w:ascii="Times New Roman" w:eastAsia="Arial" w:hAnsi="Times New Roman" w:cs="Times New Roman"/>
          <w:b/>
          <w:color w:val="000000"/>
          <w:sz w:val="40"/>
          <w:szCs w:val="40"/>
          <w:lang w:val="pt-PT"/>
        </w:rPr>
        <w:t>Fa</w:t>
      </w:r>
      <w:r w:rsidRPr="007D68E2">
        <w:rPr>
          <w:rFonts w:ascii="Times New Roman" w:eastAsia="Arial" w:hAnsi="Times New Roman" w:cs="Times New Roman"/>
          <w:b/>
          <w:sz w:val="40"/>
          <w:szCs w:val="40"/>
          <w:lang w:val="pt-PT"/>
        </w:rPr>
        <w:t>c</w:t>
      </w:r>
      <w:r w:rsidRPr="007D68E2">
        <w:rPr>
          <w:rFonts w:ascii="Times New Roman" w:eastAsia="Arial" w:hAnsi="Times New Roman" w:cs="Times New Roman"/>
          <w:b/>
          <w:color w:val="000000"/>
          <w:sz w:val="40"/>
          <w:szCs w:val="40"/>
          <w:lang w:val="pt-PT"/>
        </w:rPr>
        <w:t>uldade de Ciências da Universidade de Lisboa</w:t>
      </w:r>
    </w:p>
    <w:p w14:paraId="27F3D2E1" w14:textId="77777777" w:rsidR="00430FF4" w:rsidRPr="007D68E2" w:rsidRDefault="00000000">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7D68E2">
        <w:rPr>
          <w:rFonts w:ascii="Times New Roman" w:eastAsia="Arial" w:hAnsi="Times New Roman" w:cs="Times New Roman"/>
          <w:color w:val="000000"/>
          <w:sz w:val="40"/>
          <w:szCs w:val="40"/>
          <w:lang w:val="pt-PT"/>
        </w:rPr>
        <w:t xml:space="preserve">     </w:t>
      </w:r>
      <w:r w:rsidRPr="007D68E2">
        <w:rPr>
          <w:rFonts w:ascii="Times New Roman" w:eastAsia="Arial" w:hAnsi="Times New Roman" w:cs="Times New Roman"/>
          <w:color w:val="000000"/>
          <w:sz w:val="40"/>
          <w:szCs w:val="40"/>
        </w:rPr>
        <w:br/>
      </w:r>
      <w:r w:rsidRPr="007D68E2">
        <w:rPr>
          <w:rFonts w:ascii="Times New Roman" w:eastAsia="Arial" w:hAnsi="Times New Roman" w:cs="Times New Roman"/>
          <w:color w:val="000000"/>
          <w:sz w:val="48"/>
          <w:szCs w:val="48"/>
        </w:rPr>
        <w:t>Information Systems Project 2022-2023</w:t>
      </w:r>
      <w:r w:rsidRPr="007D68E2">
        <w:rPr>
          <w:rFonts w:ascii="Times New Roman" w:eastAsia="Arial" w:hAnsi="Times New Roman" w:cs="Times New Roman"/>
          <w:color w:val="000000"/>
          <w:sz w:val="40"/>
          <w:szCs w:val="40"/>
        </w:rPr>
        <w:br/>
        <w:t>Software Architecture Document (SAD)</w:t>
      </w:r>
    </w:p>
    <w:p w14:paraId="4FEDBCB5" w14:textId="77777777" w:rsidR="00430FF4" w:rsidRPr="007D68E2" w:rsidRDefault="00000000">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7D68E2">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7D68E2">
        <w:rPr>
          <w:rFonts w:ascii="Times New Roman" w:eastAsia="Arial" w:hAnsi="Times New Roman" w:cs="Times New Roman"/>
          <w:b/>
          <w:color w:val="000000"/>
          <w:sz w:val="30"/>
          <w:szCs w:val="30"/>
          <w:lang w:val="pt-PT"/>
        </w:rPr>
        <w:t>Vedore</w:t>
      </w:r>
      <w:proofErr w:type="spellEnd"/>
      <w:r w:rsidRPr="007D68E2">
        <w:rPr>
          <w:rFonts w:ascii="Times New Roman" w:eastAsia="Arial" w:hAnsi="Times New Roman" w:cs="Times New Roman"/>
          <w:b/>
          <w:color w:val="000000"/>
          <w:sz w:val="30"/>
          <w:szCs w:val="30"/>
          <w:lang w:val="pt-PT"/>
        </w:rPr>
        <w:t xml:space="preserve"> fc56...</w:t>
      </w:r>
    </w:p>
    <w:p w14:paraId="6E6D43B8" w14:textId="77777777" w:rsidR="00430FF4" w:rsidRPr="007D68E2"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affff9"/>
        <w:tblW w:w="8100" w:type="dxa"/>
        <w:tblInd w:w="0" w:type="dxa"/>
        <w:tblLayout w:type="fixed"/>
        <w:tblLook w:val="0000" w:firstRow="0" w:lastRow="0" w:firstColumn="0" w:lastColumn="0" w:noHBand="0" w:noVBand="0"/>
      </w:tblPr>
      <w:tblGrid>
        <w:gridCol w:w="2790"/>
        <w:gridCol w:w="2610"/>
        <w:gridCol w:w="2700"/>
      </w:tblGrid>
      <w:tr w:rsidR="00430FF4" w:rsidRPr="007D68E2" w14:paraId="461E8954" w14:textId="77777777">
        <w:tc>
          <w:tcPr>
            <w:tcW w:w="2790" w:type="dxa"/>
          </w:tcPr>
          <w:p w14:paraId="70CBCD1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DOCUMENT NUMBER:</w:t>
            </w:r>
          </w:p>
        </w:tc>
        <w:tc>
          <w:tcPr>
            <w:tcW w:w="2610" w:type="dxa"/>
          </w:tcPr>
          <w:p w14:paraId="55891206"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RELEASE/REVISION:</w:t>
            </w:r>
          </w:p>
        </w:tc>
        <w:tc>
          <w:tcPr>
            <w:tcW w:w="2700" w:type="dxa"/>
          </w:tcPr>
          <w:p w14:paraId="06856273"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7D68E2">
              <w:rPr>
                <w:rFonts w:ascii="Times New Roman" w:eastAsia="Arial" w:hAnsi="Times New Roman" w:cs="Times New Roman"/>
                <w:b/>
                <w:color w:val="000000"/>
                <w:sz w:val="18"/>
                <w:szCs w:val="18"/>
              </w:rPr>
              <w:t>RELEASE/REVISION DATE:</w:t>
            </w:r>
          </w:p>
        </w:tc>
      </w:tr>
      <w:tr w:rsidR="00430FF4" w:rsidRPr="007D68E2" w14:paraId="0FBC5B23" w14:textId="77777777">
        <w:tc>
          <w:tcPr>
            <w:tcW w:w="2790" w:type="dxa"/>
          </w:tcPr>
          <w:p w14:paraId="1C873429"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7A03D419" w14:textId="77777777">
        <w:tc>
          <w:tcPr>
            <w:tcW w:w="2790" w:type="dxa"/>
          </w:tcPr>
          <w:p w14:paraId="4801051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305BCF30" w14:textId="77777777">
        <w:tc>
          <w:tcPr>
            <w:tcW w:w="2790" w:type="dxa"/>
          </w:tcPr>
          <w:p w14:paraId="7FECBDE3"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653219FD" w14:textId="77777777">
        <w:tc>
          <w:tcPr>
            <w:tcW w:w="2790" w:type="dxa"/>
          </w:tcPr>
          <w:p w14:paraId="4D2843D2"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4E7D2E8A" w14:textId="77777777">
        <w:tc>
          <w:tcPr>
            <w:tcW w:w="2790" w:type="dxa"/>
          </w:tcPr>
          <w:p w14:paraId="4E1BF8F8"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0E70AA18" w14:textId="77777777">
        <w:tc>
          <w:tcPr>
            <w:tcW w:w="2790" w:type="dxa"/>
          </w:tcPr>
          <w:p w14:paraId="336F441E"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a"/>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rsidRPr="007D68E2"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lastRenderedPageBreak/>
              <w:t>BACKGROUND</w:t>
            </w:r>
          </w:p>
          <w:p w14:paraId="1F0CF23B"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This template is based on the Software Engineering Institute’s “View and Beyond” method for documenting software architectures, as described in Clements, et al., </w:t>
            </w:r>
            <w:hyperlink r:id="rId8">
              <w:r w:rsidRPr="007D68E2">
                <w:rPr>
                  <w:rFonts w:ascii="Times New Roman" w:eastAsia="Arial" w:hAnsi="Times New Roman" w:cs="Times New Roman"/>
                  <w:i/>
                  <w:color w:val="0000FF"/>
                  <w:sz w:val="16"/>
                  <w:szCs w:val="16"/>
                  <w:u w:val="single"/>
                </w:rPr>
                <w:t>Documenting Software Architecture: Views and Beyond</w:t>
              </w:r>
            </w:hyperlink>
            <w:r w:rsidRPr="007D68E2">
              <w:rPr>
                <w:rFonts w:ascii="Times New Roman" w:eastAsia="Arial" w:hAnsi="Times New Roman" w:cs="Times New Roman"/>
                <w:color w:val="000000"/>
                <w:sz w:val="16"/>
                <w:szCs w:val="16"/>
              </w:rPr>
              <w:t xml:space="preserve"> (Addison Wesley, 2002).   The current version is available for </w:t>
            </w:r>
            <w:hyperlink r:id="rId9">
              <w:r w:rsidRPr="007D68E2">
                <w:rPr>
                  <w:rFonts w:ascii="Times New Roman" w:eastAsia="Arial" w:hAnsi="Times New Roman" w:cs="Times New Roman"/>
                  <w:color w:val="0000FF"/>
                  <w:sz w:val="16"/>
                  <w:szCs w:val="16"/>
                  <w:u w:val="single"/>
                </w:rPr>
                <w:t>free download</w:t>
              </w:r>
            </w:hyperlink>
            <w:r w:rsidRPr="007D68E2">
              <w:rPr>
                <w:rFonts w:ascii="Times New Roman" w:eastAsia="Arial" w:hAnsi="Times New Roman" w:cs="Times New Roman"/>
                <w:color w:val="000000"/>
                <w:sz w:val="16"/>
                <w:szCs w:val="16"/>
              </w:rPr>
              <w:t xml:space="preserve"> from the SEI’s architecture web site.</w:t>
            </w:r>
          </w:p>
          <w:p w14:paraId="4EB57D87"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t>TIPS FOR USING THIS TEMPLATE</w:t>
            </w:r>
            <w:r w:rsidRPr="007D68E2">
              <w:rPr>
                <w:rFonts w:ascii="Times New Roman" w:eastAsia="Arial" w:hAnsi="Times New Roman" w:cs="Times New Roman"/>
                <w:b/>
                <w:color w:val="000000"/>
                <w:sz w:val="16"/>
                <w:szCs w:val="16"/>
              </w:rPr>
              <w:tab/>
            </w:r>
          </w:p>
          <w:p w14:paraId="239D7172"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create an instance of this document:</w:t>
            </w:r>
          </w:p>
          <w:p w14:paraId="6A15EE3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Insert relevant information on cover sheet and in placeholders throughout.</w:t>
            </w:r>
          </w:p>
          <w:p w14:paraId="6661937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Insert relevant information in page header: Move to a page of the body of the report, select </w:t>
            </w:r>
            <w:r w:rsidRPr="007D68E2">
              <w:rPr>
                <w:rFonts w:ascii="Times New Roman" w:eastAsia="Arial" w:hAnsi="Times New Roman" w:cs="Times New Roman"/>
                <w:i/>
                <w:color w:val="000000"/>
                <w:sz w:val="16"/>
                <w:szCs w:val="16"/>
              </w:rPr>
              <w:t>View &gt; Header and Footer</w:t>
            </w:r>
            <w:r w:rsidRPr="007D68E2">
              <w:rPr>
                <w:rFonts w:ascii="Times New Roman" w:eastAsia="Arial" w:hAnsi="Times New Roman" w:cs="Times New Roman"/>
                <w:color w:val="000000"/>
                <w:sz w:val="16"/>
                <w:szCs w:val="16"/>
              </w:rPr>
              <w:t xml:space="preserve"> from the main menu, and then replace relevant information in the header box at the top of the page.</w:t>
            </w:r>
          </w:p>
          <w:p w14:paraId="48633F5B"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update the contents and page numbers in the Table of Contents, List of Figures, and List of Tables:</w:t>
            </w:r>
          </w:p>
          <w:p w14:paraId="22825AF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Position the cursor anywhere in the table to be updated.</w:t>
            </w:r>
          </w:p>
          <w:p w14:paraId="7DE814C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Click the </w:t>
            </w:r>
            <w:r w:rsidRPr="007D68E2">
              <w:rPr>
                <w:rFonts w:ascii="Times New Roman" w:eastAsia="Arial" w:hAnsi="Times New Roman" w:cs="Times New Roman"/>
                <w:i/>
                <w:color w:val="000000"/>
                <w:sz w:val="16"/>
                <w:szCs w:val="16"/>
              </w:rPr>
              <w:t>F9</w:t>
            </w:r>
            <w:r w:rsidRPr="007D68E2">
              <w:rPr>
                <w:rFonts w:ascii="Times New Roman" w:eastAsia="Arial" w:hAnsi="Times New Roman" w:cs="Times New Roman"/>
                <w:color w:val="000000"/>
                <w:sz w:val="16"/>
                <w:szCs w:val="16"/>
              </w:rPr>
              <w:t xml:space="preserve"> function key. </w:t>
            </w:r>
          </w:p>
          <w:p w14:paraId="4B7159A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Answer “Update entire table”.</w:t>
            </w:r>
          </w:p>
          <w:p w14:paraId="568A1DC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insert a figure or table caption:</w:t>
            </w:r>
          </w:p>
          <w:p w14:paraId="0BA57CFE"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From the main menu, choose </w:t>
            </w:r>
            <w:r w:rsidRPr="007D68E2">
              <w:rPr>
                <w:rFonts w:ascii="Times New Roman" w:eastAsia="Arial" w:hAnsi="Times New Roman" w:cs="Times New Roman"/>
                <w:i/>
                <w:color w:val="000000"/>
                <w:sz w:val="16"/>
                <w:szCs w:val="16"/>
              </w:rPr>
              <w:t xml:space="preserve">Insert &gt; Reference &gt; Caption </w:t>
            </w:r>
            <w:r w:rsidRPr="007D68E2">
              <w:rPr>
                <w:rFonts w:ascii="Times New Roman" w:eastAsia="Arial" w:hAnsi="Times New Roman" w:cs="Times New Roman"/>
                <w:color w:val="000000"/>
                <w:sz w:val="16"/>
                <w:szCs w:val="16"/>
              </w:rPr>
              <w:t>and then either</w:t>
            </w:r>
            <w:r w:rsidRPr="007D68E2">
              <w:rPr>
                <w:rFonts w:ascii="Times New Roman" w:eastAsia="Arial" w:hAnsi="Times New Roman" w:cs="Times New Roman"/>
                <w:i/>
                <w:color w:val="000000"/>
                <w:sz w:val="16"/>
                <w:szCs w:val="16"/>
              </w:rPr>
              <w:t xml:space="preserve"> Figure</w:t>
            </w:r>
            <w:r w:rsidRPr="007D68E2">
              <w:rPr>
                <w:rFonts w:ascii="Times New Roman" w:eastAsia="Arial" w:hAnsi="Times New Roman" w:cs="Times New Roman"/>
                <w:color w:val="000000"/>
                <w:sz w:val="16"/>
                <w:szCs w:val="16"/>
              </w:rPr>
              <w:t xml:space="preserve"> or </w:t>
            </w:r>
            <w:r w:rsidRPr="007D68E2">
              <w:rPr>
                <w:rFonts w:ascii="Times New Roman" w:eastAsia="Arial" w:hAnsi="Times New Roman" w:cs="Times New Roman"/>
                <w:i/>
                <w:color w:val="000000"/>
                <w:sz w:val="16"/>
                <w:szCs w:val="16"/>
              </w:rPr>
              <w:t>Table</w:t>
            </w:r>
            <w:r w:rsidRPr="007D68E2">
              <w:rPr>
                <w:rFonts w:ascii="Times New Roman" w:eastAsia="Arial" w:hAnsi="Times New Roman" w:cs="Times New Roman"/>
                <w:color w:val="000000"/>
                <w:sz w:val="16"/>
                <w:szCs w:val="16"/>
              </w:rPr>
              <w:t xml:space="preserve"> as needed.</w:t>
            </w:r>
          </w:p>
          <w:p w14:paraId="66B8CEFF"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Click the OK button.</w:t>
            </w:r>
          </w:p>
          <w:p w14:paraId="5AEA0BB7"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Add a colon and a tab stop after the figure number in the caption itself.</w:t>
            </w:r>
          </w:p>
          <w:p w14:paraId="5FD047B7"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The caption should use the </w:t>
            </w:r>
            <w:r w:rsidRPr="007D68E2">
              <w:rPr>
                <w:rFonts w:ascii="Times New Roman" w:eastAsia="Arial" w:hAnsi="Times New Roman" w:cs="Times New Roman"/>
                <w:i/>
                <w:color w:val="000000"/>
                <w:sz w:val="16"/>
                <w:szCs w:val="16"/>
              </w:rPr>
              <w:t>Caption</w:t>
            </w:r>
            <w:r w:rsidRPr="007D68E2">
              <w:rPr>
                <w:rFonts w:ascii="Times New Roman" w:eastAsia="Arial" w:hAnsi="Times New Roman" w:cs="Times New Roman"/>
                <w:color w:val="000000"/>
                <w:sz w:val="16"/>
                <w:szCs w:val="16"/>
              </w:rPr>
              <w:t xml:space="preserve"> style.</w:t>
            </w:r>
          </w:p>
          <w:p w14:paraId="545C285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Add a colon and a tab stop after the table/figure number in the caption itself. </w:t>
            </w:r>
          </w:p>
          <w:p w14:paraId="6E83C0C1" w14:textId="77777777" w:rsidR="00430FF4" w:rsidRPr="007D68E2" w:rsidRDefault="00430FF4">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p>
          <w:p w14:paraId="4F86ACB1"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t>TIPS FOR MAKING YOUR DOCUMENT MORE READABLE</w:t>
            </w:r>
          </w:p>
          <w:p w14:paraId="7C9BD07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 gray box containing </w:t>
            </w:r>
            <w:r w:rsidRPr="007D68E2">
              <w:rPr>
                <w:rFonts w:ascii="Times New Roman" w:eastAsia="Arial" w:hAnsi="Times New Roman" w:cs="Times New Roman"/>
                <w:i/>
                <w:color w:val="000000"/>
                <w:sz w:val="16"/>
                <w:szCs w:val="16"/>
              </w:rPr>
              <w:t>CONTENTS OF THIS SECTION</w:t>
            </w:r>
            <w:r w:rsidRPr="007D68E2">
              <w:rPr>
                <w:rFonts w:ascii="Times New Roman" w:eastAsia="Arial" w:hAnsi="Times New Roman" w:cs="Times New Roman"/>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Consider hyperlinking key words used in the document with their entries in the </w:t>
            </w:r>
            <w:hyperlink w:anchor="_heading=h.4k668n3">
              <w:r w:rsidRPr="007D68E2">
                <w:rPr>
                  <w:rFonts w:ascii="Times New Roman" w:eastAsia="Arial" w:hAnsi="Times New Roman" w:cs="Times New Roman"/>
                  <w:color w:val="0000FF"/>
                  <w:sz w:val="16"/>
                  <w:szCs w:val="16"/>
                  <w:u w:val="single"/>
                </w:rPr>
                <w:t>Glossary</w:t>
              </w:r>
            </w:hyperlink>
            <w:r w:rsidRPr="007D68E2">
              <w:rPr>
                <w:rFonts w:ascii="Times New Roman" w:eastAsia="Arial" w:hAnsi="Times New Roman" w:cs="Times New Roman"/>
                <w:color w:val="000000"/>
                <w:sz w:val="16"/>
                <w:szCs w:val="16"/>
              </w:rPr>
              <w:t xml:space="preserve"> or other location in which they are defined.  Choose </w:t>
            </w:r>
            <w:r w:rsidRPr="007D68E2">
              <w:rPr>
                <w:rFonts w:ascii="Times New Roman" w:eastAsia="Arial" w:hAnsi="Times New Roman" w:cs="Times New Roman"/>
                <w:i/>
                <w:color w:val="000000"/>
                <w:sz w:val="16"/>
                <w:szCs w:val="16"/>
              </w:rPr>
              <w:t>Insert &gt; Hyperlink</w:t>
            </w:r>
            <w:r w:rsidRPr="007D68E2">
              <w:rPr>
                <w:rFonts w:ascii="Times New Roman" w:eastAsia="Arial" w:hAnsi="Times New Roman" w:cs="Times New Roman"/>
                <w:color w:val="000000"/>
                <w:sz w:val="16"/>
                <w:szCs w:val="16"/>
              </w:rPr>
              <w:t>.</w:t>
            </w:r>
          </w:p>
          <w:p w14:paraId="7DAE725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2-Volume approach: </w:t>
            </w:r>
            <w:r w:rsidRPr="007D68E2">
              <w:rPr>
                <w:rFonts w:ascii="Times New Roman" w:eastAsia="Arial" w:hAnsi="Times New Roman" w:cs="Times New Roman"/>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3-Volume approach: </w:t>
            </w:r>
            <w:r w:rsidRPr="007D68E2">
              <w:rPr>
                <w:rFonts w:ascii="Times New Roman" w:eastAsia="Arial" w:hAnsi="Times New Roman" w:cs="Times New Roman"/>
                <w:color w:val="000000"/>
                <w:sz w:val="16"/>
                <w:szCs w:val="16"/>
              </w:rPr>
              <w:t>Document organizational policies, procedures, and the directory in one volume, system specific overview material in a second, and view documentation in a third.</w:t>
            </w:r>
          </w:p>
          <w:p w14:paraId="6B95119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4-Volume approach: </w:t>
            </w:r>
            <w:r w:rsidRPr="007D68E2">
              <w:rPr>
                <w:rFonts w:ascii="Times New Roman" w:eastAsia="Arial" w:hAnsi="Times New Roman" w:cs="Times New Roman"/>
                <w:color w:val="000000"/>
                <w:sz w:val="16"/>
                <w:szCs w:val="16"/>
              </w:rPr>
              <w:t xml:space="preserve">Create one volume for each </w:t>
            </w:r>
            <w:proofErr w:type="spellStart"/>
            <w:r w:rsidRPr="007D68E2">
              <w:rPr>
                <w:rFonts w:ascii="Times New Roman" w:eastAsia="Arial" w:hAnsi="Times New Roman" w:cs="Times New Roman"/>
                <w:color w:val="000000"/>
                <w:sz w:val="16"/>
                <w:szCs w:val="16"/>
              </w:rPr>
              <w:t>viewtype</w:t>
            </w:r>
            <w:proofErr w:type="spellEnd"/>
            <w:r w:rsidRPr="007D68E2">
              <w:rPr>
                <w:rFonts w:ascii="Times New Roman" w:eastAsia="Arial" w:hAnsi="Times New Roman" w:cs="Times New Roman"/>
                <w:color w:val="000000"/>
                <w:sz w:val="16"/>
                <w:szCs w:val="16"/>
              </w:rPr>
              <w:t xml:space="preserve"> [Clements 2002] (module, component-and-connector, allocation) that contains the documentation for the relevant </w:t>
            </w:r>
            <w:hyperlink w:anchor="bookmark=id.2zbgiuw">
              <w:r w:rsidRPr="007D68E2">
                <w:rPr>
                  <w:rFonts w:ascii="Times New Roman" w:eastAsia="Arial" w:hAnsi="Times New Roman" w:cs="Times New Roman"/>
                  <w:color w:val="0000FF"/>
                  <w:sz w:val="16"/>
                  <w:szCs w:val="16"/>
                  <w:u w:val="single"/>
                </w:rPr>
                <w:t>views</w:t>
              </w:r>
            </w:hyperlink>
            <w:r w:rsidRPr="007D68E2">
              <w:rPr>
                <w:rFonts w:ascii="Times New Roman" w:eastAsia="Arial" w:hAnsi="Times New Roman" w:cs="Times New Roman"/>
                <w:color w:val="000000"/>
                <w:sz w:val="16"/>
                <w:szCs w:val="16"/>
              </w:rPr>
              <w:t>.  Include all of the other information in the fourth volume.</w:t>
            </w:r>
          </w:p>
          <w:p w14:paraId="50CFBD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color w:val="000000"/>
                <w:sz w:val="16"/>
                <w:szCs w:val="16"/>
              </w:rPr>
              <w:t xml:space="preserve">Software interfaces are often documented in a separate volume.  </w:t>
            </w:r>
          </w:p>
          <w:p w14:paraId="4CA19DBD"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In </w:t>
            </w:r>
            <w:r w:rsidRPr="007D68E2">
              <w:rPr>
                <w:rFonts w:ascii="Times New Roman" w:eastAsia="Arial" w:hAnsi="Times New Roman" w:cs="Times New Roman"/>
                <w:i/>
                <w:color w:val="000000"/>
                <w:sz w:val="16"/>
                <w:szCs w:val="16"/>
              </w:rPr>
              <w:t>any</w:t>
            </w:r>
            <w:r w:rsidRPr="007D68E2">
              <w:rPr>
                <w:rFonts w:ascii="Times New Roman" w:eastAsia="Arial" w:hAnsi="Times New Roman" w:cs="Times New Roman"/>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Pr="007D68E2"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7D68E2">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16BF223F" w14:textId="77777777" w:rsidR="00430FF4" w:rsidRPr="007D68E2" w:rsidRDefault="00000000">
      <w:pPr>
        <w:keepNext/>
        <w:pBdr>
          <w:top w:val="nil"/>
          <w:left w:val="nil"/>
          <w:bottom w:val="nil"/>
          <w:right w:val="nil"/>
          <w:between w:val="nil"/>
        </w:pBdr>
        <w:tabs>
          <w:tab w:val="left" w:pos="2190"/>
        </w:tabs>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lastRenderedPageBreak/>
        <w:t>Table of Contents</w:t>
      </w:r>
    </w:p>
    <w:sdt>
      <w:sdtPr>
        <w:rPr>
          <w:rFonts w:ascii="Times New Roman" w:hAnsi="Times New Roman" w:cs="Times New Roman"/>
        </w:rPr>
        <w:id w:val="752173243"/>
        <w:docPartObj>
          <w:docPartGallery w:val="Table of Contents"/>
          <w:docPartUnique/>
        </w:docPartObj>
      </w:sdtPr>
      <w:sdtContent>
        <w:p w14:paraId="3D918C3A"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w:instrText>
          </w:r>
          <w:r w:rsidRPr="007D68E2">
            <w:rPr>
              <w:rFonts w:ascii="Times New Roman" w:hAnsi="Times New Roman" w:cs="Times New Roman"/>
            </w:rPr>
            <w:fldChar w:fldCharType="separate"/>
          </w:r>
          <w:hyperlink w:anchor="_heading=h.gjdgxs">
            <w:r w:rsidRPr="007D68E2">
              <w:rPr>
                <w:rFonts w:ascii="Times New Roman" w:eastAsia="Arial" w:hAnsi="Times New Roman" w:cs="Times New Roman"/>
                <w:b/>
                <w:color w:val="000000"/>
                <w:sz w:val="22"/>
                <w:szCs w:val="22"/>
              </w:rPr>
              <w:t>1</w:t>
            </w:r>
          </w:hyperlink>
          <w:hyperlink w:anchor="_heading=h.gjdgxs">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_heading=h.gjdgxs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Documentation Roadmap</w:t>
          </w:r>
          <w:r w:rsidRPr="007D68E2">
            <w:rPr>
              <w:rFonts w:ascii="Times New Roman" w:eastAsia="Arial" w:hAnsi="Times New Roman" w:cs="Times New Roman"/>
              <w:b/>
              <w:color w:val="000000"/>
              <w:sz w:val="22"/>
              <w:szCs w:val="22"/>
            </w:rPr>
            <w:tab/>
            <w:t>3</w:t>
          </w:r>
          <w:hyperlink w:anchor="_heading=h.gjdgxs" w:history="1"/>
        </w:p>
        <w:p w14:paraId="13BD4F89"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0j0zll">
            <w:r w:rsidRPr="007D68E2">
              <w:rPr>
                <w:rFonts w:ascii="Times New Roman" w:eastAsia="Arial" w:hAnsi="Times New Roman" w:cs="Times New Roman"/>
                <w:b/>
                <w:color w:val="000000"/>
                <w:sz w:val="22"/>
                <w:szCs w:val="22"/>
              </w:rPr>
              <w:t>1.1</w:t>
            </w:r>
          </w:hyperlink>
          <w:hyperlink w:anchor="_heading=h.30j0zl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_heading=h.30j0zll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Document Management and Configuration Control Information</w:t>
          </w:r>
          <w:r w:rsidRPr="007D68E2">
            <w:rPr>
              <w:rFonts w:ascii="Times New Roman" w:eastAsia="Arial" w:hAnsi="Times New Roman" w:cs="Times New Roman"/>
              <w:b/>
              <w:color w:val="000000"/>
              <w:sz w:val="22"/>
              <w:szCs w:val="22"/>
            </w:rPr>
            <w:tab/>
            <w:t>3</w:t>
          </w:r>
          <w:hyperlink w:anchor="_heading=h.30j0zll" w:history="1"/>
        </w:p>
        <w:p w14:paraId="60A0F2AA"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fob9te">
            <w:r w:rsidRPr="007D68E2">
              <w:rPr>
                <w:rFonts w:ascii="Times New Roman" w:eastAsia="Arial" w:hAnsi="Times New Roman" w:cs="Times New Roman"/>
                <w:b/>
                <w:color w:val="000000"/>
                <w:sz w:val="22"/>
                <w:szCs w:val="22"/>
              </w:rPr>
              <w:t>1.2</w:t>
            </w:r>
          </w:hyperlink>
          <w:hyperlink w:anchor="_heading=h.1fob9te">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_heading=h.1fob9te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Purpose and Scope of the SAD</w:t>
          </w:r>
          <w:r w:rsidRPr="007D68E2">
            <w:rPr>
              <w:rFonts w:ascii="Times New Roman" w:eastAsia="Arial" w:hAnsi="Times New Roman" w:cs="Times New Roman"/>
              <w:b/>
              <w:color w:val="000000"/>
              <w:sz w:val="22"/>
              <w:szCs w:val="22"/>
            </w:rPr>
            <w:tab/>
            <w:t>4</w:t>
          </w:r>
          <w:hyperlink w:anchor="_heading=h.1fob9te" w:history="1"/>
        </w:p>
        <w:p w14:paraId="198A50E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znysh7">
            <w:r w:rsidRPr="007D68E2">
              <w:rPr>
                <w:rFonts w:ascii="Times New Roman" w:eastAsia="Arial" w:hAnsi="Times New Roman" w:cs="Times New Roman"/>
                <w:b/>
                <w:color w:val="000000"/>
                <w:sz w:val="22"/>
                <w:szCs w:val="22"/>
              </w:rPr>
              <w:t>1.3</w:t>
            </w:r>
          </w:hyperlink>
          <w:hyperlink w:anchor="_heading=h.3znysh7">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_heading=h.3znysh7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How the SAD Is Organized</w:t>
          </w:r>
          <w:r w:rsidRPr="007D68E2">
            <w:rPr>
              <w:rFonts w:ascii="Times New Roman" w:eastAsia="Arial" w:hAnsi="Times New Roman" w:cs="Times New Roman"/>
              <w:b/>
              <w:color w:val="000000"/>
              <w:sz w:val="22"/>
              <w:szCs w:val="22"/>
            </w:rPr>
            <w:tab/>
            <w:t>6</w:t>
          </w:r>
          <w:hyperlink w:anchor="_heading=h.3znysh7" w:history="1"/>
        </w:p>
        <w:p w14:paraId="6A4F86E3"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et92p0">
            <w:r w:rsidRPr="007D68E2">
              <w:rPr>
                <w:rFonts w:ascii="Times New Roman" w:eastAsia="Arial" w:hAnsi="Times New Roman" w:cs="Times New Roman"/>
                <w:b/>
                <w:color w:val="000000"/>
                <w:sz w:val="22"/>
                <w:szCs w:val="22"/>
              </w:rPr>
              <w:t>1.4</w:t>
            </w:r>
          </w:hyperlink>
          <w:hyperlink w:anchor="_heading=h.2et92p0">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_heading=h.2et92p0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Stakeholder Representation</w:t>
          </w:r>
          <w:r w:rsidRPr="007D68E2">
            <w:rPr>
              <w:rFonts w:ascii="Times New Roman" w:eastAsia="Arial" w:hAnsi="Times New Roman" w:cs="Times New Roman"/>
              <w:b/>
              <w:color w:val="000000"/>
              <w:sz w:val="22"/>
              <w:szCs w:val="22"/>
            </w:rPr>
            <w:tab/>
            <w:t>6</w:t>
          </w:r>
          <w:hyperlink w:anchor="_heading=h.2et92p0" w:history="1"/>
        </w:p>
        <w:p w14:paraId="07F696CC"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tyjcwt">
            <w:r w:rsidRPr="007D68E2">
              <w:rPr>
                <w:rFonts w:ascii="Times New Roman" w:eastAsia="Arial" w:hAnsi="Times New Roman" w:cs="Times New Roman"/>
                <w:b/>
                <w:color w:val="000000"/>
                <w:sz w:val="22"/>
                <w:szCs w:val="22"/>
              </w:rPr>
              <w:t>1.5</w:t>
            </w:r>
          </w:hyperlink>
          <w:hyperlink w:anchor="_heading=h.tyjcwt">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_heading=h.tyjcwt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Viewpoint Definitions</w:t>
          </w:r>
          <w:r w:rsidRPr="007D68E2">
            <w:rPr>
              <w:rFonts w:ascii="Times New Roman" w:eastAsia="Arial" w:hAnsi="Times New Roman" w:cs="Times New Roman"/>
              <w:b/>
              <w:color w:val="000000"/>
              <w:sz w:val="22"/>
              <w:szCs w:val="22"/>
            </w:rPr>
            <w:tab/>
            <w:t>7</w:t>
          </w:r>
          <w:hyperlink w:anchor="_heading=h.tyjcwt" w:history="1"/>
        </w:p>
        <w:p w14:paraId="1A03CBE8"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t3h5sf">
            <w:r w:rsidRPr="007D68E2">
              <w:rPr>
                <w:rFonts w:ascii="Times New Roman" w:eastAsia="Arial" w:hAnsi="Times New Roman" w:cs="Times New Roman"/>
                <w:color w:val="000000"/>
                <w:sz w:val="22"/>
                <w:szCs w:val="22"/>
              </w:rPr>
              <w:t>1.5.1</w:t>
            </w:r>
          </w:hyperlink>
          <w:hyperlink w:anchor="_heading=h.1t3h5sf">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_heading=h.1t3h5sf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&lt;Insert name of viewpoint&gt; Viewpoint Definition</w:t>
          </w:r>
          <w:r w:rsidRPr="007D68E2">
            <w:rPr>
              <w:rFonts w:ascii="Times New Roman" w:eastAsia="Arial" w:hAnsi="Times New Roman" w:cs="Times New Roman"/>
              <w:color w:val="000000"/>
              <w:sz w:val="22"/>
              <w:szCs w:val="22"/>
            </w:rPr>
            <w:tab/>
            <w:t>9</w:t>
          </w:r>
          <w:hyperlink w:anchor="_heading=h.1t3h5sf" w:history="1"/>
        </w:p>
        <w:p w14:paraId="1EB234D0"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d34og8">
            <w:r w:rsidRPr="007D68E2">
              <w:rPr>
                <w:rFonts w:ascii="Times New Roman" w:eastAsia="Arial" w:hAnsi="Times New Roman" w:cs="Times New Roman"/>
                <w:color w:val="000000"/>
                <w:sz w:val="22"/>
                <w:szCs w:val="22"/>
              </w:rPr>
              <w:t>1.5.1.1</w:t>
            </w:r>
          </w:hyperlink>
          <w:hyperlink w:anchor="_heading=h.4d34og8">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_heading=h.4d34og8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Abstract</w:t>
          </w:r>
          <w:r w:rsidRPr="007D68E2">
            <w:rPr>
              <w:rFonts w:ascii="Times New Roman" w:eastAsia="Arial" w:hAnsi="Times New Roman" w:cs="Times New Roman"/>
              <w:color w:val="000000"/>
              <w:sz w:val="22"/>
              <w:szCs w:val="22"/>
            </w:rPr>
            <w:tab/>
            <w:t>10</w:t>
          </w:r>
          <w:hyperlink w:anchor="_heading=h.4d34og8" w:history="1"/>
        </w:p>
        <w:p w14:paraId="35A0C583"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s8eyo1">
            <w:r w:rsidRPr="007D68E2">
              <w:rPr>
                <w:rFonts w:ascii="Times New Roman" w:eastAsia="Arial" w:hAnsi="Times New Roman" w:cs="Times New Roman"/>
                <w:color w:val="000000"/>
                <w:sz w:val="22"/>
                <w:szCs w:val="22"/>
              </w:rPr>
              <w:t>1.5.1.2</w:t>
            </w:r>
          </w:hyperlink>
          <w:hyperlink w:anchor="_heading=h.2s8eyo1">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_heading=h.2s8eyo1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Stakeholders and Their Concerns Addressed</w:t>
          </w:r>
          <w:r w:rsidRPr="007D68E2">
            <w:rPr>
              <w:rFonts w:ascii="Times New Roman" w:eastAsia="Arial" w:hAnsi="Times New Roman" w:cs="Times New Roman"/>
              <w:color w:val="000000"/>
              <w:sz w:val="22"/>
              <w:szCs w:val="22"/>
            </w:rPr>
            <w:tab/>
            <w:t>10</w:t>
          </w:r>
          <w:hyperlink w:anchor="_heading=h.2s8eyo1" w:history="1"/>
        </w:p>
        <w:p w14:paraId="73C60409"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7dp8vu">
            <w:r w:rsidRPr="007D68E2">
              <w:rPr>
                <w:rFonts w:ascii="Times New Roman" w:eastAsia="Arial" w:hAnsi="Times New Roman" w:cs="Times New Roman"/>
                <w:color w:val="000000"/>
                <w:sz w:val="22"/>
                <w:szCs w:val="22"/>
              </w:rPr>
              <w:t>1.5.1.3</w:t>
            </w:r>
          </w:hyperlink>
          <w:hyperlink w:anchor="_heading=h.17dp8vu">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_heading=h.17dp8vu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Elements, Relations, Properties, and Constraints</w:t>
          </w:r>
          <w:r w:rsidRPr="007D68E2">
            <w:rPr>
              <w:rFonts w:ascii="Times New Roman" w:eastAsia="Arial" w:hAnsi="Times New Roman" w:cs="Times New Roman"/>
              <w:color w:val="000000"/>
              <w:sz w:val="22"/>
              <w:szCs w:val="22"/>
            </w:rPr>
            <w:tab/>
            <w:t>10</w:t>
          </w:r>
          <w:hyperlink w:anchor="_heading=h.17dp8vu" w:history="1"/>
        </w:p>
        <w:p w14:paraId="0E95B81F"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rdcrjn">
            <w:r w:rsidRPr="007D68E2">
              <w:rPr>
                <w:rFonts w:ascii="Times New Roman" w:eastAsia="Arial" w:hAnsi="Times New Roman" w:cs="Times New Roman"/>
                <w:color w:val="000000"/>
                <w:sz w:val="22"/>
                <w:szCs w:val="22"/>
              </w:rPr>
              <w:t>1.5.1.4</w:t>
            </w:r>
          </w:hyperlink>
          <w:hyperlink w:anchor="_heading=h.3rdcrjn">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_heading=h.3rdcrjn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Language(s) to Model/Represent Conforming Views</w:t>
          </w:r>
          <w:r w:rsidRPr="007D68E2">
            <w:rPr>
              <w:rFonts w:ascii="Times New Roman" w:eastAsia="Arial" w:hAnsi="Times New Roman" w:cs="Times New Roman"/>
              <w:color w:val="000000"/>
              <w:sz w:val="22"/>
              <w:szCs w:val="22"/>
            </w:rPr>
            <w:tab/>
            <w:t>10</w:t>
          </w:r>
          <w:hyperlink w:anchor="_heading=h.3rdcrjn" w:history="1"/>
        </w:p>
        <w:p w14:paraId="20C531A4"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6in1rg">
            <w:r w:rsidRPr="007D68E2">
              <w:rPr>
                <w:rFonts w:ascii="Times New Roman" w:eastAsia="Arial" w:hAnsi="Times New Roman" w:cs="Times New Roman"/>
                <w:color w:val="000000"/>
                <w:sz w:val="22"/>
                <w:szCs w:val="22"/>
              </w:rPr>
              <w:t>1.5.1.5</w:t>
            </w:r>
          </w:hyperlink>
          <w:hyperlink w:anchor="_heading=h.26in1rg">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_heading=h.26in1rg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Applicable Evaluation/Analysis Techniques and Consistency/Completeness Criteria</w:t>
          </w:r>
          <w:r w:rsidRPr="007D68E2">
            <w:rPr>
              <w:rFonts w:ascii="Times New Roman" w:eastAsia="Arial" w:hAnsi="Times New Roman" w:cs="Times New Roman"/>
              <w:color w:val="000000"/>
              <w:sz w:val="22"/>
              <w:szCs w:val="22"/>
            </w:rPr>
            <w:tab/>
            <w:t>10</w:t>
          </w:r>
          <w:hyperlink w:anchor="_heading=h.26in1rg" w:history="1"/>
        </w:p>
        <w:p w14:paraId="480E12C8"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lnxbz9">
            <w:r w:rsidRPr="007D68E2">
              <w:rPr>
                <w:rFonts w:ascii="Times New Roman" w:eastAsia="Arial" w:hAnsi="Times New Roman" w:cs="Times New Roman"/>
                <w:color w:val="000000"/>
                <w:sz w:val="22"/>
                <w:szCs w:val="22"/>
              </w:rPr>
              <w:t>1.5.1.6</w:t>
            </w:r>
          </w:hyperlink>
          <w:hyperlink w:anchor="_heading=h.lnxbz9">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_heading=h.lnxbz9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Viewpoint Source</w:t>
          </w:r>
          <w:r w:rsidRPr="007D68E2">
            <w:rPr>
              <w:rFonts w:ascii="Times New Roman" w:eastAsia="Arial" w:hAnsi="Times New Roman" w:cs="Times New Roman"/>
              <w:color w:val="000000"/>
              <w:sz w:val="22"/>
              <w:szCs w:val="22"/>
            </w:rPr>
            <w:tab/>
            <w:t>10</w:t>
          </w:r>
          <w:hyperlink w:anchor="_heading=h.lnxbz9" w:history="1"/>
        </w:p>
        <w:p w14:paraId="5EF350F4"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5nkun2">
            <w:r w:rsidRPr="007D68E2">
              <w:rPr>
                <w:rFonts w:ascii="Times New Roman" w:eastAsia="Arial" w:hAnsi="Times New Roman" w:cs="Times New Roman"/>
                <w:b/>
                <w:color w:val="000000"/>
                <w:sz w:val="22"/>
                <w:szCs w:val="22"/>
              </w:rPr>
              <w:t>1.6</w:t>
            </w:r>
          </w:hyperlink>
          <w:hyperlink w:anchor="_heading=h.35nkun2">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_heading=h.35nkun2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How a View is Documented</w:t>
          </w:r>
          <w:r w:rsidRPr="007D68E2">
            <w:rPr>
              <w:rFonts w:ascii="Times New Roman" w:eastAsia="Arial" w:hAnsi="Times New Roman" w:cs="Times New Roman"/>
              <w:b/>
              <w:color w:val="000000"/>
              <w:sz w:val="22"/>
              <w:szCs w:val="22"/>
            </w:rPr>
            <w:tab/>
            <w:t>10</w:t>
          </w:r>
          <w:hyperlink w:anchor="_heading=h.35nkun2" w:history="1"/>
        </w:p>
        <w:p w14:paraId="377599BA"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ksv4uv">
            <w:r w:rsidRPr="007D68E2">
              <w:rPr>
                <w:rFonts w:ascii="Times New Roman" w:eastAsia="Arial" w:hAnsi="Times New Roman" w:cs="Times New Roman"/>
                <w:b/>
                <w:color w:val="000000"/>
                <w:sz w:val="22"/>
                <w:szCs w:val="22"/>
              </w:rPr>
              <w:t>1.7</w:t>
            </w:r>
          </w:hyperlink>
          <w:hyperlink w:anchor="_heading=h.1ksv4uv">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_heading=h.1ksv4uv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Relationship to Other SADs</w:t>
          </w:r>
          <w:r w:rsidRPr="007D68E2">
            <w:rPr>
              <w:rFonts w:ascii="Times New Roman" w:eastAsia="Arial" w:hAnsi="Times New Roman" w:cs="Times New Roman"/>
              <w:b/>
              <w:color w:val="000000"/>
              <w:sz w:val="22"/>
              <w:szCs w:val="22"/>
            </w:rPr>
            <w:tab/>
            <w:t>12</w:t>
          </w:r>
          <w:hyperlink w:anchor="_heading=h.1ksv4uv" w:history="1"/>
        </w:p>
        <w:p w14:paraId="35973C6D"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4sinio">
            <w:r w:rsidRPr="007D68E2">
              <w:rPr>
                <w:rFonts w:ascii="Times New Roman" w:eastAsia="Arial" w:hAnsi="Times New Roman" w:cs="Times New Roman"/>
                <w:b/>
                <w:color w:val="000000"/>
                <w:sz w:val="22"/>
                <w:szCs w:val="22"/>
              </w:rPr>
              <w:t>1.8</w:t>
            </w:r>
          </w:hyperlink>
          <w:hyperlink w:anchor="_heading=h.44sinio">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_heading=h.44sinio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Process for Updating this SAD</w:t>
          </w:r>
          <w:r w:rsidRPr="007D68E2">
            <w:rPr>
              <w:rFonts w:ascii="Times New Roman" w:eastAsia="Arial" w:hAnsi="Times New Roman" w:cs="Times New Roman"/>
              <w:b/>
              <w:color w:val="000000"/>
              <w:sz w:val="22"/>
              <w:szCs w:val="22"/>
            </w:rPr>
            <w:tab/>
            <w:t>12</w:t>
          </w:r>
          <w:hyperlink w:anchor="_heading=h.44sinio" w:history="1"/>
        </w:p>
        <w:p w14:paraId="05F602DC"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jxsxqh">
            <w:r w:rsidRPr="007D68E2">
              <w:rPr>
                <w:rFonts w:ascii="Times New Roman" w:eastAsia="Arial" w:hAnsi="Times New Roman" w:cs="Times New Roman"/>
                <w:b/>
                <w:color w:val="000000"/>
                <w:sz w:val="22"/>
                <w:szCs w:val="22"/>
              </w:rPr>
              <w:t>2</w:t>
            </w:r>
          </w:hyperlink>
          <w:hyperlink w:anchor="_heading=h.2jxsxqh">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_heading=h.2jxsxqh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Architecture Background</w:t>
          </w:r>
          <w:r w:rsidRPr="007D68E2">
            <w:rPr>
              <w:rFonts w:ascii="Times New Roman" w:eastAsia="Arial" w:hAnsi="Times New Roman" w:cs="Times New Roman"/>
              <w:b/>
              <w:color w:val="000000"/>
              <w:sz w:val="22"/>
              <w:szCs w:val="22"/>
            </w:rPr>
            <w:tab/>
            <w:t>13</w:t>
          </w:r>
          <w:hyperlink w:anchor="_heading=h.2jxsxqh" w:history="1"/>
        </w:p>
        <w:p w14:paraId="49D85C8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z337ya">
            <w:r w:rsidRPr="007D68E2">
              <w:rPr>
                <w:rFonts w:ascii="Times New Roman" w:eastAsia="Arial" w:hAnsi="Times New Roman" w:cs="Times New Roman"/>
                <w:b/>
                <w:color w:val="000000"/>
                <w:sz w:val="22"/>
                <w:szCs w:val="22"/>
              </w:rPr>
              <w:t>2.1</w:t>
            </w:r>
          </w:hyperlink>
          <w:hyperlink w:anchor="_heading=h.z337ya">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_heading=h.z337ya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Problem Background</w:t>
          </w:r>
          <w:r w:rsidRPr="007D68E2">
            <w:rPr>
              <w:rFonts w:ascii="Times New Roman" w:eastAsia="Arial" w:hAnsi="Times New Roman" w:cs="Times New Roman"/>
              <w:b/>
              <w:color w:val="000000"/>
              <w:sz w:val="22"/>
              <w:szCs w:val="22"/>
            </w:rPr>
            <w:tab/>
            <w:t>13</w:t>
          </w:r>
          <w:hyperlink w:anchor="_heading=h.z337ya" w:history="1"/>
        </w:p>
        <w:p w14:paraId="0C639AFE"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j2qqm3">
            <w:r w:rsidRPr="007D68E2">
              <w:rPr>
                <w:rFonts w:ascii="Times New Roman" w:eastAsia="Arial" w:hAnsi="Times New Roman" w:cs="Times New Roman"/>
                <w:color w:val="000000"/>
                <w:sz w:val="22"/>
                <w:szCs w:val="22"/>
              </w:rPr>
              <w:t>2.1.1</w:t>
            </w:r>
          </w:hyperlink>
          <w:hyperlink w:anchor="_heading=h.3j2qqm3">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_heading=h.3j2qqm3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System Overview</w:t>
          </w:r>
          <w:r w:rsidRPr="007D68E2">
            <w:rPr>
              <w:rFonts w:ascii="Times New Roman" w:eastAsia="Arial" w:hAnsi="Times New Roman" w:cs="Times New Roman"/>
              <w:color w:val="000000"/>
              <w:sz w:val="22"/>
              <w:szCs w:val="22"/>
            </w:rPr>
            <w:tab/>
            <w:t>13</w:t>
          </w:r>
          <w:hyperlink w:anchor="_heading=h.3j2qqm3" w:history="1"/>
        </w:p>
        <w:p w14:paraId="643DA8DC"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y810tw">
            <w:r w:rsidRPr="007D68E2">
              <w:rPr>
                <w:rFonts w:ascii="Times New Roman" w:eastAsia="Arial" w:hAnsi="Times New Roman" w:cs="Times New Roman"/>
                <w:color w:val="000000"/>
                <w:sz w:val="22"/>
                <w:szCs w:val="22"/>
              </w:rPr>
              <w:t>2.1.2</w:t>
            </w:r>
          </w:hyperlink>
          <w:hyperlink w:anchor="_heading=h.1y810tw">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_heading=h.1y810tw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Goals and Context</w:t>
          </w:r>
          <w:r w:rsidRPr="007D68E2">
            <w:rPr>
              <w:rFonts w:ascii="Times New Roman" w:eastAsia="Arial" w:hAnsi="Times New Roman" w:cs="Times New Roman"/>
              <w:color w:val="000000"/>
              <w:sz w:val="22"/>
              <w:szCs w:val="22"/>
            </w:rPr>
            <w:tab/>
            <w:t>13</w:t>
          </w:r>
          <w:hyperlink w:anchor="_heading=h.1y810tw" w:history="1"/>
        </w:p>
        <w:p w14:paraId="2C83EEAB"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i7ojhp">
            <w:r w:rsidRPr="007D68E2">
              <w:rPr>
                <w:rFonts w:ascii="Times New Roman" w:eastAsia="Arial" w:hAnsi="Times New Roman" w:cs="Times New Roman"/>
                <w:color w:val="000000"/>
                <w:sz w:val="22"/>
                <w:szCs w:val="22"/>
              </w:rPr>
              <w:t>2.1.3</w:t>
            </w:r>
          </w:hyperlink>
          <w:hyperlink w:anchor="_heading=h.4i7ojhp">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_heading=h.4i7ojhp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Significant Driving Requirements</w:t>
          </w:r>
          <w:r w:rsidRPr="007D68E2">
            <w:rPr>
              <w:rFonts w:ascii="Times New Roman" w:eastAsia="Arial" w:hAnsi="Times New Roman" w:cs="Times New Roman"/>
              <w:color w:val="000000"/>
              <w:sz w:val="22"/>
              <w:szCs w:val="22"/>
            </w:rPr>
            <w:tab/>
            <w:t>13</w:t>
          </w:r>
          <w:hyperlink w:anchor="_heading=h.4i7ojhp" w:history="1"/>
        </w:p>
        <w:p w14:paraId="5C67DB6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xcytpi">
            <w:r w:rsidRPr="007D68E2">
              <w:rPr>
                <w:rFonts w:ascii="Times New Roman" w:eastAsia="Arial" w:hAnsi="Times New Roman" w:cs="Times New Roman"/>
                <w:b/>
                <w:color w:val="000000"/>
                <w:sz w:val="22"/>
                <w:szCs w:val="22"/>
              </w:rPr>
              <w:t>2.2</w:t>
            </w:r>
          </w:hyperlink>
          <w:hyperlink w:anchor="_heading=h.2xcytpi">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_heading=h.2xcytpi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Solution Background</w:t>
          </w:r>
          <w:r w:rsidRPr="007D68E2">
            <w:rPr>
              <w:rFonts w:ascii="Times New Roman" w:eastAsia="Arial" w:hAnsi="Times New Roman" w:cs="Times New Roman"/>
              <w:b/>
              <w:color w:val="000000"/>
              <w:sz w:val="22"/>
              <w:szCs w:val="22"/>
            </w:rPr>
            <w:tab/>
            <w:t>13</w:t>
          </w:r>
          <w:hyperlink w:anchor="_heading=h.2xcytpi" w:history="1"/>
        </w:p>
        <w:p w14:paraId="1759E57A"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ci93xb">
            <w:r w:rsidRPr="007D68E2">
              <w:rPr>
                <w:rFonts w:ascii="Times New Roman" w:eastAsia="Arial" w:hAnsi="Times New Roman" w:cs="Times New Roman"/>
                <w:color w:val="000000"/>
                <w:sz w:val="22"/>
                <w:szCs w:val="22"/>
              </w:rPr>
              <w:t>2.2.1</w:t>
            </w:r>
          </w:hyperlink>
          <w:hyperlink w:anchor="_heading=h.1ci93xb">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_heading=h.1ci93xb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Architectural Approaches</w:t>
          </w:r>
          <w:r w:rsidRPr="007D68E2">
            <w:rPr>
              <w:rFonts w:ascii="Times New Roman" w:eastAsia="Arial" w:hAnsi="Times New Roman" w:cs="Times New Roman"/>
              <w:color w:val="000000"/>
              <w:sz w:val="22"/>
              <w:szCs w:val="22"/>
            </w:rPr>
            <w:tab/>
            <w:t>14</w:t>
          </w:r>
          <w:hyperlink w:anchor="_heading=h.1ci93xb" w:history="1"/>
        </w:p>
        <w:p w14:paraId="6EC53CFA"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whwml4">
            <w:r w:rsidRPr="007D68E2">
              <w:rPr>
                <w:rFonts w:ascii="Times New Roman" w:eastAsia="Arial" w:hAnsi="Times New Roman" w:cs="Times New Roman"/>
                <w:color w:val="000000"/>
                <w:sz w:val="22"/>
                <w:szCs w:val="22"/>
              </w:rPr>
              <w:t>2.2.2</w:t>
            </w:r>
          </w:hyperlink>
          <w:hyperlink w:anchor="_heading=h.3whwml4">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_heading=h.3whwml4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Analysis Results</w:t>
          </w:r>
          <w:r w:rsidRPr="007D68E2">
            <w:rPr>
              <w:rFonts w:ascii="Times New Roman" w:eastAsia="Arial" w:hAnsi="Times New Roman" w:cs="Times New Roman"/>
              <w:color w:val="000000"/>
              <w:sz w:val="22"/>
              <w:szCs w:val="22"/>
            </w:rPr>
            <w:tab/>
            <w:t>14</w:t>
          </w:r>
          <w:hyperlink w:anchor="_heading=h.3whwml4" w:history="1"/>
        </w:p>
        <w:p w14:paraId="1FC143D9"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bn6wsx">
            <w:r w:rsidRPr="007D68E2">
              <w:rPr>
                <w:rFonts w:ascii="Times New Roman" w:eastAsia="Arial" w:hAnsi="Times New Roman" w:cs="Times New Roman"/>
                <w:color w:val="000000"/>
                <w:sz w:val="22"/>
                <w:szCs w:val="22"/>
              </w:rPr>
              <w:t>2.2.3</w:t>
            </w:r>
          </w:hyperlink>
          <w:hyperlink w:anchor="_heading=h.2bn6wsx">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_heading=h.2bn6wsx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Requirements Coverage</w:t>
          </w:r>
          <w:r w:rsidRPr="007D68E2">
            <w:rPr>
              <w:rFonts w:ascii="Times New Roman" w:eastAsia="Arial" w:hAnsi="Times New Roman" w:cs="Times New Roman"/>
              <w:color w:val="000000"/>
              <w:sz w:val="22"/>
              <w:szCs w:val="22"/>
            </w:rPr>
            <w:tab/>
            <w:t>14</w:t>
          </w:r>
          <w:hyperlink w:anchor="_heading=h.2bn6wsx" w:history="1"/>
        </w:p>
        <w:p w14:paraId="5454AD94"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qsh70q">
            <w:r w:rsidRPr="007D68E2">
              <w:rPr>
                <w:rFonts w:ascii="Times New Roman" w:eastAsia="Arial" w:hAnsi="Times New Roman" w:cs="Times New Roman"/>
                <w:color w:val="000000"/>
                <w:sz w:val="22"/>
                <w:szCs w:val="22"/>
              </w:rPr>
              <w:t>2.2.4</w:t>
            </w:r>
          </w:hyperlink>
          <w:hyperlink w:anchor="_heading=h.qsh70q">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_heading=h.qsh70q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Summary of Background Changes Reflected in Current Version</w:t>
          </w:r>
          <w:r w:rsidRPr="007D68E2">
            <w:rPr>
              <w:rFonts w:ascii="Times New Roman" w:eastAsia="Arial" w:hAnsi="Times New Roman" w:cs="Times New Roman"/>
              <w:color w:val="000000"/>
              <w:sz w:val="22"/>
              <w:szCs w:val="22"/>
            </w:rPr>
            <w:tab/>
            <w:t>14</w:t>
          </w:r>
          <w:hyperlink w:anchor="_heading=h.qsh70q" w:history="1"/>
        </w:p>
        <w:p w14:paraId="4F93E71F"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as4poj">
            <w:r w:rsidRPr="007D68E2">
              <w:rPr>
                <w:rFonts w:ascii="Times New Roman" w:eastAsia="Arial" w:hAnsi="Times New Roman" w:cs="Times New Roman"/>
                <w:b/>
                <w:color w:val="000000"/>
                <w:sz w:val="22"/>
                <w:szCs w:val="22"/>
              </w:rPr>
              <w:t>2.3</w:t>
            </w:r>
          </w:hyperlink>
          <w:hyperlink w:anchor="_heading=h.3as4poj">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_heading=h.3as4poj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Product Line Reuse Considerations</w:t>
          </w:r>
          <w:r w:rsidRPr="007D68E2">
            <w:rPr>
              <w:rFonts w:ascii="Times New Roman" w:eastAsia="Arial" w:hAnsi="Times New Roman" w:cs="Times New Roman"/>
              <w:b/>
              <w:color w:val="000000"/>
              <w:sz w:val="22"/>
              <w:szCs w:val="22"/>
            </w:rPr>
            <w:tab/>
            <w:t>14</w:t>
          </w:r>
          <w:hyperlink w:anchor="_heading=h.3as4poj" w:history="1"/>
        </w:p>
        <w:p w14:paraId="781680BA"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lastRenderedPageBreak/>
            <w:fldChar w:fldCharType="end"/>
          </w:r>
          <w:hyperlink w:anchor="_heading=h.1pxezwc">
            <w:r w:rsidRPr="007D68E2">
              <w:rPr>
                <w:rFonts w:ascii="Times New Roman" w:eastAsia="Arial" w:hAnsi="Times New Roman" w:cs="Times New Roman"/>
                <w:b/>
                <w:color w:val="000000"/>
                <w:sz w:val="22"/>
                <w:szCs w:val="22"/>
              </w:rPr>
              <w:t>3</w:t>
            </w:r>
          </w:hyperlink>
          <w:hyperlink w:anchor="_heading=h.1pxezwc">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_heading=h.1pxezwc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Views</w:t>
          </w:r>
          <w:r w:rsidRPr="007D68E2">
            <w:rPr>
              <w:rFonts w:ascii="Times New Roman" w:eastAsia="Arial" w:hAnsi="Times New Roman" w:cs="Times New Roman"/>
              <w:b/>
              <w:color w:val="000000"/>
              <w:sz w:val="22"/>
              <w:szCs w:val="22"/>
            </w:rPr>
            <w:tab/>
            <w:t>15</w:t>
          </w:r>
          <w:hyperlink w:anchor="_heading=h.1pxezwc" w:history="1"/>
        </w:p>
        <w:p w14:paraId="12555210"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p2csry">
            <w:r w:rsidRPr="007D68E2">
              <w:rPr>
                <w:rFonts w:ascii="Times New Roman" w:eastAsia="Arial" w:hAnsi="Times New Roman" w:cs="Times New Roman"/>
                <w:b/>
                <w:color w:val="000000"/>
                <w:sz w:val="22"/>
                <w:szCs w:val="22"/>
              </w:rPr>
              <w:t>3.1</w:t>
            </w:r>
          </w:hyperlink>
          <w:hyperlink w:anchor="_heading=h.2p2csry">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_heading=h.2p2csry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&lt;Insert view name&gt; View</w:t>
          </w:r>
          <w:r w:rsidRPr="007D68E2">
            <w:rPr>
              <w:rFonts w:ascii="Times New Roman" w:eastAsia="Arial" w:hAnsi="Times New Roman" w:cs="Times New Roman"/>
              <w:b/>
              <w:color w:val="000000"/>
              <w:sz w:val="22"/>
              <w:szCs w:val="22"/>
            </w:rPr>
            <w:tab/>
            <w:t>16</w:t>
          </w:r>
          <w:hyperlink w:anchor="_heading=h.2p2csry" w:history="1"/>
        </w:p>
        <w:p w14:paraId="6E39F844"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47n2zr">
            <w:r w:rsidRPr="007D68E2">
              <w:rPr>
                <w:rFonts w:ascii="Times New Roman" w:eastAsia="Arial" w:hAnsi="Times New Roman" w:cs="Times New Roman"/>
                <w:color w:val="000000"/>
                <w:sz w:val="22"/>
                <w:szCs w:val="22"/>
              </w:rPr>
              <w:t>3.1.1</w:t>
            </w:r>
          </w:hyperlink>
          <w:hyperlink w:anchor="_heading=h.147n2zr">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_heading=h.147n2zr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Description</w:t>
          </w:r>
          <w:r w:rsidRPr="007D68E2">
            <w:rPr>
              <w:rFonts w:ascii="Times New Roman" w:eastAsia="Arial" w:hAnsi="Times New Roman" w:cs="Times New Roman"/>
              <w:color w:val="000000"/>
              <w:sz w:val="22"/>
              <w:szCs w:val="22"/>
            </w:rPr>
            <w:tab/>
            <w:t>16</w:t>
          </w:r>
          <w:hyperlink w:anchor="_heading=h.147n2zr" w:history="1"/>
        </w:p>
        <w:p w14:paraId="40F63B58"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3.1.2</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 Overview</w:t>
          </w:r>
          <w:r w:rsidRPr="007D68E2">
            <w:rPr>
              <w:rFonts w:ascii="Times New Roman" w:eastAsia="Arial" w:hAnsi="Times New Roman" w:cs="Times New Roman"/>
              <w:color w:val="000000"/>
              <w:sz w:val="22"/>
              <w:szCs w:val="22"/>
            </w:rPr>
            <w:tab/>
            <w:t>16</w:t>
          </w:r>
          <w:hyperlink w:anchor="_heading=h.32hioqz" w:history="1"/>
        </w:p>
        <w:p w14:paraId="414F7583"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3.1.3</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Architecture Background</w:t>
          </w:r>
          <w:r w:rsidRPr="007D68E2">
            <w:rPr>
              <w:rFonts w:ascii="Times New Roman" w:eastAsia="Arial" w:hAnsi="Times New Roman" w:cs="Times New Roman"/>
              <w:color w:val="000000"/>
              <w:sz w:val="22"/>
              <w:szCs w:val="22"/>
            </w:rPr>
            <w:tab/>
            <w:t>17</w:t>
          </w:r>
          <w:hyperlink w:anchor="_heading=h.32hioqz" w:history="1"/>
        </w:p>
        <w:p w14:paraId="205BF490"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3.1.4</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Variability Mechanisms</w:t>
          </w:r>
          <w:r w:rsidRPr="007D68E2">
            <w:rPr>
              <w:rFonts w:ascii="Times New Roman" w:eastAsia="Arial" w:hAnsi="Times New Roman" w:cs="Times New Roman"/>
              <w:color w:val="000000"/>
              <w:sz w:val="22"/>
              <w:szCs w:val="22"/>
            </w:rPr>
            <w:tab/>
            <w:t>17</w:t>
          </w:r>
          <w:hyperlink w:anchor="_heading=h.32hioqz" w:history="1"/>
        </w:p>
        <w:p w14:paraId="02C20737"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3.1.5</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Packets</w:t>
          </w:r>
          <w:r w:rsidRPr="007D68E2">
            <w:rPr>
              <w:rFonts w:ascii="Times New Roman" w:eastAsia="Arial" w:hAnsi="Times New Roman" w:cs="Times New Roman"/>
              <w:color w:val="000000"/>
              <w:sz w:val="22"/>
              <w:szCs w:val="22"/>
            </w:rPr>
            <w:tab/>
            <w:t>17</w:t>
          </w:r>
          <w:hyperlink w:anchor="_heading=h.32hioqz" w:history="1"/>
        </w:p>
        <w:p w14:paraId="689B86B8"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1mghml">
            <w:r w:rsidRPr="007D68E2">
              <w:rPr>
                <w:rFonts w:ascii="Times New Roman" w:eastAsia="Arial" w:hAnsi="Times New Roman" w:cs="Times New Roman"/>
                <w:color w:val="000000"/>
                <w:sz w:val="22"/>
                <w:szCs w:val="22"/>
              </w:rPr>
              <w:t>3.1.5.1</w:t>
            </w:r>
          </w:hyperlink>
          <w:hyperlink w:anchor="_heading=h.41mghm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_heading=h.41mghml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 # j</w:t>
          </w:r>
          <w:r w:rsidRPr="007D68E2">
            <w:rPr>
              <w:rFonts w:ascii="Times New Roman" w:eastAsia="Arial" w:hAnsi="Times New Roman" w:cs="Times New Roman"/>
              <w:color w:val="000000"/>
              <w:sz w:val="22"/>
              <w:szCs w:val="22"/>
            </w:rPr>
            <w:tab/>
            <w:t>17</w:t>
          </w:r>
          <w:hyperlink w:anchor="_heading=h.41mghml" w:history="1"/>
        </w:p>
        <w:p w14:paraId="318C3476"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1mghml">
            <w:r w:rsidRPr="007D68E2">
              <w:rPr>
                <w:rFonts w:ascii="Times New Roman" w:eastAsia="Arial" w:hAnsi="Times New Roman" w:cs="Times New Roman"/>
                <w:color w:val="000000"/>
                <w:sz w:val="22"/>
                <w:szCs w:val="22"/>
              </w:rPr>
              <w:t>3.1.5.1.1</w:t>
            </w:r>
          </w:hyperlink>
          <w:hyperlink w:anchor="_heading=h.41mghm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_heading=h.41mghml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Primary Presentation</w:t>
          </w:r>
          <w:r w:rsidRPr="007D68E2">
            <w:rPr>
              <w:rFonts w:ascii="Times New Roman" w:eastAsia="Arial" w:hAnsi="Times New Roman" w:cs="Times New Roman"/>
              <w:color w:val="000000"/>
              <w:sz w:val="22"/>
              <w:szCs w:val="22"/>
            </w:rPr>
            <w:tab/>
            <w:t>17</w:t>
          </w:r>
          <w:hyperlink w:anchor="_heading=h.41mghml" w:history="1"/>
        </w:p>
        <w:p w14:paraId="6AC567C2"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grqrue">
            <w:r w:rsidRPr="007D68E2">
              <w:rPr>
                <w:rFonts w:ascii="Times New Roman" w:eastAsia="Arial" w:hAnsi="Times New Roman" w:cs="Times New Roman"/>
                <w:color w:val="000000"/>
                <w:sz w:val="22"/>
                <w:szCs w:val="22"/>
              </w:rPr>
              <w:t>3.1.5.1.2</w:t>
            </w:r>
          </w:hyperlink>
          <w:hyperlink w:anchor="_heading=h.2grqrue">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_heading=h.2grqrue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Element Catalog</w:t>
          </w:r>
          <w:r w:rsidRPr="007D68E2">
            <w:rPr>
              <w:rFonts w:ascii="Times New Roman" w:eastAsia="Arial" w:hAnsi="Times New Roman" w:cs="Times New Roman"/>
              <w:color w:val="000000"/>
              <w:sz w:val="22"/>
              <w:szCs w:val="22"/>
            </w:rPr>
            <w:tab/>
            <w:t>17</w:t>
          </w:r>
          <w:hyperlink w:anchor="_heading=h.2grqrue" w:history="1"/>
        </w:p>
        <w:p w14:paraId="322A75F6"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vx1227">
            <w:r w:rsidRPr="007D68E2">
              <w:rPr>
                <w:rFonts w:ascii="Times New Roman" w:eastAsia="Arial" w:hAnsi="Times New Roman" w:cs="Times New Roman"/>
                <w:color w:val="000000"/>
                <w:sz w:val="22"/>
                <w:szCs w:val="22"/>
              </w:rPr>
              <w:t>3.1.5.1.3</w:t>
            </w:r>
          </w:hyperlink>
          <w:hyperlink w:anchor="_heading=h.vx1227">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_heading=h.vx1227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Context Diagram</w:t>
          </w:r>
          <w:r w:rsidRPr="007D68E2">
            <w:rPr>
              <w:rFonts w:ascii="Times New Roman" w:eastAsia="Arial" w:hAnsi="Times New Roman" w:cs="Times New Roman"/>
              <w:color w:val="000000"/>
              <w:sz w:val="22"/>
              <w:szCs w:val="22"/>
            </w:rPr>
            <w:tab/>
            <w:t>17</w:t>
          </w:r>
          <w:hyperlink w:anchor="_heading=h.vx1227" w:history="1"/>
        </w:p>
        <w:p w14:paraId="21FC3B35"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fwokq0">
            <w:r w:rsidRPr="007D68E2">
              <w:rPr>
                <w:rFonts w:ascii="Times New Roman" w:eastAsia="Arial" w:hAnsi="Times New Roman" w:cs="Times New Roman"/>
                <w:color w:val="000000"/>
                <w:sz w:val="22"/>
                <w:szCs w:val="22"/>
              </w:rPr>
              <w:t>3.1.5.1.4</w:t>
            </w:r>
          </w:hyperlink>
          <w:hyperlink w:anchor="_heading=h.3fwokq0">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_heading=h.3fwokq0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Variability Mechanisms</w:t>
          </w:r>
          <w:r w:rsidRPr="007D68E2">
            <w:rPr>
              <w:rFonts w:ascii="Times New Roman" w:eastAsia="Arial" w:hAnsi="Times New Roman" w:cs="Times New Roman"/>
              <w:color w:val="000000"/>
              <w:sz w:val="22"/>
              <w:szCs w:val="22"/>
            </w:rPr>
            <w:tab/>
            <w:t>17</w:t>
          </w:r>
          <w:hyperlink w:anchor="_heading=h.3fwokq0" w:history="1"/>
        </w:p>
        <w:p w14:paraId="647815C0"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v1yuxt">
            <w:r w:rsidRPr="007D68E2">
              <w:rPr>
                <w:rFonts w:ascii="Times New Roman" w:eastAsia="Arial" w:hAnsi="Times New Roman" w:cs="Times New Roman"/>
                <w:color w:val="000000"/>
                <w:sz w:val="22"/>
                <w:szCs w:val="22"/>
              </w:rPr>
              <w:t>3.1.5.1.5</w:t>
            </w:r>
          </w:hyperlink>
          <w:hyperlink w:anchor="_heading=h.1v1yuxt">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_heading=h.1v1yuxt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Architecture Background</w:t>
          </w:r>
          <w:r w:rsidRPr="007D68E2">
            <w:rPr>
              <w:rFonts w:ascii="Times New Roman" w:eastAsia="Arial" w:hAnsi="Times New Roman" w:cs="Times New Roman"/>
              <w:color w:val="000000"/>
              <w:sz w:val="22"/>
              <w:szCs w:val="22"/>
            </w:rPr>
            <w:tab/>
            <w:t>17</w:t>
          </w:r>
          <w:hyperlink w:anchor="_heading=h.1v1yuxt" w:history="1"/>
        </w:p>
        <w:p w14:paraId="6DE75B1C"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f1mdlm">
            <w:r w:rsidRPr="007D68E2">
              <w:rPr>
                <w:rFonts w:ascii="Times New Roman" w:eastAsia="Arial" w:hAnsi="Times New Roman" w:cs="Times New Roman"/>
                <w:color w:val="000000"/>
                <w:sz w:val="22"/>
                <w:szCs w:val="22"/>
              </w:rPr>
              <w:t>3.1.5.1.6</w:t>
            </w:r>
          </w:hyperlink>
          <w:hyperlink w:anchor="_heading=h.4f1mdlm">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_heading=h.4f1mdlm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Related View Packets</w:t>
          </w:r>
          <w:r w:rsidRPr="007D68E2">
            <w:rPr>
              <w:rFonts w:ascii="Times New Roman" w:eastAsia="Arial" w:hAnsi="Times New Roman" w:cs="Times New Roman"/>
              <w:color w:val="000000"/>
              <w:sz w:val="22"/>
              <w:szCs w:val="22"/>
            </w:rPr>
            <w:tab/>
            <w:t>17</w:t>
          </w:r>
          <w:hyperlink w:anchor="_heading=h.4f1mdlm" w:history="1"/>
        </w:p>
        <w:p w14:paraId="5F9F44BF"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u6wntf">
            <w:r w:rsidRPr="007D68E2">
              <w:rPr>
                <w:rFonts w:ascii="Times New Roman" w:eastAsia="Arial" w:hAnsi="Times New Roman" w:cs="Times New Roman"/>
                <w:b/>
                <w:color w:val="000000"/>
                <w:sz w:val="22"/>
                <w:szCs w:val="22"/>
              </w:rPr>
              <w:t>4</w:t>
            </w:r>
          </w:hyperlink>
          <w:hyperlink w:anchor="_heading=h.2u6wntf">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_heading=h.2u6wntf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Relations Among Views</w:t>
          </w:r>
          <w:r w:rsidRPr="007D68E2">
            <w:rPr>
              <w:rFonts w:ascii="Times New Roman" w:eastAsia="Arial" w:hAnsi="Times New Roman" w:cs="Times New Roman"/>
              <w:b/>
              <w:color w:val="000000"/>
              <w:sz w:val="22"/>
              <w:szCs w:val="22"/>
            </w:rPr>
            <w:tab/>
            <w:t>18</w:t>
          </w:r>
          <w:hyperlink w:anchor="_heading=h.2u6wntf" w:history="1"/>
        </w:p>
        <w:p w14:paraId="7C1D2BB9"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9c6y18">
            <w:r w:rsidRPr="007D68E2">
              <w:rPr>
                <w:rFonts w:ascii="Times New Roman" w:eastAsia="Arial" w:hAnsi="Times New Roman" w:cs="Times New Roman"/>
                <w:b/>
                <w:color w:val="000000"/>
                <w:sz w:val="22"/>
                <w:szCs w:val="22"/>
              </w:rPr>
              <w:t>4.1</w:t>
            </w:r>
          </w:hyperlink>
          <w:hyperlink w:anchor="_heading=h.19c6y18">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_heading=h.19c6y18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General Relations Among Views</w:t>
          </w:r>
          <w:r w:rsidRPr="007D68E2">
            <w:rPr>
              <w:rFonts w:ascii="Times New Roman" w:eastAsia="Arial" w:hAnsi="Times New Roman" w:cs="Times New Roman"/>
              <w:b/>
              <w:color w:val="000000"/>
              <w:sz w:val="22"/>
              <w:szCs w:val="22"/>
            </w:rPr>
            <w:tab/>
            <w:t>18</w:t>
          </w:r>
          <w:hyperlink w:anchor="_heading=h.19c6y18" w:history="1"/>
        </w:p>
        <w:p w14:paraId="06235E55"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tbugp1">
            <w:r w:rsidRPr="007D68E2">
              <w:rPr>
                <w:rFonts w:ascii="Times New Roman" w:eastAsia="Arial" w:hAnsi="Times New Roman" w:cs="Times New Roman"/>
                <w:b/>
                <w:color w:val="000000"/>
                <w:sz w:val="22"/>
                <w:szCs w:val="22"/>
              </w:rPr>
              <w:t>4.2</w:t>
            </w:r>
          </w:hyperlink>
          <w:hyperlink w:anchor="_heading=h.3tbugp1">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_heading=h.3tbugp1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View-to-View Relations</w:t>
          </w:r>
          <w:r w:rsidRPr="007D68E2">
            <w:rPr>
              <w:rFonts w:ascii="Times New Roman" w:eastAsia="Arial" w:hAnsi="Times New Roman" w:cs="Times New Roman"/>
              <w:b/>
              <w:color w:val="000000"/>
              <w:sz w:val="22"/>
              <w:szCs w:val="22"/>
            </w:rPr>
            <w:tab/>
            <w:t>18</w:t>
          </w:r>
          <w:hyperlink w:anchor="_heading=h.3tbugp1" w:history="1"/>
        </w:p>
        <w:p w14:paraId="15E69BC1"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8h4qwu">
            <w:r w:rsidRPr="007D68E2">
              <w:rPr>
                <w:rFonts w:ascii="Times New Roman" w:eastAsia="Arial" w:hAnsi="Times New Roman" w:cs="Times New Roman"/>
                <w:b/>
                <w:color w:val="000000"/>
                <w:sz w:val="22"/>
                <w:szCs w:val="22"/>
              </w:rPr>
              <w:t>5</w:t>
            </w:r>
          </w:hyperlink>
          <w:hyperlink w:anchor="_heading=h.28h4qwu">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_heading=h.28h4qwu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Referenced Materials</w:t>
          </w:r>
          <w:r w:rsidRPr="007D68E2">
            <w:rPr>
              <w:rFonts w:ascii="Times New Roman" w:eastAsia="Arial" w:hAnsi="Times New Roman" w:cs="Times New Roman"/>
              <w:b/>
              <w:color w:val="000000"/>
              <w:sz w:val="22"/>
              <w:szCs w:val="22"/>
            </w:rPr>
            <w:tab/>
            <w:t>19</w:t>
          </w:r>
          <w:hyperlink w:anchor="_heading=h.28h4qwu" w:history="1"/>
        </w:p>
        <w:p w14:paraId="4AF1E96B"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nmf14n">
            <w:r w:rsidRPr="007D68E2">
              <w:rPr>
                <w:rFonts w:ascii="Times New Roman" w:eastAsia="Arial" w:hAnsi="Times New Roman" w:cs="Times New Roman"/>
                <w:b/>
                <w:color w:val="000000"/>
                <w:sz w:val="22"/>
                <w:szCs w:val="22"/>
              </w:rPr>
              <w:t>6</w:t>
            </w:r>
          </w:hyperlink>
          <w:hyperlink w:anchor="_heading=h.nmf14n">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_heading=h.nmf14n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Directory</w:t>
          </w:r>
          <w:r w:rsidRPr="007D68E2">
            <w:rPr>
              <w:rFonts w:ascii="Times New Roman" w:eastAsia="Arial" w:hAnsi="Times New Roman" w:cs="Times New Roman"/>
              <w:b/>
              <w:color w:val="000000"/>
              <w:sz w:val="22"/>
              <w:szCs w:val="22"/>
            </w:rPr>
            <w:tab/>
            <w:t>20</w:t>
          </w:r>
          <w:hyperlink w:anchor="_heading=h.nmf14n" w:history="1"/>
        </w:p>
        <w:p w14:paraId="3D949174"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7m2jsg">
            <w:r w:rsidRPr="007D68E2">
              <w:rPr>
                <w:rFonts w:ascii="Times New Roman" w:eastAsia="Arial" w:hAnsi="Times New Roman" w:cs="Times New Roman"/>
                <w:b/>
                <w:color w:val="000000"/>
                <w:sz w:val="22"/>
                <w:szCs w:val="22"/>
              </w:rPr>
              <w:t>6.1</w:t>
            </w:r>
          </w:hyperlink>
          <w:hyperlink w:anchor="_heading=h.37m2jsg">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_heading=h.37m2jsg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Index</w:t>
          </w:r>
          <w:r w:rsidRPr="007D68E2">
            <w:rPr>
              <w:rFonts w:ascii="Times New Roman" w:eastAsia="Arial" w:hAnsi="Times New Roman" w:cs="Times New Roman"/>
              <w:b/>
              <w:color w:val="000000"/>
              <w:sz w:val="22"/>
              <w:szCs w:val="22"/>
            </w:rPr>
            <w:tab/>
            <w:t>20</w:t>
          </w:r>
          <w:hyperlink w:anchor="_heading=h.37m2jsg" w:history="1"/>
        </w:p>
        <w:p w14:paraId="079CD1FB"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mrcu09">
            <w:r w:rsidRPr="007D68E2">
              <w:rPr>
                <w:rFonts w:ascii="Times New Roman" w:eastAsia="Arial" w:hAnsi="Times New Roman" w:cs="Times New Roman"/>
                <w:b/>
                <w:color w:val="000000"/>
                <w:sz w:val="22"/>
                <w:szCs w:val="22"/>
              </w:rPr>
              <w:t>6.2</w:t>
            </w:r>
          </w:hyperlink>
          <w:hyperlink w:anchor="_heading=h.1mrcu09">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_heading=h.1mrcu09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Glossary</w:t>
          </w:r>
          <w:r w:rsidRPr="007D68E2">
            <w:rPr>
              <w:rFonts w:ascii="Times New Roman" w:eastAsia="Arial" w:hAnsi="Times New Roman" w:cs="Times New Roman"/>
              <w:b/>
              <w:color w:val="000000"/>
              <w:sz w:val="22"/>
              <w:szCs w:val="22"/>
            </w:rPr>
            <w:tab/>
            <w:t>20</w:t>
          </w:r>
          <w:hyperlink w:anchor="_heading=h.1mrcu09" w:history="1"/>
        </w:p>
        <w:p w14:paraId="26303E8F"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6r0co2">
            <w:r w:rsidRPr="007D68E2">
              <w:rPr>
                <w:rFonts w:ascii="Times New Roman" w:eastAsia="Arial" w:hAnsi="Times New Roman" w:cs="Times New Roman"/>
                <w:b/>
                <w:color w:val="000000"/>
                <w:sz w:val="22"/>
                <w:szCs w:val="22"/>
              </w:rPr>
              <w:t>6.3</w:t>
            </w:r>
          </w:hyperlink>
          <w:hyperlink w:anchor="_heading=h.46r0co2">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_heading=h.46r0co2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Acronym List</w:t>
          </w:r>
          <w:r w:rsidRPr="007D68E2">
            <w:rPr>
              <w:rFonts w:ascii="Times New Roman" w:eastAsia="Arial" w:hAnsi="Times New Roman" w:cs="Times New Roman"/>
              <w:b/>
              <w:color w:val="000000"/>
              <w:sz w:val="22"/>
              <w:szCs w:val="22"/>
            </w:rPr>
            <w:tab/>
            <w:t>21</w:t>
          </w:r>
          <w:hyperlink w:anchor="_heading=h.46r0co2" w:history="1"/>
        </w:p>
        <w:p w14:paraId="23DCCC84"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lwamvv">
            <w:r w:rsidRPr="007D68E2">
              <w:rPr>
                <w:rFonts w:ascii="Times New Roman" w:eastAsia="Arial" w:hAnsi="Times New Roman" w:cs="Times New Roman"/>
                <w:b/>
                <w:color w:val="000000"/>
                <w:sz w:val="22"/>
                <w:szCs w:val="22"/>
              </w:rPr>
              <w:t>7</w:t>
            </w:r>
          </w:hyperlink>
          <w:hyperlink w:anchor="_heading=h.2lwamvv">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_heading=h.2lwamvv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Sample Figures &amp; Tables</w:t>
          </w:r>
          <w:r w:rsidRPr="007D68E2">
            <w:rPr>
              <w:rFonts w:ascii="Times New Roman" w:eastAsia="Arial" w:hAnsi="Times New Roman" w:cs="Times New Roman"/>
              <w:b/>
              <w:color w:val="000000"/>
              <w:sz w:val="22"/>
              <w:szCs w:val="22"/>
            </w:rPr>
            <w:tab/>
            <w:t>23</w:t>
          </w:r>
          <w:hyperlink w:anchor="_heading=h.2lwamvv" w:history="1"/>
        </w:p>
        <w:p w14:paraId="689EB240"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2B293A56" w14:textId="77777777" w:rsidR="00430FF4" w:rsidRPr="007D68E2"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sectPr w:rsidR="00430FF4" w:rsidRPr="007D68E2">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67AFBD19"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lastRenderedPageBreak/>
        <w:t>List of Figures</w:t>
      </w:r>
    </w:p>
    <w:sdt>
      <w:sdtPr>
        <w:rPr>
          <w:rFonts w:ascii="Times New Roman" w:hAnsi="Times New Roman" w:cs="Times New Roman"/>
        </w:rPr>
        <w:id w:val="-1922861199"/>
        <w:docPartObj>
          <w:docPartGallery w:val="Table of Contents"/>
          <w:docPartUnique/>
        </w:docPartObj>
      </w:sdtPr>
      <w:sdtContent>
        <w:p w14:paraId="5BF64956" w14:textId="77777777" w:rsidR="00430FF4" w:rsidRPr="007D68E2"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5,5,Heading 6,6,"</w:instrText>
          </w:r>
          <w:r w:rsidRPr="007D68E2">
            <w:rPr>
              <w:rFonts w:ascii="Times New Roman" w:hAnsi="Times New Roman" w:cs="Times New Roman"/>
            </w:rPr>
            <w:fldChar w:fldCharType="separate"/>
          </w:r>
          <w:hyperlink w:anchor="_heading=h.3l18frh">
            <w:r w:rsidRPr="007D68E2">
              <w:rPr>
                <w:rFonts w:ascii="Times New Roman" w:eastAsia="Arial" w:hAnsi="Times New Roman" w:cs="Times New Roman"/>
                <w:color w:val="000000"/>
                <w:sz w:val="22"/>
                <w:szCs w:val="22"/>
              </w:rPr>
              <w:t>Figure 1:</w:t>
            </w:r>
          </w:hyperlink>
          <w:hyperlink w:anchor="_heading=h.3l18frh">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_heading=h.3l18frh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Sample Figure</w:t>
          </w:r>
          <w:r w:rsidRPr="007D68E2">
            <w:rPr>
              <w:rFonts w:ascii="Times New Roman" w:eastAsia="Arial" w:hAnsi="Times New Roman" w:cs="Times New Roman"/>
              <w:color w:val="000000"/>
              <w:sz w:val="22"/>
              <w:szCs w:val="22"/>
            </w:rPr>
            <w:tab/>
            <w:t>22</w:t>
          </w:r>
          <w:hyperlink w:anchor="_heading=h.3l18frh" w:history="1"/>
        </w:p>
        <w:p w14:paraId="12685F9B" w14:textId="77777777" w:rsidR="00430FF4" w:rsidRPr="007D68E2" w:rsidRDefault="00000000">
          <w:pPr>
            <w:rPr>
              <w:rFonts w:ascii="Times New Roman" w:eastAsia="Arial" w:hAnsi="Times New Roman" w:cs="Times New Roman"/>
              <w:sz w:val="22"/>
              <w:szCs w:val="22"/>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49287E59" w14:textId="77777777" w:rsidR="00430FF4" w:rsidRPr="007D68E2" w:rsidRDefault="00000000">
      <w:pPr>
        <w:rPr>
          <w:rFonts w:ascii="Times New Roman" w:eastAsia="Arial" w:hAnsi="Times New Roman" w:cs="Times New Roman"/>
          <w:sz w:val="22"/>
          <w:szCs w:val="22"/>
        </w:rPr>
      </w:pPr>
      <w:r w:rsidRPr="007D68E2">
        <w:rPr>
          <w:rFonts w:ascii="Times New Roman" w:hAnsi="Times New Roman" w:cs="Times New Roman"/>
        </w:rPr>
        <w:br w:type="page"/>
      </w:r>
    </w:p>
    <w:p w14:paraId="3183E949" w14:textId="77777777" w:rsidR="00430FF4" w:rsidRPr="007D68E2" w:rsidRDefault="00430FF4">
      <w:pPr>
        <w:rPr>
          <w:rFonts w:ascii="Times New Roman" w:hAnsi="Times New Roman" w:cs="Times New Roman"/>
        </w:rPr>
      </w:pPr>
    </w:p>
    <w:p w14:paraId="2C995DE7"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t xml:space="preserve"> List of Tables</w:t>
      </w:r>
    </w:p>
    <w:sdt>
      <w:sdtPr>
        <w:rPr>
          <w:rFonts w:ascii="Times New Roman" w:hAnsi="Times New Roman" w:cs="Times New Roman"/>
        </w:rPr>
        <w:id w:val="1991667293"/>
        <w:docPartObj>
          <w:docPartGallery w:val="Table of Contents"/>
          <w:docPartUnique/>
        </w:docPartObj>
      </w:sdtPr>
      <w:sdtContent>
        <w:p w14:paraId="12B42C3B" w14:textId="77777777" w:rsidR="00430FF4" w:rsidRPr="007D68E2"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5,5,Heading 6,6,"</w:instrText>
          </w:r>
          <w:r w:rsidRPr="007D68E2">
            <w:rPr>
              <w:rFonts w:ascii="Times New Roman" w:hAnsi="Times New Roman" w:cs="Times New Roman"/>
            </w:rPr>
            <w:fldChar w:fldCharType="separate"/>
          </w:r>
          <w:hyperlink w:anchor="_heading=h.3dy6vkm">
            <w:r w:rsidRPr="007D68E2">
              <w:rPr>
                <w:rFonts w:ascii="Times New Roman" w:eastAsia="Arial" w:hAnsi="Times New Roman" w:cs="Times New Roman"/>
                <w:color w:val="000000"/>
                <w:sz w:val="22"/>
                <w:szCs w:val="22"/>
              </w:rPr>
              <w:t>Table 1:</w:t>
            </w:r>
          </w:hyperlink>
          <w:hyperlink w:anchor="_heading=h.3dy6vkm">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_heading=h.3dy6vkm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Stakeholders and Relevant Viewpoints</w:t>
          </w:r>
          <w:r w:rsidRPr="007D68E2">
            <w:rPr>
              <w:rFonts w:ascii="Times New Roman" w:eastAsia="Arial" w:hAnsi="Times New Roman" w:cs="Times New Roman"/>
              <w:color w:val="000000"/>
              <w:sz w:val="22"/>
              <w:szCs w:val="22"/>
            </w:rPr>
            <w:tab/>
            <w:t>8</w:t>
          </w:r>
          <w:hyperlink w:anchor="_heading=h.3dy6vkm" w:history="1"/>
        </w:p>
        <w:p w14:paraId="25118796" w14:textId="77777777" w:rsidR="00430FF4" w:rsidRPr="007D68E2"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06ipza">
            <w:r w:rsidRPr="007D68E2">
              <w:rPr>
                <w:rFonts w:ascii="Times New Roman" w:eastAsia="Arial" w:hAnsi="Times New Roman" w:cs="Times New Roman"/>
                <w:color w:val="000000"/>
                <w:sz w:val="22"/>
                <w:szCs w:val="22"/>
              </w:rPr>
              <w:t>Table 2:</w:t>
            </w:r>
          </w:hyperlink>
          <w:hyperlink w:anchor="_heading=h.206ipza">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_heading=h.206ipza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Sample Table</w:t>
          </w:r>
          <w:r w:rsidRPr="007D68E2">
            <w:rPr>
              <w:rFonts w:ascii="Times New Roman" w:eastAsia="Arial" w:hAnsi="Times New Roman" w:cs="Times New Roman"/>
              <w:color w:val="000000"/>
              <w:sz w:val="22"/>
              <w:szCs w:val="22"/>
            </w:rPr>
            <w:tab/>
            <w:t>22</w:t>
          </w:r>
          <w:hyperlink w:anchor="_heading=h.206ipza" w:history="1"/>
        </w:p>
        <w:p w14:paraId="2C8B4927" w14:textId="77777777" w:rsidR="00430FF4" w:rsidRPr="007D68E2" w:rsidRDefault="00000000">
          <w:pPr>
            <w:rPr>
              <w:rFonts w:ascii="Times New Roman" w:hAnsi="Times New Roman" w:cs="Times New Roman"/>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768237D4" w14:textId="77777777" w:rsidR="00430FF4" w:rsidRPr="007D68E2" w:rsidRDefault="00000000">
      <w:pPr>
        <w:pStyle w:val="Ttulo1"/>
        <w:numPr>
          <w:ilvl w:val="0"/>
          <w:numId w:val="8"/>
        </w:numPr>
        <w:rPr>
          <w:rFonts w:ascii="Times New Roman" w:hAnsi="Times New Roman" w:cs="Times New Roman"/>
        </w:rPr>
      </w:pPr>
      <w:bookmarkStart w:id="0" w:name="_heading=h.gjdgxs" w:colFirst="0" w:colLast="0"/>
      <w:bookmarkEnd w:id="0"/>
      <w:r w:rsidRPr="007D68E2">
        <w:rPr>
          <w:rFonts w:ascii="Times New Roman" w:hAnsi="Times New Roman" w:cs="Times New Roman"/>
        </w:rPr>
        <w:lastRenderedPageBreak/>
        <w:t>Documentation Roadmap</w:t>
      </w:r>
    </w:p>
    <w:p w14:paraId="7CA4B7F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7D68E2">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Section 1.5 (“Viewpoint Definitions”) explains the </w:t>
      </w:r>
      <w:r w:rsidRPr="007D68E2">
        <w:rPr>
          <w:rFonts w:ascii="Times New Roman" w:eastAsia="Times New Roman" w:hAnsi="Times New Roman" w:cs="Times New Roman"/>
          <w:i/>
          <w:color w:val="000000"/>
          <w:sz w:val="22"/>
          <w:szCs w:val="22"/>
        </w:rPr>
        <w:t>viewpoints</w:t>
      </w:r>
      <w:r w:rsidRPr="007D68E2">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3D8896F6" w14:textId="77777777" w:rsidR="00430FF4" w:rsidRPr="007D68E2" w:rsidRDefault="00000000">
      <w:pPr>
        <w:pStyle w:val="Ttulo2"/>
        <w:numPr>
          <w:ilvl w:val="1"/>
          <w:numId w:val="8"/>
        </w:numPr>
        <w:rPr>
          <w:rFonts w:ascii="Times New Roman" w:hAnsi="Times New Roman" w:cs="Times New Roman"/>
        </w:rPr>
      </w:pPr>
      <w:bookmarkStart w:id="1" w:name="_heading=h.30j0zll" w:colFirst="0" w:colLast="0"/>
      <w:bookmarkEnd w:id="1"/>
      <w:r w:rsidRPr="007D68E2">
        <w:rPr>
          <w:rFonts w:ascii="Times New Roman" w:hAnsi="Times New Roman" w:cs="Times New Roman"/>
        </w:rPr>
        <w:t>Document Management and Configuration Control Information</w:t>
      </w:r>
    </w:p>
    <w:tbl>
      <w:tblPr>
        <w:tblStyle w:val="a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4E0DC43D" w14:textId="303F5852"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Revision Number: &lt;&lt; </w:t>
      </w:r>
      <w:r w:rsidR="00CB5321" w:rsidRPr="007D68E2">
        <w:rPr>
          <w:rFonts w:ascii="Times New Roman" w:eastAsia="Times New Roman" w:hAnsi="Times New Roman" w:cs="Times New Roman"/>
          <w:color w:val="000000"/>
          <w:sz w:val="22"/>
          <w:szCs w:val="22"/>
        </w:rPr>
        <w:t>26</w:t>
      </w:r>
      <w:r w:rsidRPr="007D68E2">
        <w:rPr>
          <w:rFonts w:ascii="Times New Roman" w:eastAsia="Times New Roman" w:hAnsi="Times New Roman" w:cs="Times New Roman"/>
          <w:color w:val="000000"/>
          <w:sz w:val="22"/>
          <w:szCs w:val="22"/>
        </w:rPr>
        <w:t>&gt;&gt;</w:t>
      </w:r>
    </w:p>
    <w:p w14:paraId="012E3F0A" w14:textId="5FA83B58"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Revision Release Date: &lt;&lt;</w:t>
      </w:r>
      <w:r w:rsidR="00CB5321" w:rsidRPr="007D68E2">
        <w:rPr>
          <w:rFonts w:ascii="Times New Roman" w:eastAsia="Times New Roman" w:hAnsi="Times New Roman" w:cs="Times New Roman"/>
          <w:color w:val="000000"/>
          <w:sz w:val="22"/>
          <w:szCs w:val="22"/>
        </w:rPr>
        <w:t>25/11/2023</w:t>
      </w:r>
      <w:r w:rsidRPr="007D68E2">
        <w:rPr>
          <w:rFonts w:ascii="Times New Roman" w:eastAsia="Times New Roman" w:hAnsi="Times New Roman" w:cs="Times New Roman"/>
          <w:i/>
          <w:color w:val="000000"/>
          <w:sz w:val="22"/>
          <w:szCs w:val="22"/>
        </w:rPr>
        <w:t xml:space="preserve"> &gt;</w:t>
      </w:r>
      <w:r w:rsidRPr="007D68E2">
        <w:rPr>
          <w:rFonts w:ascii="Times New Roman" w:eastAsia="Times New Roman" w:hAnsi="Times New Roman" w:cs="Times New Roman"/>
          <w:color w:val="000000"/>
          <w:sz w:val="22"/>
          <w:szCs w:val="22"/>
        </w:rPr>
        <w:t>&gt;</w:t>
      </w:r>
    </w:p>
    <w:p w14:paraId="6635252B"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Purpose of Revision: &lt;&lt; &gt;&gt;</w:t>
      </w:r>
    </w:p>
    <w:p w14:paraId="1FDFC7DA"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Scope of Revision: &lt;&lt;</w:t>
      </w:r>
      <w:r w:rsidRPr="007D68E2">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Pr="007D68E2" w:rsidRDefault="00000000">
      <w:pPr>
        <w:pStyle w:val="Ttulo2"/>
        <w:numPr>
          <w:ilvl w:val="1"/>
          <w:numId w:val="8"/>
        </w:numPr>
        <w:rPr>
          <w:rFonts w:ascii="Times New Roman" w:hAnsi="Times New Roman" w:cs="Times New Roman"/>
        </w:rPr>
      </w:pPr>
      <w:bookmarkStart w:id="2" w:name="_heading=h.1fob9te" w:colFirst="0" w:colLast="0"/>
      <w:bookmarkEnd w:id="2"/>
      <w:r w:rsidRPr="007D68E2">
        <w:rPr>
          <w:rFonts w:ascii="Times New Roman" w:hAnsi="Times New Roman" w:cs="Times New Roman"/>
        </w:rPr>
        <w:lastRenderedPageBreak/>
        <w:t>Purpose and Scope of the SAD</w:t>
      </w:r>
    </w:p>
    <w:tbl>
      <w:tblPr>
        <w:tblStyle w:val="a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SAD specifies the software architecture for </w:t>
      </w:r>
      <w:r w:rsidRPr="007D68E2">
        <w:rPr>
          <w:rFonts w:ascii="Times New Roman" w:eastAsia="Times New Roman" w:hAnsi="Times New Roman" w:cs="Times New Roman"/>
          <w:b/>
          <w:color w:val="000000"/>
          <w:sz w:val="22"/>
          <w:szCs w:val="22"/>
        </w:rPr>
        <w:t>&lt;insert scope of SAD&gt;.</w:t>
      </w:r>
      <w:r w:rsidRPr="007D68E2">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What is software architecture?</w:t>
      </w:r>
      <w:r w:rsidRPr="007D68E2">
        <w:rPr>
          <w:rFonts w:ascii="Times New Roman" w:eastAsia="Times New Roman" w:hAnsi="Times New Roman" w:cs="Times New Roman"/>
          <w:color w:val="000000"/>
          <w:sz w:val="22"/>
          <w:szCs w:val="22"/>
        </w:rPr>
        <w:t xml:space="preserve"> The software architecture for a system</w:t>
      </w:r>
      <w:r w:rsidRPr="007D68E2">
        <w:rPr>
          <w:rFonts w:ascii="Times New Roman" w:eastAsia="Times New Roman" w:hAnsi="Times New Roman" w:cs="Times New Roman"/>
          <w:color w:val="000000"/>
          <w:sz w:val="22"/>
          <w:szCs w:val="22"/>
          <w:vertAlign w:val="superscript"/>
        </w:rPr>
        <w:footnoteReference w:id="1"/>
      </w:r>
      <w:r w:rsidRPr="007D68E2">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sidRPr="007D68E2">
        <w:rPr>
          <w:rFonts w:ascii="Times New Roman" w:eastAsia="Times New Roman" w:hAnsi="Times New Roman" w:cs="Times New Roman"/>
          <w:color w:val="000000"/>
          <w:sz w:val="22"/>
          <w:szCs w:val="22"/>
        </w:rPr>
        <w:t>refers</w:t>
      </w:r>
      <w:proofErr w:type="gramEnd"/>
      <w:r w:rsidRPr="007D68E2">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Elements and relationships</w:t>
      </w:r>
      <w:r w:rsidRPr="007D68E2">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7D68E2">
        <w:rPr>
          <w:rFonts w:ascii="Times New Roman" w:eastAsia="Times New Roman" w:hAnsi="Times New Roman" w:cs="Times New Roman"/>
          <w:i/>
          <w:color w:val="000000"/>
          <w:sz w:val="22"/>
          <w:szCs w:val="22"/>
        </w:rPr>
        <w:t>abstraction</w:t>
      </w:r>
      <w:r w:rsidRPr="007D68E2">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Multiple structures.</w:t>
      </w:r>
      <w:r w:rsidRPr="007D68E2">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Pr="007D68E2">
        <w:rPr>
          <w:rFonts w:ascii="Times New Roman" w:eastAsia="Times New Roman" w:hAnsi="Times New Roman" w:cs="Times New Roman"/>
          <w:color w:val="000000"/>
          <w:sz w:val="22"/>
          <w:szCs w:val="22"/>
        </w:rPr>
        <w:t>So</w:t>
      </w:r>
      <w:proofErr w:type="gramEnd"/>
      <w:r w:rsidRPr="007D68E2">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Pr="007D68E2">
        <w:rPr>
          <w:rFonts w:ascii="Times New Roman" w:eastAsia="Times New Roman" w:hAnsi="Times New Roman" w:cs="Times New Roman"/>
          <w:i/>
          <w:color w:val="000000"/>
          <w:sz w:val="22"/>
          <w:szCs w:val="22"/>
        </w:rPr>
        <w:t>view</w:t>
      </w:r>
      <w:r w:rsidRPr="007D68E2">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sidRPr="007D68E2">
        <w:rPr>
          <w:rFonts w:ascii="Times New Roman" w:eastAsia="Times New Roman" w:hAnsi="Times New Roman" w:cs="Times New Roman"/>
          <w:color w:val="000000"/>
          <w:sz w:val="22"/>
          <w:szCs w:val="22"/>
        </w:rPr>
        <w:t>structure,</w:t>
      </w:r>
      <w:proofErr w:type="gramEnd"/>
      <w:r w:rsidRPr="007D68E2">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sidRPr="007D68E2">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None of these structures alone is </w:t>
      </w:r>
      <w:r w:rsidRPr="007D68E2">
        <w:rPr>
          <w:rFonts w:ascii="Times New Roman" w:eastAsia="Times New Roman" w:hAnsi="Times New Roman" w:cs="Times New Roman"/>
          <w:i/>
          <w:color w:val="000000"/>
          <w:sz w:val="22"/>
          <w:szCs w:val="22"/>
        </w:rPr>
        <w:t>the</w:t>
      </w:r>
      <w:r w:rsidRPr="007D68E2">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Behavior.</w:t>
      </w:r>
      <w:r w:rsidRPr="007D68E2">
        <w:rPr>
          <w:rFonts w:ascii="Times New Roman" w:eastAsia="Times New Roman" w:hAnsi="Times New Roman" w:cs="Times New Roman"/>
          <w:color w:val="000000"/>
          <w:sz w:val="22"/>
          <w:szCs w:val="22"/>
        </w:rPr>
        <w:t xml:space="preserve"> Although software architecture tends to focus on structural information,</w:t>
      </w:r>
      <w:r w:rsidRPr="007D68E2">
        <w:rPr>
          <w:rFonts w:ascii="Times New Roman" w:eastAsia="Times New Roman" w:hAnsi="Times New Roman" w:cs="Times New Roman"/>
          <w:i/>
          <w:color w:val="000000"/>
          <w:sz w:val="22"/>
          <w:szCs w:val="22"/>
        </w:rPr>
        <w:t xml:space="preserve"> behavior of each element is part of the software architecture </w:t>
      </w:r>
      <w:r w:rsidRPr="007D68E2">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7D68E2" w:rsidRDefault="00000000">
      <w:pPr>
        <w:pStyle w:val="Ttulo2"/>
        <w:numPr>
          <w:ilvl w:val="1"/>
          <w:numId w:val="8"/>
        </w:numPr>
        <w:rPr>
          <w:rFonts w:ascii="Times New Roman" w:hAnsi="Times New Roman" w:cs="Times New Roman"/>
        </w:rPr>
      </w:pPr>
      <w:bookmarkStart w:id="3" w:name="_heading=h.3znysh7" w:colFirst="0" w:colLast="0"/>
      <w:bookmarkEnd w:id="3"/>
      <w:r w:rsidRPr="007D68E2">
        <w:rPr>
          <w:rFonts w:ascii="Times New Roman" w:hAnsi="Times New Roman" w:cs="Times New Roman"/>
        </w:rPr>
        <w:t>How the SAD Is Organized</w:t>
      </w:r>
    </w:p>
    <w:tbl>
      <w:tblPr>
        <w:tblStyle w:val="a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6C1B07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9494CF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63F2532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This SAD is organized into the following sections:</w:t>
      </w:r>
    </w:p>
    <w:p w14:paraId="626CF9D3"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1 (“Documentation Roadmap”) provides information about this document and its intended audience</w:t>
      </w:r>
      <w:r w:rsidRPr="007D68E2">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2 (“Architecture Background”) explains why the architecture is what it is.</w:t>
      </w:r>
      <w:r w:rsidRPr="007D68E2">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3 (Views”) and Section 4 (“Relations Among Views”) specify the software architecture</w:t>
      </w:r>
      <w:r w:rsidRPr="007D68E2">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50E4173"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Sections 5 (“Referenced Materials”) and 6 (“Directory”) provide reference information for the reader.</w:t>
      </w:r>
      <w:r w:rsidRPr="007D68E2">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7D68E2">
        <w:rPr>
          <w:rFonts w:ascii="Times New Roman" w:eastAsia="Times New Roman" w:hAnsi="Times New Roman" w:cs="Times New Roman"/>
          <w:i/>
          <w:color w:val="000000"/>
          <w:sz w:val="22"/>
          <w:szCs w:val="22"/>
        </w:rPr>
        <w:t>directory</w:t>
      </w:r>
      <w:r w:rsidRPr="007D68E2">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7D68E2" w:rsidRDefault="00000000">
      <w:pPr>
        <w:pStyle w:val="Ttulo2"/>
        <w:numPr>
          <w:ilvl w:val="1"/>
          <w:numId w:val="8"/>
        </w:numPr>
        <w:rPr>
          <w:rFonts w:ascii="Times New Roman" w:hAnsi="Times New Roman" w:cs="Times New Roman"/>
        </w:rPr>
      </w:pPr>
      <w:bookmarkStart w:id="4" w:name="_heading=h.2et92p0" w:colFirst="0" w:colLast="0"/>
      <w:bookmarkEnd w:id="4"/>
      <w:r w:rsidRPr="007D68E2">
        <w:rPr>
          <w:rFonts w:ascii="Times New Roman" w:hAnsi="Times New Roman" w:cs="Times New Roman"/>
        </w:rPr>
        <w:lastRenderedPageBreak/>
        <w:t>Stakeholder Representation</w:t>
      </w:r>
    </w:p>
    <w:p w14:paraId="4BD0CCE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43A774E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sidRPr="007D68E2">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7D68E2">
        <w:rPr>
          <w:rFonts w:ascii="Times New Roman" w:eastAsia="Times New Roman" w:hAnsi="Times New Roman" w:cs="Times New Roman"/>
          <w:color w:val="000000"/>
          <w:sz w:val="22"/>
          <w:szCs w:val="22"/>
          <w:highlight w:val="yellow"/>
          <w:lang w:val="pt-PT"/>
        </w:rPr>
        <w:t xml:space="preserve">Ana – Acho que precisamos de </w:t>
      </w:r>
      <w:proofErr w:type="spellStart"/>
      <w:r w:rsidRPr="007D68E2">
        <w:rPr>
          <w:rFonts w:ascii="Times New Roman" w:eastAsia="Times New Roman" w:hAnsi="Times New Roman" w:cs="Times New Roman"/>
          <w:b/>
          <w:color w:val="000000"/>
          <w:sz w:val="22"/>
          <w:szCs w:val="22"/>
          <w:highlight w:val="yellow"/>
          <w:lang w:val="pt-PT"/>
        </w:rPr>
        <w:t>Security</w:t>
      </w:r>
      <w:proofErr w:type="spellEnd"/>
      <w:r w:rsidRPr="007D68E2">
        <w:rPr>
          <w:rFonts w:ascii="Times New Roman" w:eastAsia="Times New Roman" w:hAnsi="Times New Roman" w:cs="Times New Roman"/>
          <w:b/>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engineers</w:t>
      </w:r>
      <w:proofErr w:type="spellEnd"/>
      <w:r w:rsidRPr="007D68E2">
        <w:rPr>
          <w:rFonts w:ascii="Times New Roman" w:eastAsia="Times New Roman" w:hAnsi="Times New Roman" w:cs="Times New Roman"/>
          <w:b/>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and</w:t>
      </w:r>
      <w:proofErr w:type="spellEnd"/>
      <w:r w:rsidRPr="007D68E2">
        <w:rPr>
          <w:rFonts w:ascii="Times New Roman" w:eastAsia="Times New Roman" w:hAnsi="Times New Roman" w:cs="Times New Roman"/>
          <w:b/>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certifiers</w:t>
      </w:r>
      <w:proofErr w:type="spellEnd"/>
      <w:r w:rsidRPr="007D68E2">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7D68E2">
        <w:rPr>
          <w:rFonts w:ascii="Times New Roman" w:eastAsia="Times New Roman" w:hAnsi="Times New Roman" w:cs="Times New Roman"/>
          <w:color w:val="000000"/>
          <w:sz w:val="22"/>
          <w:szCs w:val="22"/>
          <w:highlight w:val="yellow"/>
          <w:lang w:val="pt-PT"/>
        </w:rPr>
        <w:t>address</w:t>
      </w:r>
      <w:proofErr w:type="spellEnd"/>
      <w:r w:rsidRPr="007D68E2">
        <w:rPr>
          <w:rFonts w:ascii="Times New Roman" w:eastAsia="Times New Roman" w:hAnsi="Times New Roman" w:cs="Times New Roman"/>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Application</w:t>
      </w:r>
      <w:proofErr w:type="spellEnd"/>
      <w:r w:rsidRPr="007D68E2">
        <w:rPr>
          <w:rFonts w:ascii="Times New Roman" w:eastAsia="Times New Roman" w:hAnsi="Times New Roman" w:cs="Times New Roman"/>
          <w:b/>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system</w:t>
      </w:r>
      <w:proofErr w:type="spellEnd"/>
      <w:r w:rsidRPr="007D68E2">
        <w:rPr>
          <w:rFonts w:ascii="Times New Roman" w:eastAsia="Times New Roman" w:hAnsi="Times New Roman" w:cs="Times New Roman"/>
          <w:b/>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engineers</w:t>
      </w:r>
      <w:proofErr w:type="spellEnd"/>
      <w:r w:rsidRPr="007D68E2">
        <w:rPr>
          <w:rFonts w:ascii="Times New Roman" w:eastAsia="Times New Roman" w:hAnsi="Times New Roman" w:cs="Times New Roman"/>
          <w:b/>
          <w:color w:val="000000"/>
          <w:sz w:val="22"/>
          <w:szCs w:val="22"/>
          <w:highlight w:val="yellow"/>
          <w:lang w:val="pt-PT"/>
        </w:rPr>
        <w:t xml:space="preserve"> </w:t>
      </w:r>
      <w:r w:rsidRPr="007D68E2">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7D68E2">
        <w:rPr>
          <w:rFonts w:ascii="Times New Roman" w:eastAsia="Times New Roman" w:hAnsi="Times New Roman" w:cs="Times New Roman"/>
          <w:b/>
          <w:color w:val="000000"/>
          <w:sz w:val="22"/>
          <w:szCs w:val="22"/>
          <w:highlight w:val="yellow"/>
          <w:lang w:val="pt-PT"/>
        </w:rPr>
        <w:t>Project manager</w:t>
      </w:r>
      <w:r w:rsidRPr="007D68E2">
        <w:rPr>
          <w:rFonts w:ascii="Times New Roman" w:eastAsia="Times New Roman" w:hAnsi="Times New Roman" w:cs="Times New Roman"/>
          <w:color w:val="000000"/>
          <w:sz w:val="22"/>
          <w:szCs w:val="22"/>
          <w:highlight w:val="yellow"/>
          <w:lang w:val="pt-PT"/>
        </w:rPr>
        <w:t xml:space="preserve"> pra comunicar com o </w:t>
      </w:r>
      <w:proofErr w:type="spellStart"/>
      <w:r w:rsidRPr="007D68E2">
        <w:rPr>
          <w:rFonts w:ascii="Times New Roman" w:eastAsia="Times New Roman" w:hAnsi="Times New Roman" w:cs="Times New Roman"/>
          <w:color w:val="000000"/>
          <w:sz w:val="22"/>
          <w:szCs w:val="22"/>
          <w:highlight w:val="yellow"/>
          <w:lang w:val="pt-PT"/>
        </w:rPr>
        <w:t>frontend</w:t>
      </w:r>
      <w:proofErr w:type="spellEnd"/>
      <w:r w:rsidRPr="007D68E2">
        <w:rPr>
          <w:rFonts w:ascii="Times New Roman" w:eastAsia="Times New Roman" w:hAnsi="Times New Roman" w:cs="Times New Roman"/>
          <w:color w:val="000000"/>
          <w:sz w:val="22"/>
          <w:szCs w:val="22"/>
          <w:highlight w:val="yellow"/>
          <w:lang w:val="pt-PT"/>
        </w:rPr>
        <w:t xml:space="preserve"> e </w:t>
      </w:r>
      <w:proofErr w:type="spellStart"/>
      <w:r w:rsidRPr="007D68E2">
        <w:rPr>
          <w:rFonts w:ascii="Times New Roman" w:eastAsia="Times New Roman" w:hAnsi="Times New Roman" w:cs="Times New Roman"/>
          <w:color w:val="000000"/>
          <w:sz w:val="22"/>
          <w:szCs w:val="22"/>
          <w:highlight w:val="yellow"/>
          <w:lang w:val="pt-PT"/>
        </w:rPr>
        <w:t>backend</w:t>
      </w:r>
      <w:proofErr w:type="spellEnd"/>
      <w:r w:rsidRPr="007D68E2">
        <w:rPr>
          <w:rFonts w:ascii="Times New Roman" w:eastAsia="Times New Roman" w:hAnsi="Times New Roman" w:cs="Times New Roman"/>
          <w:color w:val="000000"/>
          <w:sz w:val="22"/>
          <w:szCs w:val="22"/>
          <w:highlight w:val="yellow"/>
          <w:lang w:val="pt-PT"/>
        </w:rPr>
        <w:t xml:space="preserve"> e definir prazos, </w:t>
      </w:r>
      <w:proofErr w:type="spellStart"/>
      <w:r w:rsidRPr="007D68E2">
        <w:rPr>
          <w:rFonts w:ascii="Times New Roman" w:eastAsia="Times New Roman" w:hAnsi="Times New Roman" w:cs="Times New Roman"/>
          <w:b/>
          <w:color w:val="000000"/>
          <w:sz w:val="22"/>
          <w:szCs w:val="22"/>
          <w:highlight w:val="yellow"/>
          <w:lang w:val="pt-PT"/>
        </w:rPr>
        <w:t>users</w:t>
      </w:r>
      <w:proofErr w:type="spellEnd"/>
      <w:r w:rsidRPr="007D68E2">
        <w:rPr>
          <w:rFonts w:ascii="Times New Roman" w:eastAsia="Times New Roman" w:hAnsi="Times New Roman" w:cs="Times New Roman"/>
          <w:b/>
          <w:color w:val="000000"/>
          <w:sz w:val="22"/>
          <w:szCs w:val="22"/>
          <w:highlight w:val="yellow"/>
          <w:lang w:val="pt-PT"/>
        </w:rPr>
        <w:t xml:space="preserve"> </w:t>
      </w:r>
      <w:r w:rsidRPr="007D68E2">
        <w:rPr>
          <w:rFonts w:ascii="Times New Roman" w:eastAsia="Times New Roman" w:hAnsi="Times New Roman" w:cs="Times New Roman"/>
          <w:color w:val="000000"/>
          <w:sz w:val="22"/>
          <w:szCs w:val="22"/>
          <w:highlight w:val="yellow"/>
          <w:lang w:val="pt-PT"/>
        </w:rPr>
        <w:t xml:space="preserve">usam ativamente o site, </w:t>
      </w:r>
      <w:proofErr w:type="spellStart"/>
      <w:r w:rsidRPr="007D68E2">
        <w:rPr>
          <w:rFonts w:ascii="Times New Roman" w:eastAsia="Times New Roman" w:hAnsi="Times New Roman" w:cs="Times New Roman"/>
          <w:b/>
          <w:color w:val="000000"/>
          <w:sz w:val="22"/>
          <w:szCs w:val="22"/>
          <w:highlight w:val="yellow"/>
          <w:lang w:val="pt-PT"/>
        </w:rPr>
        <w:t>costumer</w:t>
      </w:r>
      <w:proofErr w:type="spellEnd"/>
      <w:r w:rsidRPr="007D68E2">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7D68E2">
        <w:rPr>
          <w:rFonts w:ascii="Times New Roman" w:eastAsia="Times New Roman" w:hAnsi="Times New Roman" w:cs="Times New Roman"/>
          <w:color w:val="000000"/>
          <w:sz w:val="22"/>
          <w:szCs w:val="22"/>
          <w:highlight w:val="yellow"/>
          <w:lang w:val="pt-PT"/>
        </w:rPr>
        <w:t>users</w:t>
      </w:r>
      <w:proofErr w:type="spellEnd"/>
      <w:r w:rsidRPr="007D68E2">
        <w:rPr>
          <w:rFonts w:ascii="Times New Roman" w:eastAsia="Times New Roman" w:hAnsi="Times New Roman" w:cs="Times New Roman"/>
          <w:color w:val="000000"/>
          <w:sz w:val="22"/>
          <w:szCs w:val="22"/>
          <w:highlight w:val="yellow"/>
          <w:lang w:val="pt-PT"/>
        </w:rPr>
        <w:t xml:space="preserve"> e </w:t>
      </w:r>
      <w:proofErr w:type="spellStart"/>
      <w:r w:rsidRPr="007D68E2">
        <w:rPr>
          <w:rFonts w:ascii="Times New Roman" w:eastAsia="Times New Roman" w:hAnsi="Times New Roman" w:cs="Times New Roman"/>
          <w:color w:val="000000"/>
          <w:sz w:val="22"/>
          <w:szCs w:val="22"/>
          <w:highlight w:val="yellow"/>
          <w:lang w:val="pt-PT"/>
        </w:rPr>
        <w:t>costumers</w:t>
      </w:r>
      <w:proofErr w:type="spellEnd"/>
      <w:r w:rsidRPr="007D68E2">
        <w:rPr>
          <w:rFonts w:ascii="Times New Roman" w:eastAsia="Times New Roman" w:hAnsi="Times New Roman" w:cs="Times New Roman"/>
          <w:color w:val="000000"/>
          <w:sz w:val="22"/>
          <w:szCs w:val="22"/>
          <w:highlight w:val="yellow"/>
          <w:lang w:val="pt-PT"/>
        </w:rPr>
        <w:t xml:space="preserve">), </w:t>
      </w:r>
      <w:proofErr w:type="spellStart"/>
      <w:r w:rsidRPr="007D68E2">
        <w:rPr>
          <w:rFonts w:ascii="Times New Roman" w:eastAsia="Times New Roman" w:hAnsi="Times New Roman" w:cs="Times New Roman"/>
          <w:b/>
          <w:color w:val="000000"/>
          <w:sz w:val="22"/>
          <w:szCs w:val="22"/>
          <w:highlight w:val="yellow"/>
          <w:lang w:val="pt-PT"/>
        </w:rPr>
        <w:t>maintainers</w:t>
      </w:r>
      <w:proofErr w:type="spellEnd"/>
      <w:r w:rsidRPr="007D68E2">
        <w:rPr>
          <w:rFonts w:ascii="Times New Roman" w:eastAsia="Times New Roman" w:hAnsi="Times New Roman" w:cs="Times New Roman"/>
          <w:b/>
          <w:color w:val="000000"/>
          <w:sz w:val="22"/>
          <w:szCs w:val="22"/>
          <w:highlight w:val="yellow"/>
          <w:lang w:val="pt-PT"/>
        </w:rPr>
        <w:t xml:space="preserve"> </w:t>
      </w:r>
      <w:r w:rsidRPr="007D68E2">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7D68E2">
        <w:rPr>
          <w:rFonts w:ascii="Times New Roman" w:eastAsia="Times New Roman" w:hAnsi="Times New Roman" w:cs="Times New Roman"/>
          <w:color w:val="000000"/>
          <w:sz w:val="22"/>
          <w:szCs w:val="22"/>
          <w:highlight w:val="yellow"/>
          <w:lang w:val="pt-PT"/>
        </w:rPr>
        <w:t>frontend</w:t>
      </w:r>
      <w:proofErr w:type="spellEnd"/>
      <w:r w:rsidRPr="007D68E2">
        <w:rPr>
          <w:rFonts w:ascii="Times New Roman" w:eastAsia="Times New Roman" w:hAnsi="Times New Roman" w:cs="Times New Roman"/>
          <w:color w:val="000000"/>
          <w:sz w:val="22"/>
          <w:szCs w:val="22"/>
          <w:highlight w:val="yellow"/>
          <w:lang w:val="pt-PT"/>
        </w:rPr>
        <w:t xml:space="preserve"> e </w:t>
      </w:r>
      <w:proofErr w:type="spellStart"/>
      <w:r w:rsidRPr="007D68E2">
        <w:rPr>
          <w:rFonts w:ascii="Times New Roman" w:eastAsia="Times New Roman" w:hAnsi="Times New Roman" w:cs="Times New Roman"/>
          <w:color w:val="000000"/>
          <w:sz w:val="22"/>
          <w:szCs w:val="22"/>
          <w:highlight w:val="yellow"/>
          <w:lang w:val="pt-PT"/>
        </w:rPr>
        <w:t>backend</w:t>
      </w:r>
      <w:proofErr w:type="spellEnd"/>
      <w:r w:rsidRPr="007D68E2">
        <w:rPr>
          <w:rFonts w:ascii="Times New Roman" w:eastAsia="Times New Roman" w:hAnsi="Times New Roman" w:cs="Times New Roman"/>
          <w:color w:val="000000"/>
          <w:sz w:val="22"/>
          <w:szCs w:val="22"/>
          <w:highlight w:val="yellow"/>
          <w:lang w:val="pt-PT"/>
        </w:rPr>
        <w:t xml:space="preserve"> atualizado mas acho que </w:t>
      </w:r>
      <w:proofErr w:type="spellStart"/>
      <w:r w:rsidRPr="007D68E2">
        <w:rPr>
          <w:rFonts w:ascii="Times New Roman" w:eastAsia="Times New Roman" w:hAnsi="Times New Roman" w:cs="Times New Roman"/>
          <w:color w:val="000000"/>
          <w:sz w:val="22"/>
          <w:szCs w:val="22"/>
          <w:highlight w:val="yellow"/>
          <w:lang w:val="pt-PT"/>
        </w:rPr>
        <w:t>tb</w:t>
      </w:r>
      <w:proofErr w:type="spellEnd"/>
      <w:r w:rsidRPr="007D68E2">
        <w:rPr>
          <w:rFonts w:ascii="Times New Roman" w:eastAsia="Times New Roman" w:hAnsi="Times New Roman" w:cs="Times New Roman"/>
          <w:color w:val="000000"/>
          <w:sz w:val="22"/>
          <w:szCs w:val="22"/>
          <w:highlight w:val="yellow"/>
          <w:lang w:val="pt-PT"/>
        </w:rPr>
        <w:t xml:space="preserve"> envolvem segurança, </w:t>
      </w:r>
      <w:proofErr w:type="spellStart"/>
      <w:r w:rsidRPr="007D68E2">
        <w:rPr>
          <w:rFonts w:ascii="Times New Roman" w:eastAsia="Times New Roman" w:hAnsi="Times New Roman" w:cs="Times New Roman"/>
          <w:b/>
          <w:color w:val="000000"/>
          <w:sz w:val="22"/>
          <w:szCs w:val="22"/>
          <w:highlight w:val="yellow"/>
          <w:lang w:val="pt-PT"/>
        </w:rPr>
        <w:t>acquirers</w:t>
      </w:r>
      <w:proofErr w:type="spellEnd"/>
      <w:r w:rsidRPr="007D68E2">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7D68E2">
        <w:rPr>
          <w:rFonts w:ascii="Times New Roman" w:eastAsia="Times New Roman" w:hAnsi="Times New Roman" w:cs="Times New Roman"/>
          <w:color w:val="000000"/>
          <w:sz w:val="22"/>
          <w:szCs w:val="22"/>
          <w:highlight w:val="yellow"/>
          <w:lang w:val="pt-PT"/>
        </w:rPr>
        <w:t>end</w:t>
      </w:r>
      <w:proofErr w:type="spellEnd"/>
      <w:r w:rsidRPr="007D68E2">
        <w:rPr>
          <w:rFonts w:ascii="Times New Roman" w:eastAsia="Times New Roman" w:hAnsi="Times New Roman" w:cs="Times New Roman"/>
          <w:color w:val="000000"/>
          <w:sz w:val="22"/>
          <w:szCs w:val="22"/>
          <w:highlight w:val="yellow"/>
          <w:lang w:val="pt-PT"/>
        </w:rPr>
        <w:t xml:space="preserve"> </w:t>
      </w:r>
      <w:proofErr w:type="spellStart"/>
      <w:r w:rsidRPr="007D68E2">
        <w:rPr>
          <w:rFonts w:ascii="Times New Roman" w:eastAsia="Times New Roman" w:hAnsi="Times New Roman" w:cs="Times New Roman"/>
          <w:color w:val="000000"/>
          <w:sz w:val="22"/>
          <w:szCs w:val="22"/>
          <w:highlight w:val="yellow"/>
          <w:lang w:val="pt-PT"/>
        </w:rPr>
        <w:t>users</w:t>
      </w:r>
      <w:proofErr w:type="spellEnd"/>
      <w:r w:rsidRPr="007D68E2">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7D68E2">
        <w:rPr>
          <w:rFonts w:ascii="Times New Roman" w:eastAsia="Times New Roman" w:hAnsi="Times New Roman" w:cs="Times New Roman"/>
          <w:color w:val="000000"/>
          <w:sz w:val="22"/>
          <w:szCs w:val="22"/>
          <w:highlight w:val="yellow"/>
          <w:lang w:val="pt-PT"/>
        </w:rPr>
        <w:t>developers</w:t>
      </w:r>
      <w:proofErr w:type="spellEnd"/>
      <w:r w:rsidRPr="007D68E2">
        <w:rPr>
          <w:rFonts w:ascii="Times New Roman" w:eastAsia="Times New Roman" w:hAnsi="Times New Roman" w:cs="Times New Roman"/>
          <w:color w:val="000000"/>
          <w:sz w:val="22"/>
          <w:szCs w:val="22"/>
          <w:highlight w:val="yellow"/>
          <w:lang w:val="pt-PT"/>
        </w:rPr>
        <w:t xml:space="preserve"> em </w:t>
      </w:r>
      <w:proofErr w:type="spellStart"/>
      <w:r w:rsidRPr="007D68E2">
        <w:rPr>
          <w:rFonts w:ascii="Times New Roman" w:eastAsia="Times New Roman" w:hAnsi="Times New Roman" w:cs="Times New Roman"/>
          <w:color w:val="000000"/>
          <w:sz w:val="22"/>
          <w:szCs w:val="22"/>
          <w:highlight w:val="yellow"/>
          <w:lang w:val="pt-PT"/>
        </w:rPr>
        <w:t>frontend</w:t>
      </w:r>
      <w:proofErr w:type="spellEnd"/>
      <w:r w:rsidRPr="007D68E2">
        <w:rPr>
          <w:rFonts w:ascii="Times New Roman" w:eastAsia="Times New Roman" w:hAnsi="Times New Roman" w:cs="Times New Roman"/>
          <w:color w:val="000000"/>
          <w:sz w:val="22"/>
          <w:szCs w:val="22"/>
          <w:highlight w:val="yellow"/>
          <w:lang w:val="pt-PT"/>
        </w:rPr>
        <w:t xml:space="preserve"> e </w:t>
      </w:r>
      <w:proofErr w:type="spellStart"/>
      <w:r w:rsidRPr="007D68E2">
        <w:rPr>
          <w:rFonts w:ascii="Times New Roman" w:eastAsia="Times New Roman" w:hAnsi="Times New Roman" w:cs="Times New Roman"/>
          <w:color w:val="000000"/>
          <w:sz w:val="22"/>
          <w:szCs w:val="22"/>
          <w:highlight w:val="yellow"/>
          <w:lang w:val="pt-PT"/>
        </w:rPr>
        <w:t>backend</w:t>
      </w:r>
      <w:proofErr w:type="spellEnd"/>
      <w:r w:rsidRPr="007D68E2">
        <w:rPr>
          <w:rFonts w:ascii="Times New Roman" w:eastAsia="Times New Roman" w:hAnsi="Times New Roman" w:cs="Times New Roman"/>
          <w:color w:val="000000"/>
          <w:sz w:val="22"/>
          <w:szCs w:val="22"/>
          <w:highlight w:val="yellow"/>
          <w:lang w:val="pt-PT"/>
        </w:rPr>
        <w:t xml:space="preserve">? Usamos também </w:t>
      </w:r>
      <w:proofErr w:type="spellStart"/>
      <w:r w:rsidRPr="007D68E2">
        <w:rPr>
          <w:rFonts w:ascii="Times New Roman" w:eastAsia="Times New Roman" w:hAnsi="Times New Roman" w:cs="Times New Roman"/>
          <w:color w:val="000000"/>
          <w:sz w:val="22"/>
          <w:szCs w:val="22"/>
          <w:highlight w:val="yellow"/>
          <w:lang w:val="pt-PT"/>
        </w:rPr>
        <w:t>complexity</w:t>
      </w:r>
      <w:proofErr w:type="spellEnd"/>
      <w:r w:rsidRPr="007D68E2">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7D68E2">
        <w:rPr>
          <w:rFonts w:ascii="Times New Roman" w:eastAsia="Times New Roman" w:hAnsi="Times New Roman" w:cs="Times New Roman"/>
          <w:color w:val="000000"/>
          <w:sz w:val="22"/>
          <w:szCs w:val="22"/>
          <w:highlight w:val="yellow"/>
          <w:lang w:val="pt-PT"/>
        </w:rPr>
        <w:t>please</w:t>
      </w:r>
      <w:proofErr w:type="spellEnd"/>
      <w:r w:rsidRPr="007D68E2">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ffffe"/>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7D68E2" w14:paraId="023D7B31" w14:textId="77777777">
        <w:tc>
          <w:tcPr>
            <w:tcW w:w="1986" w:type="dxa"/>
          </w:tcPr>
          <w:p w14:paraId="0A3C1A22"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lang w:val="pt-PT"/>
              </w:rPr>
            </w:pPr>
          </w:p>
        </w:tc>
        <w:tc>
          <w:tcPr>
            <w:tcW w:w="1276" w:type="dxa"/>
          </w:tcPr>
          <w:p w14:paraId="3EC352E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Reliability</w:t>
            </w:r>
          </w:p>
        </w:tc>
        <w:tc>
          <w:tcPr>
            <w:tcW w:w="992" w:type="dxa"/>
          </w:tcPr>
          <w:p w14:paraId="664F7B5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Security</w:t>
            </w:r>
          </w:p>
        </w:tc>
        <w:tc>
          <w:tcPr>
            <w:tcW w:w="1134" w:type="dxa"/>
          </w:tcPr>
          <w:p w14:paraId="123BD79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Performance</w:t>
            </w:r>
          </w:p>
        </w:tc>
        <w:tc>
          <w:tcPr>
            <w:tcW w:w="992" w:type="dxa"/>
          </w:tcPr>
          <w:p w14:paraId="1CCB19B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Useability</w:t>
            </w:r>
          </w:p>
        </w:tc>
        <w:tc>
          <w:tcPr>
            <w:tcW w:w="992" w:type="dxa"/>
          </w:tcPr>
          <w:p w14:paraId="36A67B7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Availability</w:t>
            </w:r>
          </w:p>
        </w:tc>
        <w:tc>
          <w:tcPr>
            <w:tcW w:w="1418" w:type="dxa"/>
          </w:tcPr>
          <w:p w14:paraId="2BDB52F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Maintainability</w:t>
            </w:r>
          </w:p>
        </w:tc>
      </w:tr>
      <w:tr w:rsidR="00430FF4" w:rsidRPr="007D68E2" w14:paraId="1C0F1D4F" w14:textId="77777777">
        <w:tc>
          <w:tcPr>
            <w:tcW w:w="1986" w:type="dxa"/>
          </w:tcPr>
          <w:p w14:paraId="0BABC3F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Users</w:t>
            </w:r>
          </w:p>
        </w:tc>
        <w:tc>
          <w:tcPr>
            <w:tcW w:w="1276" w:type="dxa"/>
          </w:tcPr>
          <w:p w14:paraId="5788D6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37A4AC8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437ADD6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5B8D958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61AD802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581B4A6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2A01A47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r>
      <w:tr w:rsidR="00430FF4" w:rsidRPr="007D68E2" w14:paraId="10910C3B" w14:textId="77777777">
        <w:tc>
          <w:tcPr>
            <w:tcW w:w="1986" w:type="dxa"/>
          </w:tcPr>
          <w:p w14:paraId="0AE41C6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Acquirers</w:t>
            </w:r>
          </w:p>
        </w:tc>
        <w:tc>
          <w:tcPr>
            <w:tcW w:w="1276" w:type="dxa"/>
          </w:tcPr>
          <w:p w14:paraId="6C22071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077B4C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3B5E4C6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2BA68BE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2F51C70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6F4D348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7FE508D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r>
      <w:tr w:rsidR="00430FF4" w:rsidRPr="007D68E2" w14:paraId="3411D9A4" w14:textId="77777777">
        <w:tc>
          <w:tcPr>
            <w:tcW w:w="1986" w:type="dxa"/>
          </w:tcPr>
          <w:p w14:paraId="278EEB1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59C008B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371A518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07B5AE9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5FF7797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418" w:type="dxa"/>
          </w:tcPr>
          <w:p w14:paraId="33FBEDA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62D8D93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76CDCDEA" w14:textId="77777777">
        <w:tc>
          <w:tcPr>
            <w:tcW w:w="1986" w:type="dxa"/>
          </w:tcPr>
          <w:p w14:paraId="2BD7271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850B7C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6BA7C5A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E57835F"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1E57A15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418" w:type="dxa"/>
          </w:tcPr>
          <w:p w14:paraId="22D63C1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0FCAEC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502FA8B7" w14:textId="77777777">
        <w:tc>
          <w:tcPr>
            <w:tcW w:w="1986" w:type="dxa"/>
          </w:tcPr>
          <w:p w14:paraId="5061702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A08DD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011A81F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0F96A9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2B7A74E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13E4804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7FBBF880" w14:textId="77777777">
        <w:tc>
          <w:tcPr>
            <w:tcW w:w="1986" w:type="dxa"/>
          </w:tcPr>
          <w:p w14:paraId="4F6860D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FAAC04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749E354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46F09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62D73CF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764A743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215973C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2160D45B" w14:textId="77777777">
        <w:trPr>
          <w:trHeight w:val="693"/>
        </w:trPr>
        <w:tc>
          <w:tcPr>
            <w:tcW w:w="1986" w:type="dxa"/>
          </w:tcPr>
          <w:p w14:paraId="69394AD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Customer</w:t>
            </w:r>
          </w:p>
        </w:tc>
        <w:tc>
          <w:tcPr>
            <w:tcW w:w="1276" w:type="dxa"/>
          </w:tcPr>
          <w:p w14:paraId="55F8521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27273E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6BD64C0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73059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4E0A83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29A2FE2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6CFC2D4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r>
      <w:tr w:rsidR="00430FF4" w:rsidRPr="007D68E2" w14:paraId="023C170B" w14:textId="77777777">
        <w:trPr>
          <w:trHeight w:val="693"/>
        </w:trPr>
        <w:tc>
          <w:tcPr>
            <w:tcW w:w="1986" w:type="dxa"/>
          </w:tcPr>
          <w:p w14:paraId="1ABF745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lastRenderedPageBreak/>
              <w:t>Maintainer</w:t>
            </w:r>
          </w:p>
        </w:tc>
        <w:tc>
          <w:tcPr>
            <w:tcW w:w="1276" w:type="dxa"/>
          </w:tcPr>
          <w:p w14:paraId="3DDDDEF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03BF11D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541BCE0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49BBBE7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428749A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418" w:type="dxa"/>
          </w:tcPr>
          <w:p w14:paraId="5B2164C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275" w:type="dxa"/>
          </w:tcPr>
          <w:p w14:paraId="2B233F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bl>
    <w:p w14:paraId="564CA51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430FF4" w:rsidRPr="007D68E2" w14:paraId="766255FE"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2FE04B"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The list of stakeholders will be unique for each organization that is developing a SAD. ANSI/IEEE 1471-2000 requires that at least the following stakeholders be considered:  </w:t>
            </w:r>
          </w:p>
          <w:p w14:paraId="3DBC88B2"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Users</w:t>
            </w:r>
          </w:p>
          <w:p w14:paraId="04D4DA6D"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Acquirers</w:t>
            </w:r>
          </w:p>
          <w:p w14:paraId="74CC3F31"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Developers</w:t>
            </w:r>
          </w:p>
          <w:p w14:paraId="5AA13276"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Maintainers.</w:t>
            </w:r>
          </w:p>
          <w:p w14:paraId="7519B5D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You may wish to consider the following additional stakeholders.</w:t>
            </w:r>
          </w:p>
        </w:tc>
      </w:tr>
      <w:tr w:rsidR="00430FF4" w:rsidRPr="007D68E2" w14:paraId="02D75D57"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89DD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Customer</w:t>
            </w:r>
          </w:p>
          <w:p w14:paraId="04FF49BB"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software developers</w:t>
            </w:r>
          </w:p>
          <w:p w14:paraId="50BC3CD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Infrastructure software developers</w:t>
            </w:r>
          </w:p>
          <w:p w14:paraId="6076B68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End users</w:t>
            </w:r>
          </w:p>
          <w:p w14:paraId="4545629C"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system engineers</w:t>
            </w:r>
          </w:p>
          <w:p w14:paraId="11E4E7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158DD6A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Project manager</w:t>
            </w:r>
          </w:p>
          <w:p w14:paraId="7D715B2C"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Communications engineers</w:t>
            </w:r>
          </w:p>
          <w:p w14:paraId="00C3AD4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Chief Engineer/Chief Scientist</w:t>
            </w:r>
          </w:p>
          <w:p w14:paraId="6DDA83A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Program management</w:t>
            </w:r>
          </w:p>
          <w:p w14:paraId="72F8C2B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System and software integration and test engineers</w:t>
            </w:r>
          </w:p>
          <w:p w14:paraId="4C526B8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10F2EDF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proofErr w:type="gramStart"/>
            <w:r w:rsidRPr="007D68E2">
              <w:rPr>
                <w:rFonts w:ascii="Times New Roman" w:eastAsia="Arial" w:hAnsi="Times New Roman" w:cs="Times New Roman"/>
                <w:color w:val="000000"/>
                <w:sz w:val="16"/>
                <w:szCs w:val="16"/>
              </w:rPr>
              <w:t>External  organizations</w:t>
            </w:r>
            <w:proofErr w:type="gramEnd"/>
          </w:p>
          <w:p w14:paraId="529EBAE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Operational system managers</w:t>
            </w:r>
          </w:p>
          <w:p w14:paraId="2E74D19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Trainers</w:t>
            </w:r>
          </w:p>
          <w:p w14:paraId="52984A2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Maintainers</w:t>
            </w:r>
          </w:p>
          <w:p w14:paraId="3761363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Auditors </w:t>
            </w:r>
          </w:p>
          <w:p w14:paraId="27690451"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Security engineers and certifiers</w:t>
            </w:r>
          </w:p>
        </w:tc>
      </w:tr>
    </w:tbl>
    <w:p w14:paraId="1B2471C7" w14:textId="77777777" w:rsidR="00430FF4" w:rsidRPr="007D68E2" w:rsidRDefault="00000000">
      <w:pPr>
        <w:pStyle w:val="Ttulo2"/>
        <w:numPr>
          <w:ilvl w:val="1"/>
          <w:numId w:val="8"/>
        </w:numPr>
        <w:rPr>
          <w:rFonts w:ascii="Times New Roman" w:hAnsi="Times New Roman" w:cs="Times New Roman"/>
        </w:rPr>
      </w:pPr>
      <w:bookmarkStart w:id="5" w:name="_heading=h.tyjcwt" w:colFirst="0" w:colLast="0"/>
      <w:bookmarkEnd w:id="5"/>
      <w:r w:rsidRPr="007D68E2">
        <w:rPr>
          <w:rFonts w:ascii="Times New Roman" w:hAnsi="Times New Roman" w:cs="Times New Roman"/>
        </w:rPr>
        <w:t>Viewpoint Definitions</w:t>
      </w:r>
    </w:p>
    <w:tbl>
      <w:tblPr>
        <w:tblStyle w:val="a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2A052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02DA85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6B9CD3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7D68E2">
        <w:rPr>
          <w:rFonts w:ascii="Times New Roman" w:eastAsia="Times New Roman" w:hAnsi="Times New Roman" w:cs="Times New Roman"/>
          <w:i/>
          <w:color w:val="000000"/>
          <w:sz w:val="22"/>
          <w:szCs w:val="22"/>
        </w:rPr>
        <w:t>view</w:t>
      </w:r>
      <w:r w:rsidRPr="007D68E2">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0C2BECA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6" w:name="_heading=h.3dy6vkm" w:colFirst="0" w:colLast="0"/>
      <w:bookmarkEnd w:id="6"/>
      <w:r w:rsidRPr="007D68E2">
        <w:rPr>
          <w:rFonts w:ascii="Times New Roman" w:eastAsia="Arial" w:hAnsi="Times New Roman" w:cs="Times New Roman"/>
          <w:i/>
          <w:color w:val="000000"/>
          <w:sz w:val="22"/>
          <w:szCs w:val="22"/>
        </w:rPr>
        <w:lastRenderedPageBreak/>
        <w:t>Table 1:</w:t>
      </w:r>
      <w:r w:rsidRPr="007D68E2">
        <w:rPr>
          <w:rFonts w:ascii="Times New Roman" w:eastAsia="Arial" w:hAnsi="Times New Roman" w:cs="Times New Roman"/>
          <w:i/>
          <w:color w:val="000000"/>
          <w:sz w:val="22"/>
          <w:szCs w:val="22"/>
        </w:rPr>
        <w:tab/>
        <w:t>Stakeholders and Relevant Viewpoints</w:t>
      </w:r>
    </w:p>
    <w:tbl>
      <w:tblPr>
        <w:tblStyle w:val="afffff1"/>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7D68E2" w14:paraId="506FADFE" w14:textId="77777777" w:rsidTr="00CB5321">
        <w:trPr>
          <w:cantSplit/>
          <w:trHeight w:val="380"/>
          <w:tblHeader/>
        </w:trPr>
        <w:tc>
          <w:tcPr>
            <w:tcW w:w="4311" w:type="dxa"/>
          </w:tcPr>
          <w:p w14:paraId="3A8FB5E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Stakeholder</w:t>
            </w:r>
          </w:p>
        </w:tc>
        <w:tc>
          <w:tcPr>
            <w:tcW w:w="4313" w:type="dxa"/>
          </w:tcPr>
          <w:p w14:paraId="3643570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 xml:space="preserve">Viewpoint(s) that apply to that class of stakeholder’s concerns </w:t>
            </w:r>
          </w:p>
        </w:tc>
      </w:tr>
      <w:tr w:rsidR="00430FF4" w:rsidRPr="007D68E2" w14:paraId="29294004" w14:textId="77777777">
        <w:trPr>
          <w:trHeight w:val="757"/>
        </w:trPr>
        <w:tc>
          <w:tcPr>
            <w:tcW w:w="4311" w:type="dxa"/>
          </w:tcPr>
          <w:p w14:paraId="6772D76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Users</w:t>
            </w:r>
          </w:p>
        </w:tc>
        <w:tc>
          <w:tcPr>
            <w:tcW w:w="4313" w:type="dxa"/>
          </w:tcPr>
          <w:p w14:paraId="3BBEFE2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Client-Server</w:t>
            </w:r>
          </w:p>
        </w:tc>
      </w:tr>
      <w:tr w:rsidR="00430FF4" w:rsidRPr="007D68E2" w14:paraId="08DAB680" w14:textId="77777777">
        <w:trPr>
          <w:trHeight w:val="775"/>
        </w:trPr>
        <w:tc>
          <w:tcPr>
            <w:tcW w:w="4311" w:type="dxa"/>
          </w:tcPr>
          <w:p w14:paraId="2E899A1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Acquirers</w:t>
            </w:r>
          </w:p>
        </w:tc>
        <w:tc>
          <w:tcPr>
            <w:tcW w:w="4313" w:type="dxa"/>
          </w:tcPr>
          <w:p w14:paraId="6FEA415E" w14:textId="31DC4C45" w:rsidR="00430FF4" w:rsidRPr="007D68E2"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Deployment</w:t>
            </w:r>
          </w:p>
        </w:tc>
      </w:tr>
      <w:tr w:rsidR="00430FF4" w:rsidRPr="007D68E2" w14:paraId="628A9EC3" w14:textId="77777777">
        <w:trPr>
          <w:trHeight w:val="757"/>
        </w:trPr>
        <w:tc>
          <w:tcPr>
            <w:tcW w:w="4311" w:type="dxa"/>
          </w:tcPr>
          <w:p w14:paraId="4998100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 Client-Server</w:t>
            </w:r>
            <w:r w:rsidR="00EC0E57">
              <w:rPr>
                <w:rFonts w:ascii="Times New Roman" w:eastAsia="Times New Roman" w:hAnsi="Times New Roman" w:cs="Times New Roman"/>
                <w:color w:val="000000"/>
                <w:sz w:val="18"/>
                <w:szCs w:val="18"/>
              </w:rPr>
              <w:t>, Deployment</w:t>
            </w:r>
          </w:p>
        </w:tc>
      </w:tr>
      <w:tr w:rsidR="00430FF4" w:rsidRPr="007D68E2" w14:paraId="1A777581" w14:textId="77777777">
        <w:trPr>
          <w:trHeight w:val="757"/>
        </w:trPr>
        <w:tc>
          <w:tcPr>
            <w:tcW w:w="4311" w:type="dxa"/>
          </w:tcPr>
          <w:p w14:paraId="7AF996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 Uses, Client-Server, Data Model</w:t>
            </w:r>
          </w:p>
        </w:tc>
      </w:tr>
      <w:tr w:rsidR="00430FF4" w:rsidRPr="007D68E2" w14:paraId="1B7C19AB" w14:textId="77777777">
        <w:trPr>
          <w:trHeight w:val="757"/>
        </w:trPr>
        <w:tc>
          <w:tcPr>
            <w:tcW w:w="4311" w:type="dxa"/>
          </w:tcPr>
          <w:p w14:paraId="73E3A8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w:t>
            </w:r>
            <w:r w:rsidR="00EC0E57">
              <w:rPr>
                <w:rFonts w:ascii="Times New Roman" w:eastAsia="Times New Roman" w:hAnsi="Times New Roman" w:cs="Times New Roman"/>
                <w:color w:val="000000"/>
                <w:sz w:val="18"/>
                <w:szCs w:val="18"/>
              </w:rPr>
              <w:t>, Deployment</w:t>
            </w:r>
          </w:p>
        </w:tc>
      </w:tr>
      <w:tr w:rsidR="00430FF4" w:rsidRPr="007D68E2" w14:paraId="1025B4A2" w14:textId="77777777">
        <w:trPr>
          <w:trHeight w:val="757"/>
        </w:trPr>
        <w:tc>
          <w:tcPr>
            <w:tcW w:w="4311" w:type="dxa"/>
          </w:tcPr>
          <w:p w14:paraId="02F166C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Project Manager</w:t>
            </w:r>
          </w:p>
        </w:tc>
        <w:tc>
          <w:tcPr>
            <w:tcW w:w="4313" w:type="dxa"/>
          </w:tcPr>
          <w:p w14:paraId="02018A5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 xml:space="preserve">Decomposition, Uses, Client-Server, Data Model, </w:t>
            </w:r>
            <w:r w:rsidRPr="007D68E2">
              <w:rPr>
                <w:rFonts w:ascii="Times New Roman" w:hAnsi="Times New Roman" w:cs="Times New Roman"/>
                <w:sz w:val="18"/>
                <w:szCs w:val="18"/>
              </w:rPr>
              <w:t>Work Assignment</w:t>
            </w:r>
          </w:p>
        </w:tc>
      </w:tr>
      <w:tr w:rsidR="00430FF4" w:rsidRPr="007D68E2" w14:paraId="3E9EA4B4" w14:textId="77777777">
        <w:trPr>
          <w:trHeight w:val="757"/>
        </w:trPr>
        <w:tc>
          <w:tcPr>
            <w:tcW w:w="4311" w:type="dxa"/>
          </w:tcPr>
          <w:p w14:paraId="118F60B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Customer</w:t>
            </w:r>
          </w:p>
        </w:tc>
        <w:tc>
          <w:tcPr>
            <w:tcW w:w="4313" w:type="dxa"/>
          </w:tcPr>
          <w:p w14:paraId="447E5C10"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7D68E2" w14:paraId="268E6496" w14:textId="77777777">
        <w:trPr>
          <w:trHeight w:val="757"/>
        </w:trPr>
        <w:tc>
          <w:tcPr>
            <w:tcW w:w="4311" w:type="dxa"/>
          </w:tcPr>
          <w:p w14:paraId="67215B5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Maintainer</w:t>
            </w:r>
          </w:p>
        </w:tc>
        <w:tc>
          <w:tcPr>
            <w:tcW w:w="4313" w:type="dxa"/>
          </w:tcPr>
          <w:p w14:paraId="05B908A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 xml:space="preserve">Decomposition, Uses, Client-Server, </w:t>
            </w:r>
            <w:r w:rsidRPr="007D68E2">
              <w:rPr>
                <w:rFonts w:ascii="Times New Roman" w:hAnsi="Times New Roman" w:cs="Times New Roman"/>
                <w:sz w:val="18"/>
                <w:szCs w:val="18"/>
              </w:rPr>
              <w:t>Work Assignment</w:t>
            </w:r>
          </w:p>
        </w:tc>
      </w:tr>
    </w:tbl>
    <w:p w14:paraId="5FF6BEAC" w14:textId="759AF10F" w:rsidR="00430FF4" w:rsidRPr="007D68E2" w:rsidRDefault="00000000" w:rsidP="00CB5321">
      <w:pPr>
        <w:pStyle w:val="Ttulo3"/>
        <w:numPr>
          <w:ilvl w:val="2"/>
          <w:numId w:val="8"/>
        </w:numPr>
        <w:rPr>
          <w:rFonts w:ascii="Times New Roman" w:hAnsi="Times New Roman" w:cs="Times New Roman"/>
        </w:rPr>
      </w:pPr>
      <w:r w:rsidRPr="007D68E2">
        <w:rPr>
          <w:rFonts w:ascii="Times New Roman" w:hAnsi="Times New Roman" w:cs="Times New Roman"/>
        </w:rPr>
        <w:t>Module View</w:t>
      </w:r>
    </w:p>
    <w:p w14:paraId="17FDC4E6"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Decomposition View</w:t>
      </w:r>
    </w:p>
    <w:p w14:paraId="7D775B0E"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Decomposition Viewpoint Definition</w:t>
      </w:r>
    </w:p>
    <w:p w14:paraId="66ED2E6E"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341B2607"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Decomposition viewpoint provides information on how the system is divided into units</w:t>
      </w:r>
    </w:p>
    <w:p w14:paraId="108E9BE2"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342EDF36"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w:t>
      </w:r>
      <w:r w:rsidRPr="007D68E2">
        <w:rPr>
          <w:rFonts w:ascii="Times New Roman" w:eastAsia="Times New Roman" w:hAnsi="Times New Roman" w:cs="Times New Roman"/>
          <w:color w:val="000000"/>
          <w:sz w:val="22"/>
          <w:szCs w:val="22"/>
        </w:rPr>
        <w:lastRenderedPageBreak/>
        <w:t xml:space="preserve">assessing and reinforcing security measures within the </w:t>
      </w:r>
      <w:proofErr w:type="spellStart"/>
      <w:proofErr w:type="gramStart"/>
      <w:r w:rsidRPr="007D68E2">
        <w:rPr>
          <w:rFonts w:ascii="Times New Roman" w:eastAsia="Times New Roman" w:hAnsi="Times New Roman" w:cs="Times New Roman"/>
          <w:color w:val="000000"/>
          <w:sz w:val="22"/>
          <w:szCs w:val="22"/>
        </w:rPr>
        <w:t>system.Application</w:t>
      </w:r>
      <w:proofErr w:type="spellEnd"/>
      <w:proofErr w:type="gramEnd"/>
      <w:r w:rsidRPr="007D68E2">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3BAD34F"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38963C6E"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Graphic and text concepts, described on the side, depending on the view, using UML as</w:t>
      </w:r>
      <w:r w:rsidRPr="007D68E2">
        <w:rPr>
          <w:rFonts w:ascii="Times New Roman" w:eastAsia="Times New Roman" w:hAnsi="Times New Roman" w:cs="Times New Roman"/>
        </w:rPr>
        <w:t xml:space="preserve"> base.</w:t>
      </w:r>
    </w:p>
    <w:p w14:paraId="76991B8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6AC11201" w14:textId="77777777" w:rsidR="00430FF4" w:rsidRPr="007D68E2" w:rsidRDefault="00000000" w:rsidP="00CB5321">
      <w:pPr>
        <w:pStyle w:val="Ttulo5"/>
        <w:numPr>
          <w:ilvl w:val="0"/>
          <w:numId w:val="15"/>
        </w:numPr>
        <w:jc w:val="both"/>
        <w:rPr>
          <w:rFonts w:ascii="Times New Roman" w:eastAsia="Times New Roman" w:hAnsi="Times New Roman" w:cs="Times New Roman"/>
          <w:b/>
        </w:rPr>
      </w:pPr>
      <w:r w:rsidRPr="007D68E2">
        <w:rPr>
          <w:rFonts w:ascii="Times New Roman" w:eastAsia="Times New Roman" w:hAnsi="Times New Roman" w:cs="Times New Roman"/>
          <w:color w:val="000000"/>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p>
    <w:p w14:paraId="0BDCB12B"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2C857B51" w14:textId="77777777" w:rsidR="00430FF4" w:rsidRPr="007D68E2" w:rsidRDefault="00430FF4">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06BEBFE7" w14:textId="64B1CAA0" w:rsidR="007D68E2" w:rsidRPr="007D68E2" w:rsidRDefault="007D68E2" w:rsidP="007D68E2">
      <w:pPr>
        <w:pStyle w:val="Ttulo3"/>
        <w:numPr>
          <w:ilvl w:val="2"/>
          <w:numId w:val="8"/>
        </w:numPr>
        <w:rPr>
          <w:rFonts w:ascii="Times New Roman" w:hAnsi="Times New Roman" w:cs="Times New Roman"/>
        </w:rPr>
      </w:pPr>
      <w:r w:rsidRPr="007D68E2">
        <w:rPr>
          <w:rFonts w:ascii="Times New Roman" w:hAnsi="Times New Roman" w:cs="Times New Roman"/>
        </w:rPr>
        <w:lastRenderedPageBreak/>
        <w:t>Data Model</w:t>
      </w:r>
      <w:r w:rsidRPr="007D68E2">
        <w:rPr>
          <w:rFonts w:ascii="Times New Roman" w:hAnsi="Times New Roman" w:cs="Times New Roman"/>
        </w:rPr>
        <w:t xml:space="preserve"> Vie</w:t>
      </w:r>
      <w:r w:rsidRPr="007D68E2">
        <w:rPr>
          <w:rFonts w:ascii="Times New Roman" w:hAnsi="Times New Roman" w:cs="Times New Roman"/>
        </w:rPr>
        <w:t>w</w:t>
      </w:r>
    </w:p>
    <w:p w14:paraId="17D88AD9" w14:textId="78A90200"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Data Model Viewpoint Definition</w:t>
      </w:r>
    </w:p>
    <w:p w14:paraId="09575518"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66839A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6AF49CF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involved in this viewpoint are:</w:t>
      </w:r>
    </w:p>
    <w:p w14:paraId="45372F3C"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Application software developers </w:t>
      </w:r>
      <w:r w:rsidRPr="007D68E2">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Project managers </w:t>
      </w:r>
      <w:r w:rsidRPr="007D68E2">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FB37F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(BUY TB É?). These entities represent real word objects within a system and encapsulates specific information for the application. </w:t>
      </w:r>
    </w:p>
    <w:p w14:paraId="0436D1E5"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461EE5D4"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52AB3069" w14:textId="72F939FE" w:rsidR="00430FF4" w:rsidRPr="007D68E2" w:rsidRDefault="00000000" w:rsidP="00CB5321">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7B60DF91" w14:textId="4314AEB5" w:rsidR="007D68E2" w:rsidRPr="007D68E2" w:rsidRDefault="007D68E2" w:rsidP="007D68E2">
      <w:pPr>
        <w:pStyle w:val="Ttulo3"/>
        <w:numPr>
          <w:ilvl w:val="2"/>
          <w:numId w:val="8"/>
        </w:numPr>
        <w:rPr>
          <w:rFonts w:ascii="Times New Roman" w:hAnsi="Times New Roman" w:cs="Times New Roman"/>
        </w:rPr>
      </w:pPr>
      <w:r w:rsidRPr="007D68E2">
        <w:rPr>
          <w:rFonts w:ascii="Times New Roman" w:hAnsi="Times New Roman" w:cs="Times New Roman"/>
        </w:rPr>
        <w:t>Uses</w:t>
      </w:r>
      <w:r w:rsidRPr="007D68E2">
        <w:rPr>
          <w:rFonts w:ascii="Times New Roman" w:hAnsi="Times New Roman" w:cs="Times New Roman"/>
        </w:rPr>
        <w:t xml:space="preserve"> View</w:t>
      </w:r>
    </w:p>
    <w:p w14:paraId="0C6D0BE8"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Uses Viewpoint Definition</w:t>
      </w:r>
    </w:p>
    <w:p w14:paraId="4E6E7C00"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F97F91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0BE10BA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involved in this viewpoint are:</w:t>
      </w:r>
      <w:r w:rsidRPr="007D68E2">
        <w:rPr>
          <w:rFonts w:ascii="Times New Roman" w:eastAsia="Helvetica Neue" w:hAnsi="Times New Roman" w:cs="Times New Roman"/>
          <w:color w:val="E3E3E3"/>
          <w:shd w:val="clear" w:color="auto" w:fill="131314"/>
        </w:rPr>
        <w:t xml:space="preserve"> </w:t>
      </w:r>
    </w:p>
    <w:p w14:paraId="538914C8"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t xml:space="preserve">Application software developers </w:t>
      </w:r>
      <w:r w:rsidRPr="007D68E2">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t xml:space="preserve">Project managers </w:t>
      </w:r>
      <w:r w:rsidRPr="007D68E2">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0ADD1C36"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lastRenderedPageBreak/>
        <w:t xml:space="preserve">Maintainers. </w:t>
      </w:r>
      <w:r w:rsidRPr="007D68E2">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7D68E2" w:rsidRDefault="00000000">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sidRPr="007D68E2">
        <w:rPr>
          <w:rFonts w:ascii="Times New Roman" w:eastAsia="Times New Roman" w:hAnsi="Times New Roman" w:cs="Times New Roman"/>
          <w:b/>
        </w:rPr>
        <w:t>Elements, Relations, Properties, and Constraints</w:t>
      </w:r>
    </w:p>
    <w:p w14:paraId="2EF63D3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sidRPr="007D68E2">
        <w:rPr>
          <w:rFonts w:ascii="Times New Roman" w:eastAsia="Times New Roman" w:hAnsi="Times New Roman" w:cs="Times New Roman"/>
        </w:rPr>
        <w:t xml:space="preserve">The elements of the </w:t>
      </w:r>
      <w:proofErr w:type="gramStart"/>
      <w:r w:rsidRPr="007D68E2">
        <w:rPr>
          <w:rFonts w:ascii="Times New Roman" w:eastAsia="Times New Roman" w:hAnsi="Times New Roman" w:cs="Times New Roman"/>
        </w:rPr>
        <w:t>uses</w:t>
      </w:r>
      <w:proofErr w:type="gramEnd"/>
      <w:r w:rsidRPr="007D68E2">
        <w:rPr>
          <w:rFonts w:ascii="Times New Roman" w:eastAsia="Times New Roman" w:hAnsi="Times New Roman" w:cs="Times New Roman"/>
        </w:rPr>
        <w:t xml:space="preserve"> viewpoint are the modules of the application. The modules have uses/ depends-on relations with other modules. There are no constraints associated with this view, but it is important to note that loops are undesirable.</w:t>
      </w:r>
    </w:p>
    <w:p w14:paraId="37962AD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16F629C3"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Language(s) to Model/Represent Conforming Views</w:t>
      </w:r>
    </w:p>
    <w:p w14:paraId="7CACE565"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Applicable Evaluation/Analysis Techniques and Consistency/Completeness Criteria</w:t>
      </w:r>
    </w:p>
    <w:p w14:paraId="0FE93F71"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Viewpoint Source</w:t>
      </w:r>
    </w:p>
    <w:p w14:paraId="02338D53"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Pr="007D68E2" w:rsidRDefault="00000000">
      <w:pPr>
        <w:pStyle w:val="Ttulo3"/>
        <w:numPr>
          <w:ilvl w:val="2"/>
          <w:numId w:val="8"/>
        </w:numPr>
        <w:rPr>
          <w:rFonts w:ascii="Times New Roman" w:hAnsi="Times New Roman" w:cs="Times New Roman"/>
        </w:rPr>
      </w:pPr>
      <w:bookmarkStart w:id="7" w:name="_heading=h.1t3h5sf" w:colFirst="0" w:colLast="0"/>
      <w:bookmarkEnd w:id="7"/>
      <w:r w:rsidRPr="007D68E2">
        <w:rPr>
          <w:rFonts w:ascii="Times New Roman" w:hAnsi="Times New Roman" w:cs="Times New Roman"/>
        </w:rPr>
        <w:t>C&amp;C View</w:t>
      </w:r>
    </w:p>
    <w:p w14:paraId="29311381"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Client-Server Viewpoint Definition</w:t>
      </w:r>
    </w:p>
    <w:p w14:paraId="5AC5FB54" w14:textId="77777777" w:rsidR="00430FF4" w:rsidRPr="007D68E2" w:rsidRDefault="00000000">
      <w:pPr>
        <w:pStyle w:val="Ttulo5"/>
        <w:numPr>
          <w:ilvl w:val="4"/>
          <w:numId w:val="8"/>
        </w:numPr>
        <w:rPr>
          <w:rFonts w:ascii="Times New Roman" w:hAnsi="Times New Roman" w:cs="Times New Roman"/>
          <w:b/>
        </w:rPr>
      </w:pPr>
      <w:bookmarkStart w:id="8" w:name="_heading=h.4d34og8" w:colFirst="0" w:colLast="0"/>
      <w:bookmarkEnd w:id="8"/>
      <w:r w:rsidRPr="007D68E2">
        <w:rPr>
          <w:rFonts w:ascii="Times New Roman" w:hAnsi="Times New Roman" w:cs="Times New Roman"/>
          <w:b/>
        </w:rPr>
        <w:t>Abstract</w:t>
      </w:r>
    </w:p>
    <w:p w14:paraId="784799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6DDBE1B0" w14:textId="77777777" w:rsidR="00430FF4" w:rsidRPr="007D68E2" w:rsidRDefault="00000000">
      <w:pPr>
        <w:pStyle w:val="Ttulo5"/>
        <w:numPr>
          <w:ilvl w:val="4"/>
          <w:numId w:val="8"/>
        </w:numPr>
        <w:rPr>
          <w:rFonts w:ascii="Times New Roman" w:hAnsi="Times New Roman" w:cs="Times New Roman"/>
          <w:b/>
        </w:rPr>
      </w:pPr>
      <w:bookmarkStart w:id="9" w:name="_heading=h.2s8eyo1" w:colFirst="0" w:colLast="0"/>
      <w:bookmarkEnd w:id="9"/>
      <w:r w:rsidRPr="007D68E2">
        <w:rPr>
          <w:rFonts w:ascii="Times New Roman" w:hAnsi="Times New Roman" w:cs="Times New Roman"/>
          <w:b/>
        </w:rPr>
        <w:t>Stakeholders and Their Concerns Addressed</w:t>
      </w:r>
    </w:p>
    <w:p w14:paraId="276E00D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7D68E2">
        <w:rPr>
          <w:rFonts w:ascii="Times New Roman" w:eastAsia="Times New Roman" w:hAnsi="Times New Roman" w:cs="Times New Roman"/>
          <w:b/>
          <w:color w:val="000000"/>
          <w:sz w:val="22"/>
          <w:szCs w:val="22"/>
        </w:rPr>
        <w:t>Security engineers</w:t>
      </w:r>
      <w:r w:rsidRPr="007D68E2">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sidRPr="007D68E2">
        <w:rPr>
          <w:rFonts w:ascii="Times New Roman" w:eastAsia="Times New Roman" w:hAnsi="Times New Roman" w:cs="Times New Roman"/>
          <w:b/>
          <w:color w:val="000000"/>
          <w:sz w:val="22"/>
          <w:szCs w:val="22"/>
        </w:rPr>
        <w:t>Application software developers</w:t>
      </w:r>
      <w:r w:rsidRPr="007D68E2">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sidRPr="007D68E2">
        <w:rPr>
          <w:rFonts w:ascii="Times New Roman" w:eastAsia="Times New Roman" w:hAnsi="Times New Roman" w:cs="Times New Roman"/>
          <w:b/>
          <w:color w:val="000000"/>
          <w:sz w:val="22"/>
          <w:szCs w:val="22"/>
        </w:rPr>
        <w:t xml:space="preserve">roject managers </w:t>
      </w:r>
      <w:r w:rsidRPr="007D68E2">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7D68E2">
        <w:rPr>
          <w:rFonts w:ascii="Times New Roman" w:eastAsia="Times New Roman" w:hAnsi="Times New Roman" w:cs="Times New Roman"/>
          <w:b/>
          <w:color w:val="000000"/>
          <w:sz w:val="22"/>
          <w:szCs w:val="22"/>
        </w:rPr>
        <w:t>Maintainers</w:t>
      </w:r>
      <w:r w:rsidRPr="007D68E2">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422230B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4B38757" w14:textId="77777777" w:rsidR="00430FF4" w:rsidRPr="007D68E2" w:rsidRDefault="00000000">
      <w:pPr>
        <w:pStyle w:val="Ttulo5"/>
        <w:numPr>
          <w:ilvl w:val="4"/>
          <w:numId w:val="8"/>
        </w:numPr>
        <w:rPr>
          <w:rFonts w:ascii="Times New Roman" w:hAnsi="Times New Roman" w:cs="Times New Roman"/>
          <w:b/>
        </w:rPr>
      </w:pPr>
      <w:bookmarkStart w:id="10" w:name="_heading=h.17dp8vu" w:colFirst="0" w:colLast="0"/>
      <w:bookmarkEnd w:id="10"/>
      <w:r w:rsidRPr="007D68E2">
        <w:rPr>
          <w:rFonts w:ascii="Times New Roman" w:hAnsi="Times New Roman" w:cs="Times New Roman"/>
          <w:b/>
        </w:rPr>
        <w:t>Elements, Relations, Properties, and Constraints</w:t>
      </w:r>
    </w:p>
    <w:p w14:paraId="665BEA8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The elements of this view are the </w:t>
      </w:r>
      <w:r w:rsidRPr="007D68E2">
        <w:rPr>
          <w:rFonts w:ascii="Times New Roman" w:hAnsi="Times New Roman" w:cs="Times New Roman"/>
          <w:b/>
          <w:color w:val="000000"/>
          <w:sz w:val="22"/>
          <w:szCs w:val="22"/>
        </w:rPr>
        <w:t>clients</w:t>
      </w:r>
      <w:r w:rsidRPr="007D68E2">
        <w:rPr>
          <w:rFonts w:ascii="Times New Roman" w:hAnsi="Times New Roman" w:cs="Times New Roman"/>
          <w:color w:val="000000"/>
          <w:sz w:val="22"/>
          <w:szCs w:val="22"/>
        </w:rPr>
        <w:t xml:space="preserve">, representing a component that invokes the server’s services, </w:t>
      </w:r>
      <w:r w:rsidRPr="007D68E2">
        <w:rPr>
          <w:rFonts w:ascii="Times New Roman" w:hAnsi="Times New Roman" w:cs="Times New Roman"/>
          <w:b/>
          <w:color w:val="000000"/>
          <w:sz w:val="22"/>
          <w:szCs w:val="22"/>
        </w:rPr>
        <w:t>servers</w:t>
      </w:r>
      <w:r w:rsidRPr="007D68E2">
        <w:rPr>
          <w:rFonts w:ascii="Times New Roman" w:hAnsi="Times New Roman" w:cs="Times New Roman"/>
          <w:color w:val="000000"/>
          <w:sz w:val="22"/>
          <w:szCs w:val="22"/>
        </w:rPr>
        <w:t xml:space="preserve">, component that provides services to the clients and the </w:t>
      </w:r>
      <w:r w:rsidRPr="007D68E2">
        <w:rPr>
          <w:rFonts w:ascii="Times New Roman" w:hAnsi="Times New Roman" w:cs="Times New Roman"/>
          <w:b/>
          <w:color w:val="000000"/>
          <w:sz w:val="22"/>
          <w:szCs w:val="22"/>
        </w:rPr>
        <w:t xml:space="preserve">request/reply connectors </w:t>
      </w:r>
      <w:r w:rsidRPr="007D68E2">
        <w:rPr>
          <w:rFonts w:ascii="Times New Roman" w:hAnsi="Times New Roman" w:cs="Times New Roman"/>
          <w:color w:val="000000"/>
          <w:sz w:val="22"/>
          <w:szCs w:val="22"/>
        </w:rPr>
        <w:t>that connects the client’s invocations to the server and the server’s responses to the client. The elements are connected through request/ reply connectors (</w:t>
      </w:r>
      <w:proofErr w:type="spellStart"/>
      <w:r w:rsidRPr="007D68E2">
        <w:rPr>
          <w:rFonts w:ascii="Times New Roman" w:hAnsi="Times New Roman" w:cs="Times New Roman"/>
          <w:color w:val="000000"/>
          <w:sz w:val="22"/>
          <w:szCs w:val="22"/>
        </w:rPr>
        <w:t>ver</w:t>
      </w:r>
      <w:proofErr w:type="spellEnd"/>
      <w:r w:rsidRPr="007D68E2">
        <w:rPr>
          <w:rFonts w:ascii="Times New Roman" w:hAnsi="Times New Roman" w:cs="Times New Roman"/>
          <w:color w:val="000000"/>
          <w:sz w:val="22"/>
          <w:szCs w:val="22"/>
        </w:rPr>
        <w:t xml:space="preserve"> se </w:t>
      </w:r>
      <w:proofErr w:type="spellStart"/>
      <w:r w:rsidRPr="007D68E2">
        <w:rPr>
          <w:rFonts w:ascii="Times New Roman" w:hAnsi="Times New Roman" w:cs="Times New Roman"/>
          <w:color w:val="000000"/>
          <w:sz w:val="22"/>
          <w:szCs w:val="22"/>
        </w:rPr>
        <w:t>tá</w:t>
      </w:r>
      <w:proofErr w:type="spellEnd"/>
      <w:r w:rsidRPr="007D68E2">
        <w:rPr>
          <w:rFonts w:ascii="Times New Roman" w:hAnsi="Times New Roman" w:cs="Times New Roman"/>
          <w:color w:val="000000"/>
          <w:sz w:val="22"/>
          <w:szCs w:val="22"/>
        </w:rPr>
        <w:t xml:space="preserve"> </w:t>
      </w:r>
      <w:proofErr w:type="spellStart"/>
      <w:r w:rsidRPr="007D68E2">
        <w:rPr>
          <w:rFonts w:ascii="Times New Roman" w:hAnsi="Times New Roman" w:cs="Times New Roman"/>
          <w:color w:val="000000"/>
          <w:sz w:val="22"/>
          <w:szCs w:val="22"/>
        </w:rPr>
        <w:t>certo</w:t>
      </w:r>
      <w:proofErr w:type="spellEnd"/>
      <w:r w:rsidRPr="007D68E2">
        <w:rPr>
          <w:rFonts w:ascii="Times New Roman" w:hAnsi="Times New Roman" w:cs="Times New Roman"/>
          <w:color w:val="000000"/>
          <w:sz w:val="22"/>
          <w:szCs w:val="22"/>
        </w:rPr>
        <w:t xml:space="preserve">). </w:t>
      </w:r>
      <w:r w:rsidRPr="007D68E2">
        <w:rPr>
          <w:rFonts w:ascii="Times New Roman" w:hAnsi="Times New Roman" w:cs="Times New Roman"/>
          <w:color w:val="000000"/>
          <w:sz w:val="22"/>
          <w:szCs w:val="22"/>
          <w:u w:val="single"/>
        </w:rPr>
        <w:t>PROPERTIES HERE</w:t>
      </w:r>
      <w:r w:rsidRPr="007D68E2">
        <w:rPr>
          <w:rFonts w:ascii="Times New Roman" w:hAnsi="Times New Roman" w:cs="Times New Roman"/>
          <w:color w:val="000000"/>
          <w:sz w:val="22"/>
          <w:szCs w:val="22"/>
        </w:rPr>
        <w:t>. The constraints refeed to this view are: the client and the server are connected to request/reply connectors.</w:t>
      </w:r>
    </w:p>
    <w:p w14:paraId="6F41E3CF" w14:textId="77777777" w:rsidR="00430FF4" w:rsidRPr="007D68E2" w:rsidRDefault="00000000">
      <w:pPr>
        <w:pStyle w:val="Ttulo5"/>
        <w:numPr>
          <w:ilvl w:val="4"/>
          <w:numId w:val="8"/>
        </w:numPr>
        <w:rPr>
          <w:rFonts w:ascii="Times New Roman" w:hAnsi="Times New Roman" w:cs="Times New Roman"/>
          <w:b/>
        </w:rPr>
      </w:pPr>
      <w:bookmarkStart w:id="11" w:name="_heading=h.3rdcrjn" w:colFirst="0" w:colLast="0"/>
      <w:bookmarkEnd w:id="11"/>
      <w:r w:rsidRPr="007D68E2">
        <w:rPr>
          <w:rFonts w:ascii="Times New Roman" w:hAnsi="Times New Roman" w:cs="Times New Roman"/>
          <w:b/>
        </w:rPr>
        <w:lastRenderedPageBreak/>
        <w:t>Language(s) to Model/Represent Conforming Views</w:t>
      </w:r>
    </w:p>
    <w:p w14:paraId="4DCD6C11" w14:textId="77777777" w:rsidR="00430FF4" w:rsidRPr="007D68E2" w:rsidRDefault="00000000">
      <w:pPr>
        <w:pStyle w:val="Ttulo5"/>
        <w:numPr>
          <w:ilvl w:val="4"/>
          <w:numId w:val="8"/>
        </w:numPr>
        <w:rPr>
          <w:rFonts w:ascii="Times New Roman" w:hAnsi="Times New Roman" w:cs="Times New Roman"/>
          <w:b/>
        </w:rPr>
      </w:pPr>
      <w:bookmarkStart w:id="12" w:name="_heading=h.26in1rg" w:colFirst="0" w:colLast="0"/>
      <w:bookmarkEnd w:id="12"/>
      <w:r w:rsidRPr="007D68E2">
        <w:rPr>
          <w:rFonts w:ascii="Times New Roman" w:hAnsi="Times New Roman" w:cs="Times New Roman"/>
          <w:b/>
        </w:rPr>
        <w:t>Applicable Evaluation/Analysis Techniques and Consistency/Completeness Criteria</w:t>
      </w:r>
    </w:p>
    <w:p w14:paraId="5CB7A95B" w14:textId="77777777" w:rsidR="00430FF4" w:rsidRPr="007D68E2" w:rsidRDefault="00000000">
      <w:pPr>
        <w:pStyle w:val="Ttulo5"/>
        <w:numPr>
          <w:ilvl w:val="4"/>
          <w:numId w:val="8"/>
        </w:numPr>
        <w:rPr>
          <w:rFonts w:ascii="Times New Roman" w:hAnsi="Times New Roman" w:cs="Times New Roman"/>
          <w:b/>
        </w:rPr>
      </w:pPr>
      <w:bookmarkStart w:id="13" w:name="_heading=h.lnxbz9" w:colFirst="0" w:colLast="0"/>
      <w:bookmarkEnd w:id="13"/>
      <w:r w:rsidRPr="007D68E2">
        <w:rPr>
          <w:rFonts w:ascii="Times New Roman" w:hAnsi="Times New Roman" w:cs="Times New Roman"/>
          <w:b/>
        </w:rPr>
        <w:t>Viewpoint Source</w:t>
      </w:r>
    </w:p>
    <w:p w14:paraId="0CE8F87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Allocation View</w:t>
      </w:r>
    </w:p>
    <w:p w14:paraId="18D9398D" w14:textId="6388E159" w:rsidR="00430FF4" w:rsidRDefault="00D804EF">
      <w:pPr>
        <w:pStyle w:val="Ttulo4"/>
        <w:numPr>
          <w:ilvl w:val="3"/>
          <w:numId w:val="8"/>
        </w:numPr>
        <w:rPr>
          <w:rFonts w:ascii="Times New Roman" w:hAnsi="Times New Roman" w:cs="Times New Roman"/>
        </w:rPr>
      </w:pPr>
      <w:r>
        <w:rPr>
          <w:rFonts w:ascii="Times New Roman" w:hAnsi="Times New Roman" w:cs="Times New Roman"/>
        </w:rPr>
        <w:t xml:space="preserve">Decomposition </w:t>
      </w:r>
      <w:r w:rsidR="00000000" w:rsidRPr="007D68E2">
        <w:rPr>
          <w:rFonts w:ascii="Times New Roman" w:hAnsi="Times New Roman" w:cs="Times New Roman"/>
        </w:rPr>
        <w:t>Viewpoint Definition</w:t>
      </w:r>
    </w:p>
    <w:p w14:paraId="6081A220" w14:textId="77777777" w:rsidR="00430FF4"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FEE4CF3" w14:textId="43495808" w:rsidR="00D804EF" w:rsidRPr="00BF4027" w:rsidRDefault="00D804EF" w:rsidP="00D804EF">
      <w:pPr>
        <w:pStyle w:val="Body"/>
        <w:rPr>
          <w:rFonts w:ascii="Times New Roman" w:hAnsi="Times New Roman" w:cs="Times New Roman"/>
        </w:rPr>
      </w:pPr>
      <w:r w:rsidRPr="00BF4027">
        <w:rPr>
          <w:rFonts w:ascii="Times New Roman" w:hAnsi="Times New Roman" w:cs="Times New Roman"/>
        </w:rPr>
        <w:t>The decomposition view d</w:t>
      </w:r>
      <w:r w:rsidRPr="00BF4027">
        <w:rPr>
          <w:rFonts w:ascii="Times New Roman" w:hAnsi="Times New Roman" w:cs="Times New Roman"/>
        </w:rPr>
        <w:t>etails the assignment of software components and their communication to the corresponding hardware elements.</w:t>
      </w:r>
    </w:p>
    <w:p w14:paraId="68357F89"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676AA9C5" w14:textId="6E2A2E2E" w:rsidR="00430FF4"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EC0E57">
        <w:rPr>
          <w:rFonts w:ascii="Times New Roman" w:eastAsia="Times New Roman" w:hAnsi="Times New Roman" w:cs="Times New Roman"/>
          <w:b/>
          <w:bCs/>
          <w:color w:val="000000"/>
          <w:sz w:val="22"/>
          <w:szCs w:val="22"/>
        </w:rPr>
        <w:t>Security engineers:</w:t>
      </w:r>
      <w:r>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EC0E57">
        <w:rPr>
          <w:rFonts w:ascii="Times New Roman" w:eastAsia="Times New Roman" w:hAnsi="Times New Roman" w:cs="Times New Roman"/>
          <w:b/>
          <w:bCs/>
          <w:color w:val="000000"/>
          <w:sz w:val="22"/>
          <w:szCs w:val="22"/>
        </w:rPr>
        <w:t>Application system engineers:</w:t>
      </w:r>
      <w:r>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b/>
          <w:bCs/>
          <w:color w:val="000000"/>
          <w:sz w:val="22"/>
          <w:szCs w:val="22"/>
        </w:rPr>
        <w:t>Accquires</w:t>
      </w:r>
      <w:proofErr w:type="spellEnd"/>
      <w:r>
        <w:rPr>
          <w:rFonts w:ascii="Times New Roman" w:eastAsia="Times New Roman" w:hAnsi="Times New Roman" w:cs="Times New Roman"/>
          <w:b/>
          <w:bCs/>
          <w:color w:val="000000"/>
          <w:sz w:val="22"/>
          <w:szCs w:val="22"/>
        </w:rPr>
        <w:t xml:space="preserve">: </w:t>
      </w:r>
      <w:r>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EC0E57"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sz w:val="22"/>
          <w:szCs w:val="22"/>
        </w:rPr>
        <w:t>Project managers:</w:t>
      </w:r>
      <w:r>
        <w:rPr>
          <w:rFonts w:ascii="Times New Roman" w:eastAsia="Times New Roman" w:hAnsi="Times New Roman" w:cs="Times New Roman"/>
          <w:color w:val="000000"/>
          <w:sz w:val="22"/>
          <w:szCs w:val="22"/>
        </w:rPr>
        <w:t xml:space="preserve"> </w:t>
      </w:r>
    </w:p>
    <w:p w14:paraId="01FFE634" w14:textId="77777777" w:rsidR="00430FF4"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DA541EE" w14:textId="062F3D38" w:rsidR="00BF4027" w:rsidRPr="00D046B5" w:rsidRDefault="00D046B5" w:rsidP="00BF4027">
      <w:pPr>
        <w:pStyle w:val="Body"/>
        <w:rPr>
          <w:rFonts w:ascii="Times New Roman" w:hAnsi="Times New Roman" w:cs="Times New Roman"/>
        </w:rPr>
      </w:pPr>
      <w:r w:rsidRPr="00D046B5">
        <w:rPr>
          <w:rFonts w:ascii="Times New Roman" w:hAnsi="Times New Roman" w:cs="Times New Roman"/>
        </w:rPr>
        <w:t xml:space="preserve">The elements are the software </w:t>
      </w:r>
      <w:r w:rsidR="00FB21D8">
        <w:rPr>
          <w:rFonts w:ascii="Times New Roman" w:hAnsi="Times New Roman" w:cs="Times New Roman"/>
        </w:rPr>
        <w:t>elements:</w:t>
      </w:r>
      <w:r w:rsidRPr="00D046B5">
        <w:rPr>
          <w:rFonts w:ascii="Times New Roman" w:hAnsi="Times New Roman" w:cs="Times New Roman"/>
        </w:rPr>
        <w:t xml:space="preserve"> </w:t>
      </w:r>
      <w:r w:rsidR="00FB21D8">
        <w:rPr>
          <w:rFonts w:ascii="Times New Roman" w:hAnsi="Times New Roman" w:cs="Times New Roman"/>
        </w:rPr>
        <w:t>the processes from the C&amp;C viewpoint and the environment elements: hardware elements.</w:t>
      </w:r>
    </w:p>
    <w:p w14:paraId="42C6B415"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5BF7635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3CAA0486"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617C6A4F"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7D68E2" w:rsidRDefault="00000000">
      <w:pPr>
        <w:pStyle w:val="Ttulo2"/>
        <w:numPr>
          <w:ilvl w:val="1"/>
          <w:numId w:val="8"/>
        </w:numPr>
        <w:rPr>
          <w:rFonts w:ascii="Times New Roman" w:hAnsi="Times New Roman" w:cs="Times New Roman"/>
        </w:rPr>
      </w:pPr>
      <w:bookmarkStart w:id="14" w:name="_heading=h.35nkun2" w:colFirst="0" w:colLast="0"/>
      <w:bookmarkEnd w:id="14"/>
      <w:r w:rsidRPr="007D68E2">
        <w:rPr>
          <w:rFonts w:ascii="Times New Roman" w:hAnsi="Times New Roman" w:cs="Times New Roman"/>
        </w:rPr>
        <w:lastRenderedPageBreak/>
        <w:t>How a View is Documented</w:t>
      </w:r>
    </w:p>
    <w:tbl>
      <w:tblPr>
        <w:tblStyle w:val="a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B7571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C101CEE"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how the documentation for a view is structured and organized.  If you change the </w:t>
            </w:r>
            <w:r w:rsidRPr="007D68E2">
              <w:rPr>
                <w:rFonts w:ascii="Times New Roman" w:eastAsia="Arial" w:hAnsi="Times New Roman" w:cs="Times New Roman"/>
                <w:i/>
                <w:color w:val="000000"/>
                <w:sz w:val="16"/>
                <w:szCs w:val="16"/>
              </w:rPr>
              <w:t>organization</w:t>
            </w:r>
            <w:r w:rsidRPr="007D68E2">
              <w:rPr>
                <w:rFonts w:ascii="Times New Roman" w:eastAsia="Arial" w:hAnsi="Times New Roman" w:cs="Times New Roman"/>
                <w:color w:val="000000"/>
                <w:sz w:val="16"/>
                <w:szCs w:val="16"/>
              </w:rPr>
              <w:t xml:space="preserve"> of information in Section 3, then you should also change its description in here.  Otherwise, this section is all boilerplate.  </w:t>
            </w:r>
          </w:p>
          <w:p w14:paraId="3132A55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If you choose to document all information in a view in a single presentation, then you will not need view packets.  In that case, the template is as follows:</w:t>
            </w:r>
          </w:p>
          <w:p w14:paraId="7EFE9E86"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 Name of view</w:t>
            </w:r>
          </w:p>
          <w:p w14:paraId="09146E4C"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3.i.1: View description</w:t>
            </w:r>
          </w:p>
          <w:p w14:paraId="6FD81793"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3.i.2: Primary presentation.  This section presents the elements and the relations among them that populate this view packet, using an appropriate language, languages, notation, or tool-based representation.</w:t>
            </w:r>
          </w:p>
          <w:p w14:paraId="500D448F"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80BF9FE"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6E824928"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3.i.5: Variability mechanisms.   This section describes any variabilities that are available in the portion of the system shown in the view packet, along with how and when those mechanisms may be exercised.</w:t>
            </w:r>
          </w:p>
          <w:p w14:paraId="173D731A"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3.i.6: Architecture background.  This section provides rationale for any significant design decisions whose scope is limited to this view packet.</w:t>
            </w:r>
          </w:p>
        </w:tc>
      </w:tr>
    </w:tbl>
    <w:p w14:paraId="5399D3A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Each view is documented as follows, where the letter </w:t>
      </w:r>
      <w:proofErr w:type="spellStart"/>
      <w:r w:rsidRPr="007D68E2">
        <w:rPr>
          <w:rFonts w:ascii="Times New Roman" w:eastAsia="Times New Roman" w:hAnsi="Times New Roman" w:cs="Times New Roman"/>
          <w:i/>
          <w:color w:val="000000"/>
          <w:sz w:val="22"/>
          <w:szCs w:val="22"/>
        </w:rPr>
        <w:t>i</w:t>
      </w:r>
      <w:proofErr w:type="spellEnd"/>
      <w:r w:rsidRPr="007D68E2">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  Name of view.</w:t>
      </w:r>
    </w:p>
    <w:p w14:paraId="11C7CC32"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3.i.1: View description.</w:t>
      </w:r>
      <w:r w:rsidRPr="007D68E2">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3.i.2: View packet overview.</w:t>
      </w:r>
      <w:r w:rsidRPr="007D68E2">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1B1FCB0E"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3.i.3:  Architecture background.</w:t>
      </w:r>
      <w:r w:rsidRPr="007D68E2">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3.i.4: Variability mechanisms.</w:t>
      </w:r>
      <w:r w:rsidRPr="007D68E2">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 View packets.</w:t>
      </w:r>
      <w:r w:rsidRPr="007D68E2">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sidRPr="007D68E2">
        <w:rPr>
          <w:rFonts w:ascii="Times New Roman" w:eastAsia="Times New Roman" w:hAnsi="Times New Roman" w:cs="Times New Roman"/>
          <w:i/>
          <w:color w:val="000000"/>
          <w:sz w:val="22"/>
          <w:szCs w:val="22"/>
        </w:rPr>
        <w:t>j</w:t>
      </w:r>
      <w:r w:rsidRPr="007D68E2">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 View packet #j.</w:t>
      </w:r>
    </w:p>
    <w:p w14:paraId="33B1661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lastRenderedPageBreak/>
        <w:t>Section 3.i.5.j.1: Primary presentation.</w:t>
      </w:r>
      <w:r w:rsidRPr="007D68E2">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 Element catalog.</w:t>
      </w:r>
      <w:r w:rsidRPr="007D68E2">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3.i.5.j.2.1:  Elements.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7D68E2">
        <w:rPr>
          <w:rFonts w:ascii="Times New Roman" w:eastAsia="Times New Roman" w:hAnsi="Times New Roman" w:cs="Times New Roman"/>
          <w:i/>
          <w:color w:val="000000"/>
          <w:sz w:val="22"/>
          <w:szCs w:val="22"/>
        </w:rPr>
        <w:t>properties</w:t>
      </w:r>
      <w:r w:rsidRPr="007D68E2">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3.i.5.j.2.2:  Relations.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3.i.5.j.2.3:  Interfaces.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3.i.5.j.2.4: Behavior.</w:t>
      </w:r>
      <w:r w:rsidRPr="007D68E2">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3.i.5.j.2.5: Constraints:</w:t>
      </w:r>
      <w:r w:rsidRPr="007D68E2">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3.i.5.j.3: Context diagram.</w:t>
      </w:r>
      <w:r w:rsidRPr="007D68E2">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34A771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3.i.5.j.4: Variability mechanisms.</w:t>
      </w:r>
      <w:r w:rsidRPr="007D68E2">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3.i.5.j.5: Architecture background.</w:t>
      </w:r>
      <w:r w:rsidRPr="007D68E2">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0A9646F"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3.i.5.j.6: Relation to other view packets.</w:t>
      </w:r>
      <w:r w:rsidRPr="007D68E2">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D7EAC0C" w14:textId="77777777" w:rsidR="00430FF4" w:rsidRPr="007D68E2" w:rsidRDefault="00000000">
      <w:pPr>
        <w:pStyle w:val="Ttulo2"/>
        <w:numPr>
          <w:ilvl w:val="1"/>
          <w:numId w:val="8"/>
        </w:numPr>
        <w:rPr>
          <w:rFonts w:ascii="Times New Roman" w:hAnsi="Times New Roman" w:cs="Times New Roman"/>
        </w:rPr>
      </w:pPr>
      <w:bookmarkStart w:id="15" w:name="_heading=h.1ksv4uv" w:colFirst="0" w:colLast="0"/>
      <w:bookmarkEnd w:id="15"/>
      <w:r w:rsidRPr="007D68E2">
        <w:rPr>
          <w:rFonts w:ascii="Times New Roman" w:hAnsi="Times New Roman" w:cs="Times New Roman"/>
        </w:rPr>
        <w:t>Relationship to Other SADs</w:t>
      </w:r>
    </w:p>
    <w:tbl>
      <w:tblPr>
        <w:tblStyle w:val="a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41371AB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F9B2B4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RPr="007D68E2">
              <w:rPr>
                <w:rFonts w:ascii="Times New Roman" w:eastAsia="Arial" w:hAnsi="Times New Roman" w:cs="Times New Roman"/>
                <w:i/>
                <w:color w:val="000000"/>
                <w:sz w:val="16"/>
                <w:szCs w:val="16"/>
              </w:rPr>
              <w:t>system</w:t>
            </w:r>
            <w:r w:rsidRPr="007D68E2">
              <w:rPr>
                <w:rFonts w:ascii="Times New Roman" w:eastAsia="Arial" w:hAnsi="Times New Roman" w:cs="Times New Roman"/>
                <w:color w:val="000000"/>
                <w:sz w:val="16"/>
                <w:szCs w:val="16"/>
              </w:rPr>
              <w:t xml:space="preserve"> architecture document, in which case this section would explain how the information in here traces to information there.</w:t>
            </w:r>
          </w:p>
          <w:p w14:paraId="4ED7A08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If none, say “Not applicable.” </w:t>
            </w:r>
          </w:p>
        </w:tc>
      </w:tr>
    </w:tbl>
    <w:p w14:paraId="7A07A721"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2A38AFC" w14:textId="77777777" w:rsidR="00430FF4" w:rsidRPr="007D68E2" w:rsidRDefault="00000000">
      <w:pPr>
        <w:pStyle w:val="Ttulo2"/>
        <w:numPr>
          <w:ilvl w:val="1"/>
          <w:numId w:val="8"/>
        </w:numPr>
        <w:rPr>
          <w:rFonts w:ascii="Times New Roman" w:hAnsi="Times New Roman" w:cs="Times New Roman"/>
        </w:rPr>
      </w:pPr>
      <w:bookmarkStart w:id="16" w:name="_heading=h.44sinio" w:colFirst="0" w:colLast="0"/>
      <w:bookmarkEnd w:id="16"/>
      <w:r w:rsidRPr="007D68E2">
        <w:rPr>
          <w:rFonts w:ascii="Times New Roman" w:hAnsi="Times New Roman" w:cs="Times New Roman"/>
        </w:rPr>
        <w:lastRenderedPageBreak/>
        <w:t>Process for Updating this SAD</w:t>
      </w:r>
    </w:p>
    <w:tbl>
      <w:tblPr>
        <w:tblStyle w:val="a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310A1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17B1E7"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0207449"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19EC09" w14:textId="77777777" w:rsidR="00430FF4" w:rsidRPr="007D68E2" w:rsidRDefault="00000000">
      <w:pPr>
        <w:pStyle w:val="Ttulo1"/>
        <w:numPr>
          <w:ilvl w:val="0"/>
          <w:numId w:val="8"/>
        </w:numPr>
        <w:rPr>
          <w:rFonts w:ascii="Times New Roman" w:hAnsi="Times New Roman" w:cs="Times New Roman"/>
        </w:rPr>
      </w:pPr>
      <w:bookmarkStart w:id="17" w:name="_heading=h.2jxsxqh" w:colFirst="0" w:colLast="0"/>
      <w:bookmarkEnd w:id="17"/>
      <w:r w:rsidRPr="007D68E2">
        <w:rPr>
          <w:rFonts w:ascii="Times New Roman" w:hAnsi="Times New Roman" w:cs="Times New Roman"/>
        </w:rPr>
        <w:lastRenderedPageBreak/>
        <w:t>Architecture Background</w:t>
      </w:r>
    </w:p>
    <w:p w14:paraId="286CD75F" w14:textId="484E3AC5" w:rsidR="00430FF4" w:rsidRPr="007D68E2" w:rsidRDefault="00000000" w:rsidP="007D68E2">
      <w:pPr>
        <w:pStyle w:val="Ttulo2"/>
        <w:numPr>
          <w:ilvl w:val="1"/>
          <w:numId w:val="8"/>
        </w:numPr>
        <w:rPr>
          <w:rFonts w:ascii="Times New Roman" w:hAnsi="Times New Roman" w:cs="Times New Roman"/>
        </w:rPr>
      </w:pPr>
      <w:bookmarkStart w:id="18" w:name="_heading=h.z337ya" w:colFirst="0" w:colLast="0"/>
      <w:bookmarkEnd w:id="18"/>
      <w:r w:rsidRPr="007D68E2">
        <w:rPr>
          <w:rFonts w:ascii="Times New Roman" w:hAnsi="Times New Roman" w:cs="Times New Roman"/>
        </w:rPr>
        <w:t>Problem Background</w:t>
      </w:r>
    </w:p>
    <w:p w14:paraId="728F1613"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project that will be discussed corresponds to an evaluation for the course "</w:t>
      </w:r>
      <w:proofErr w:type="spellStart"/>
      <w:r w:rsidRPr="007D68E2">
        <w:rPr>
          <w:rFonts w:ascii="Times New Roman" w:eastAsia="Arial" w:hAnsi="Times New Roman" w:cs="Times New Roman"/>
          <w:sz w:val="22"/>
          <w:szCs w:val="22"/>
        </w:rPr>
        <w:t>Projetos</w:t>
      </w:r>
      <w:proofErr w:type="spellEnd"/>
      <w:r w:rsidRPr="007D68E2">
        <w:rPr>
          <w:rFonts w:ascii="Times New Roman" w:eastAsia="Arial" w:hAnsi="Times New Roman" w:cs="Times New Roman"/>
          <w:sz w:val="22"/>
          <w:szCs w:val="22"/>
        </w:rPr>
        <w:t xml:space="preserve"> de Sistema de </w:t>
      </w:r>
      <w:proofErr w:type="spellStart"/>
      <w:r w:rsidRPr="007D68E2">
        <w:rPr>
          <w:rFonts w:ascii="Times New Roman" w:eastAsia="Arial" w:hAnsi="Times New Roman" w:cs="Times New Roman"/>
          <w:sz w:val="22"/>
          <w:szCs w:val="22"/>
        </w:rPr>
        <w:t>Informações</w:t>
      </w:r>
      <w:proofErr w:type="spellEnd"/>
      <w:r w:rsidRPr="007D68E2">
        <w:rPr>
          <w:rFonts w:ascii="Times New Roman" w:eastAsia="Arial" w:hAnsi="Times New Roman" w:cs="Times New Roman"/>
          <w:sz w:val="22"/>
          <w:szCs w:val="22"/>
        </w:rPr>
        <w:t>" in the Computer Engineering degree at the “</w:t>
      </w:r>
      <w:proofErr w:type="spellStart"/>
      <w:r w:rsidRPr="007D68E2">
        <w:rPr>
          <w:rFonts w:ascii="Times New Roman" w:eastAsia="Arial" w:hAnsi="Times New Roman" w:cs="Times New Roman"/>
          <w:sz w:val="22"/>
          <w:szCs w:val="22"/>
        </w:rPr>
        <w:t>Faculdade</w:t>
      </w:r>
      <w:proofErr w:type="spellEnd"/>
      <w:r w:rsidRPr="007D68E2">
        <w:rPr>
          <w:rFonts w:ascii="Times New Roman" w:eastAsia="Arial" w:hAnsi="Times New Roman" w:cs="Times New Roman"/>
          <w:sz w:val="22"/>
          <w:szCs w:val="22"/>
        </w:rPr>
        <w:t xml:space="preserve"> de </w:t>
      </w:r>
      <w:proofErr w:type="spellStart"/>
      <w:r w:rsidRPr="007D68E2">
        <w:rPr>
          <w:rFonts w:ascii="Times New Roman" w:eastAsia="Arial" w:hAnsi="Times New Roman" w:cs="Times New Roman"/>
          <w:sz w:val="22"/>
          <w:szCs w:val="22"/>
        </w:rPr>
        <w:t>Ciências</w:t>
      </w:r>
      <w:proofErr w:type="spellEnd"/>
      <w:r w:rsidRPr="007D68E2">
        <w:rPr>
          <w:rFonts w:ascii="Times New Roman" w:eastAsia="Arial" w:hAnsi="Times New Roman" w:cs="Times New Roman"/>
          <w:sz w:val="22"/>
          <w:szCs w:val="22"/>
        </w:rPr>
        <w:t xml:space="preserve"> da </w:t>
      </w:r>
      <w:proofErr w:type="spellStart"/>
      <w:r w:rsidRPr="007D68E2">
        <w:rPr>
          <w:rFonts w:ascii="Times New Roman" w:eastAsia="Arial" w:hAnsi="Times New Roman" w:cs="Times New Roman"/>
          <w:sz w:val="22"/>
          <w:szCs w:val="22"/>
        </w:rPr>
        <w:t>Faculdade</w:t>
      </w:r>
      <w:proofErr w:type="spellEnd"/>
      <w:r w:rsidRPr="007D68E2">
        <w:rPr>
          <w:rFonts w:ascii="Times New Roman" w:eastAsia="Arial" w:hAnsi="Times New Roman" w:cs="Times New Roman"/>
          <w:sz w:val="22"/>
          <w:szCs w:val="22"/>
        </w:rPr>
        <w:t xml:space="preserve"> de </w:t>
      </w:r>
      <w:proofErr w:type="spellStart"/>
      <w:r w:rsidRPr="007D68E2">
        <w:rPr>
          <w:rFonts w:ascii="Times New Roman" w:eastAsia="Arial" w:hAnsi="Times New Roman" w:cs="Times New Roman"/>
          <w:sz w:val="22"/>
          <w:szCs w:val="22"/>
        </w:rPr>
        <w:t>Lisboa</w:t>
      </w:r>
      <w:proofErr w:type="spellEnd"/>
      <w:r w:rsidRPr="007D68E2">
        <w:rPr>
          <w:rFonts w:ascii="Times New Roman" w:eastAsia="Arial" w:hAnsi="Times New Roman" w:cs="Times New Roman"/>
          <w:sz w:val="22"/>
          <w:szCs w:val="22"/>
        </w:rPr>
        <w:t xml:space="preserve">”. </w:t>
      </w:r>
    </w:p>
    <w:p w14:paraId="764ECA70"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7D68E2">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7D68E2" w:rsidRDefault="00000000" w:rsidP="007D68E2">
      <w:pPr>
        <w:pStyle w:val="Ttulo3"/>
        <w:numPr>
          <w:ilvl w:val="2"/>
          <w:numId w:val="8"/>
        </w:numPr>
        <w:jc w:val="both"/>
        <w:rPr>
          <w:rFonts w:ascii="Times New Roman" w:hAnsi="Times New Roman" w:cs="Times New Roman"/>
        </w:rPr>
      </w:pPr>
      <w:bookmarkStart w:id="19" w:name="_heading=h.3j2qqm3" w:colFirst="0" w:colLast="0"/>
      <w:bookmarkEnd w:id="19"/>
      <w:r w:rsidRPr="007D68E2">
        <w:rPr>
          <w:rFonts w:ascii="Times New Roman" w:hAnsi="Times New Roman" w:cs="Times New Roman"/>
        </w:rPr>
        <w:t>System Overview</w:t>
      </w:r>
    </w:p>
    <w:p w14:paraId="1EB6C0D5"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7D68E2">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7D68E2" w:rsidRDefault="00000000" w:rsidP="007D68E2">
      <w:pPr>
        <w:pStyle w:val="Ttulo3"/>
        <w:numPr>
          <w:ilvl w:val="2"/>
          <w:numId w:val="8"/>
        </w:numPr>
        <w:rPr>
          <w:rFonts w:ascii="Times New Roman" w:hAnsi="Times New Roman" w:cs="Times New Roman"/>
        </w:rPr>
      </w:pPr>
      <w:bookmarkStart w:id="20" w:name="_heading=h.1y810tw" w:colFirst="0" w:colLast="0"/>
      <w:bookmarkEnd w:id="20"/>
      <w:r w:rsidRPr="007D68E2">
        <w:rPr>
          <w:rFonts w:ascii="Times New Roman" w:hAnsi="Times New Roman" w:cs="Times New Roman"/>
        </w:rPr>
        <w:t>Goals and Context</w:t>
      </w:r>
    </w:p>
    <w:p w14:paraId="7D75FA5E" w14:textId="77777777" w:rsidR="00430FF4" w:rsidRPr="007D68E2" w:rsidRDefault="00000000">
      <w:pP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Pr="007D68E2" w:rsidRDefault="00000000">
      <w:pPr>
        <w:pStyle w:val="Ttulo3"/>
        <w:numPr>
          <w:ilvl w:val="2"/>
          <w:numId w:val="8"/>
        </w:numPr>
        <w:rPr>
          <w:rFonts w:ascii="Times New Roman" w:hAnsi="Times New Roman" w:cs="Times New Roman"/>
        </w:rPr>
      </w:pPr>
      <w:bookmarkStart w:id="21" w:name="_heading=h.4i7ojhp" w:colFirst="0" w:colLast="0"/>
      <w:bookmarkEnd w:id="21"/>
      <w:r w:rsidRPr="007D68E2">
        <w:rPr>
          <w:rFonts w:ascii="Times New Roman" w:hAnsi="Times New Roman" w:cs="Times New Roman"/>
        </w:rPr>
        <w:t>Significant Driving Requirements</w:t>
      </w:r>
    </w:p>
    <w:p w14:paraId="5D00C1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2.1.3.1 Usability</w:t>
      </w:r>
    </w:p>
    <w:p w14:paraId="1EF9D75B" w14:textId="77777777" w:rsidR="00430FF4" w:rsidRPr="007D68E2" w:rsidRDefault="00430FF4">
      <w:pPr>
        <w:spacing w:line="276" w:lineRule="auto"/>
        <w:rPr>
          <w:rFonts w:ascii="Times New Roman" w:eastAsia="Arial" w:hAnsi="Times New Roman" w:cs="Times New Roman"/>
          <w:b/>
          <w:sz w:val="26"/>
          <w:szCs w:val="26"/>
        </w:rPr>
      </w:pPr>
    </w:p>
    <w:p w14:paraId="71C78564" w14:textId="77777777" w:rsidR="00430FF4" w:rsidRPr="007D68E2" w:rsidRDefault="00000000" w:rsidP="007D68E2">
      <w:pPr>
        <w:spacing w:line="276" w:lineRule="auto"/>
        <w:jc w:val="both"/>
        <w:rPr>
          <w:rFonts w:ascii="Times New Roman" w:eastAsia="Arial" w:hAnsi="Times New Roman" w:cs="Times New Roman"/>
          <w:color w:val="0F0F0F"/>
          <w:sz w:val="22"/>
          <w:szCs w:val="22"/>
        </w:rPr>
      </w:pPr>
      <w:r w:rsidRPr="007D68E2">
        <w:rPr>
          <w:rFonts w:ascii="Times New Roman" w:eastAsia="Arial" w:hAnsi="Times New Roman" w:cs="Times New Roman"/>
          <w:b/>
          <w:sz w:val="22"/>
          <w:szCs w:val="22"/>
        </w:rPr>
        <w:t xml:space="preserve">QAS1 - </w:t>
      </w:r>
      <w:r w:rsidRPr="007D68E2">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7D68E2" w:rsidRDefault="00430FF4">
      <w:pPr>
        <w:spacing w:line="276" w:lineRule="auto"/>
        <w:rPr>
          <w:rFonts w:ascii="Times New Roman" w:eastAsia="Arial" w:hAnsi="Times New Roman" w:cs="Times New Roman"/>
          <w:color w:val="0F0F0F"/>
          <w:sz w:val="22"/>
          <w:szCs w:val="22"/>
        </w:rPr>
      </w:pPr>
    </w:p>
    <w:p w14:paraId="7512AFB9" w14:textId="77777777" w:rsidR="00430FF4" w:rsidRPr="007D68E2" w:rsidRDefault="00000000">
      <w:pPr>
        <w:spacing w:line="276" w:lineRule="auto"/>
        <w:rPr>
          <w:rFonts w:ascii="Times New Roman" w:eastAsia="Arial" w:hAnsi="Times New Roman" w:cs="Times New Roman"/>
          <w:color w:val="0F0F0F"/>
          <w:sz w:val="22"/>
          <w:szCs w:val="22"/>
        </w:rPr>
      </w:pPr>
      <w:r w:rsidRPr="007D68E2">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68EC4F08" w14:textId="77777777" w:rsidR="00430FF4" w:rsidRPr="007D68E2" w:rsidRDefault="00430FF4">
      <w:pPr>
        <w:spacing w:line="276" w:lineRule="auto"/>
        <w:rPr>
          <w:rFonts w:ascii="Times New Roman" w:eastAsia="Arial" w:hAnsi="Times New Roman" w:cs="Times New Roman"/>
          <w:color w:val="0F0F0F"/>
          <w:sz w:val="22"/>
          <w:szCs w:val="22"/>
        </w:rPr>
      </w:pPr>
    </w:p>
    <w:p w14:paraId="4CA0C570"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2.1.3.2 Maintainability</w:t>
      </w:r>
    </w:p>
    <w:p w14:paraId="4EC34A3B" w14:textId="77777777" w:rsidR="00430FF4" w:rsidRPr="007D68E2"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7D68E2" w:rsidRDefault="00000000" w:rsidP="007D68E2">
      <w:pPr>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b/>
          <w:sz w:val="22"/>
          <w:szCs w:val="22"/>
        </w:rPr>
        <w:t xml:space="preserve">QAS2 - </w:t>
      </w:r>
      <w:r w:rsidRPr="007D68E2">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7D68E2" w:rsidRDefault="00430FF4">
      <w:pPr>
        <w:spacing w:line="276" w:lineRule="auto"/>
        <w:rPr>
          <w:rFonts w:ascii="Times New Roman" w:eastAsia="Arial" w:hAnsi="Times New Roman" w:cs="Times New Roman"/>
          <w:b/>
          <w:sz w:val="26"/>
          <w:szCs w:val="26"/>
        </w:rPr>
      </w:pPr>
    </w:p>
    <w:p w14:paraId="2C2B99B8"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2F9FD60A" w14:textId="77777777" w:rsidR="007D68E2" w:rsidRPr="007D68E2" w:rsidRDefault="007D68E2">
      <w:pPr>
        <w:spacing w:line="276" w:lineRule="auto"/>
        <w:rPr>
          <w:rFonts w:ascii="Times New Roman" w:eastAsia="Arial" w:hAnsi="Times New Roman" w:cs="Times New Roman"/>
          <w:b/>
          <w:sz w:val="26"/>
          <w:szCs w:val="26"/>
        </w:rPr>
      </w:pPr>
    </w:p>
    <w:p w14:paraId="1FB4FDA4" w14:textId="5FB4A160"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2.1.3.3 Modifiability</w:t>
      </w:r>
    </w:p>
    <w:p w14:paraId="7D732F3A" w14:textId="77777777" w:rsidR="00430FF4" w:rsidRPr="007D68E2" w:rsidRDefault="00430FF4">
      <w:pPr>
        <w:spacing w:line="276" w:lineRule="auto"/>
        <w:rPr>
          <w:rFonts w:ascii="Times New Roman" w:eastAsia="Arial" w:hAnsi="Times New Roman" w:cs="Times New Roman"/>
          <w:b/>
          <w:sz w:val="26"/>
          <w:szCs w:val="26"/>
        </w:rPr>
      </w:pPr>
    </w:p>
    <w:p w14:paraId="46E7BC2E" w14:textId="77777777" w:rsidR="00430FF4" w:rsidRPr="007D68E2" w:rsidRDefault="00000000" w:rsidP="007D68E2">
      <w:pPr>
        <w:spacing w:line="276" w:lineRule="auto"/>
        <w:jc w:val="both"/>
        <w:rPr>
          <w:rFonts w:ascii="Times New Roman" w:eastAsia="Arial" w:hAnsi="Times New Roman" w:cs="Times New Roman"/>
          <w:color w:val="0F0F0F"/>
          <w:sz w:val="22"/>
          <w:szCs w:val="22"/>
        </w:rPr>
      </w:pPr>
      <w:r w:rsidRPr="007D68E2">
        <w:rPr>
          <w:rFonts w:ascii="Times New Roman" w:eastAsia="Arial" w:hAnsi="Times New Roman" w:cs="Times New Roman"/>
          <w:b/>
        </w:rPr>
        <w:t xml:space="preserve">QAS3 - </w:t>
      </w:r>
      <w:r w:rsidRPr="007D68E2">
        <w:rPr>
          <w:rFonts w:ascii="Times New Roman" w:eastAsia="Arial" w:hAnsi="Times New Roman" w:cs="Times New Roman"/>
          <w:color w:val="0F0F0F"/>
          <w:sz w:val="22"/>
          <w:szCs w:val="22"/>
        </w:rPr>
        <w:t>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14:paraId="432B1125" w14:textId="77777777" w:rsidR="00430FF4" w:rsidRPr="007D68E2" w:rsidRDefault="00430FF4">
      <w:pPr>
        <w:spacing w:line="276" w:lineRule="auto"/>
        <w:rPr>
          <w:rFonts w:ascii="Times New Roman" w:eastAsia="Arial" w:hAnsi="Times New Roman" w:cs="Times New Roman"/>
          <w:color w:val="0F0F0F"/>
          <w:sz w:val="22"/>
          <w:szCs w:val="22"/>
        </w:rPr>
      </w:pPr>
    </w:p>
    <w:p w14:paraId="44B49439" w14:textId="64E0C5D1" w:rsidR="00430FF4" w:rsidRPr="007D68E2" w:rsidRDefault="00000000">
      <w:pPr>
        <w:spacing w:line="276" w:lineRule="auto"/>
        <w:rPr>
          <w:rFonts w:ascii="Times New Roman" w:eastAsia="Arial" w:hAnsi="Times New Roman" w:cs="Times New Roman"/>
          <w:sz w:val="22"/>
          <w:szCs w:val="22"/>
        </w:rPr>
      </w:pPr>
      <w:r w:rsidRPr="007D68E2">
        <w:rPr>
          <w:rFonts w:ascii="Times New Roman" w:eastAsia="Arial" w:hAnsi="Times New Roman" w:cs="Times New Roman"/>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5EA7240C" w14:textId="77777777" w:rsidR="00430FF4" w:rsidRPr="007D68E2" w:rsidRDefault="00000000">
      <w:pPr>
        <w:pStyle w:val="Ttulo2"/>
        <w:numPr>
          <w:ilvl w:val="1"/>
          <w:numId w:val="8"/>
        </w:numPr>
        <w:rPr>
          <w:rFonts w:ascii="Times New Roman" w:hAnsi="Times New Roman" w:cs="Times New Roman"/>
        </w:rPr>
      </w:pPr>
      <w:bookmarkStart w:id="22" w:name="_heading=h.2xcytpi" w:colFirst="0" w:colLast="0"/>
      <w:bookmarkEnd w:id="22"/>
      <w:r w:rsidRPr="007D68E2">
        <w:rPr>
          <w:rFonts w:ascii="Times New Roman" w:hAnsi="Times New Roman" w:cs="Times New Roman"/>
        </w:rPr>
        <w:lastRenderedPageBreak/>
        <w:t>Solution Background</w:t>
      </w:r>
    </w:p>
    <w:tbl>
      <w:tblPr>
        <w:tblStyle w:val="a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33F5ED5B"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D1EDC4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7C9F9A2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1EA42DC" w14:textId="77777777" w:rsidR="00430FF4" w:rsidRPr="007D68E2" w:rsidRDefault="00000000">
      <w:pPr>
        <w:pStyle w:val="Ttulo3"/>
        <w:numPr>
          <w:ilvl w:val="2"/>
          <w:numId w:val="8"/>
        </w:numPr>
        <w:rPr>
          <w:rFonts w:ascii="Times New Roman" w:hAnsi="Times New Roman" w:cs="Times New Roman"/>
        </w:rPr>
      </w:pPr>
      <w:bookmarkStart w:id="23" w:name="_heading=h.1ci93xb" w:colFirst="0" w:colLast="0"/>
      <w:bookmarkEnd w:id="23"/>
      <w:r w:rsidRPr="007D68E2">
        <w:rPr>
          <w:rFonts w:ascii="Times New Roman" w:hAnsi="Times New Roman" w:cs="Times New Roman"/>
        </w:rPr>
        <w:t>Architectural Approaches</w:t>
      </w:r>
    </w:p>
    <w:tbl>
      <w:tblPr>
        <w:tblStyle w:val="a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2F9948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13A04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3BC39765" w14:textId="77777777" w:rsidR="00430FF4" w:rsidRPr="007D68E2" w:rsidRDefault="00430FF4">
      <w:pPr>
        <w:spacing w:line="276" w:lineRule="auto"/>
        <w:rPr>
          <w:rFonts w:ascii="Times New Roman" w:eastAsia="Times New Roman" w:hAnsi="Times New Roman" w:cs="Times New Roman"/>
          <w:sz w:val="22"/>
          <w:szCs w:val="22"/>
        </w:rPr>
      </w:pPr>
    </w:p>
    <w:p w14:paraId="5993D8CE"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7D68E2" w:rsidRDefault="00430FF4">
      <w:pPr>
        <w:spacing w:line="276" w:lineRule="auto"/>
        <w:rPr>
          <w:rFonts w:ascii="Times New Roman" w:eastAsia="Arial" w:hAnsi="Times New Roman" w:cs="Times New Roman"/>
          <w:sz w:val="22"/>
          <w:szCs w:val="22"/>
        </w:rPr>
      </w:pPr>
    </w:p>
    <w:p w14:paraId="630C936E" w14:textId="77777777" w:rsidR="00430FF4" w:rsidRPr="007D68E2" w:rsidRDefault="00000000">
      <w:pPr>
        <w:pStyle w:val="Ttulo3"/>
        <w:numPr>
          <w:ilvl w:val="2"/>
          <w:numId w:val="8"/>
        </w:numPr>
        <w:rPr>
          <w:rFonts w:ascii="Times New Roman" w:hAnsi="Times New Roman" w:cs="Times New Roman"/>
        </w:rPr>
      </w:pPr>
      <w:bookmarkStart w:id="24" w:name="_heading=h.3whwml4" w:colFirst="0" w:colLast="0"/>
      <w:bookmarkEnd w:id="24"/>
      <w:r w:rsidRPr="007D68E2">
        <w:rPr>
          <w:rFonts w:ascii="Times New Roman" w:hAnsi="Times New Roman" w:cs="Times New Roman"/>
        </w:rPr>
        <w:t>Analysis Results</w:t>
      </w:r>
    </w:p>
    <w:tbl>
      <w:tblPr>
        <w:tblStyle w:val="a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A1FB2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80BEAC"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7D1F7A2B" w14:textId="77777777" w:rsidR="00430FF4" w:rsidRPr="007D68E2" w:rsidRDefault="00430FF4">
      <w:pPr>
        <w:spacing w:line="276" w:lineRule="auto"/>
        <w:rPr>
          <w:rFonts w:ascii="Times New Roman" w:eastAsia="Times New Roman" w:hAnsi="Times New Roman" w:cs="Times New Roman"/>
          <w:sz w:val="22"/>
          <w:szCs w:val="22"/>
        </w:rPr>
      </w:pPr>
    </w:p>
    <w:p w14:paraId="3B9EC88B" w14:textId="77777777" w:rsidR="00430FF4" w:rsidRPr="007D68E2" w:rsidRDefault="00000000">
      <w:pPr>
        <w:spacing w:line="276" w:lineRule="auto"/>
        <w:ind w:firstLine="720"/>
        <w:rPr>
          <w:rFonts w:ascii="Times New Roman" w:eastAsia="Arial" w:hAnsi="Times New Roman" w:cs="Times New Roman"/>
          <w:color w:val="0F0F0F"/>
          <w:sz w:val="22"/>
          <w:szCs w:val="22"/>
        </w:rPr>
      </w:pPr>
      <w:r w:rsidRPr="007D68E2">
        <w:rPr>
          <w:rFonts w:ascii="Times New Roman" w:eastAsia="Arial" w:hAnsi="Times New Roman" w:cs="Times New Roman"/>
          <w:color w:val="0F0F0F"/>
          <w:sz w:val="22"/>
          <w:szCs w:val="22"/>
        </w:rPr>
        <w:t>As highlighted in previous topics, no tests were conducted in terms of performance using different architectures.</w:t>
      </w:r>
    </w:p>
    <w:p w14:paraId="55805F53"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8D5E365"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00817748"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01C9B39E"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1FC5931"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8F672E5"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61A28E53" w14:textId="77777777" w:rsidR="00430FF4" w:rsidRPr="007D68E2" w:rsidRDefault="00000000">
      <w:pPr>
        <w:pStyle w:val="Ttulo3"/>
        <w:numPr>
          <w:ilvl w:val="2"/>
          <w:numId w:val="8"/>
        </w:numPr>
        <w:rPr>
          <w:rFonts w:ascii="Times New Roman" w:hAnsi="Times New Roman" w:cs="Times New Roman"/>
        </w:rPr>
      </w:pPr>
      <w:bookmarkStart w:id="25" w:name="_heading=h.2bn6wsx" w:colFirst="0" w:colLast="0"/>
      <w:bookmarkEnd w:id="25"/>
      <w:r w:rsidRPr="007D68E2">
        <w:rPr>
          <w:rFonts w:ascii="Times New Roman" w:hAnsi="Times New Roman" w:cs="Times New Roman"/>
        </w:rPr>
        <w:lastRenderedPageBreak/>
        <w:t>Requirements Coverage</w:t>
      </w:r>
    </w:p>
    <w:tbl>
      <w:tblPr>
        <w:tblStyle w:val="af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1DB030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3AE11E"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5A0F25AA" w14:textId="77777777" w:rsidR="00430FF4" w:rsidRPr="007D68E2" w:rsidRDefault="00430FF4">
      <w:pPr>
        <w:spacing w:line="276" w:lineRule="auto"/>
        <w:rPr>
          <w:rFonts w:ascii="Times New Roman" w:eastAsia="Arial" w:hAnsi="Times New Roman" w:cs="Times New Roman"/>
          <w:sz w:val="22"/>
          <w:szCs w:val="22"/>
        </w:rPr>
      </w:pPr>
    </w:p>
    <w:p w14:paraId="1224BE9B"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To illustrate this, let's consider the frontend. We can observe the presence of a class called "</w:t>
      </w:r>
      <w:proofErr w:type="spellStart"/>
      <w:proofErr w:type="gramStart"/>
      <w:r w:rsidRPr="007D68E2">
        <w:rPr>
          <w:rFonts w:ascii="Times New Roman" w:eastAsia="Arial" w:hAnsi="Times New Roman" w:cs="Times New Roman"/>
          <w:sz w:val="22"/>
          <w:szCs w:val="22"/>
        </w:rPr>
        <w:t>app.module</w:t>
      </w:r>
      <w:proofErr w:type="gramEnd"/>
      <w:r w:rsidRPr="007D68E2">
        <w:rPr>
          <w:rFonts w:ascii="Times New Roman" w:eastAsia="Arial" w:hAnsi="Times New Roman" w:cs="Times New Roman"/>
          <w:sz w:val="22"/>
          <w:szCs w:val="22"/>
        </w:rPr>
        <w:t>.ts</w:t>
      </w:r>
      <w:proofErr w:type="spellEnd"/>
      <w:r w:rsidRPr="007D68E2">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Another requirement we focused heavily on was user usability. We aimed to create the best social experience among users, facilitating game sharing and visualization. This emphasis on user experience is clearly evident through the client interface.</w:t>
      </w:r>
    </w:p>
    <w:p w14:paraId="18BE8A5F" w14:textId="77777777" w:rsidR="00430FF4" w:rsidRPr="007D68E2" w:rsidRDefault="00000000">
      <w:pPr>
        <w:pStyle w:val="Ttulo3"/>
        <w:numPr>
          <w:ilvl w:val="2"/>
          <w:numId w:val="8"/>
        </w:numPr>
        <w:rPr>
          <w:rFonts w:ascii="Times New Roman" w:hAnsi="Times New Roman" w:cs="Times New Roman"/>
        </w:rPr>
      </w:pPr>
      <w:bookmarkStart w:id="26" w:name="_heading=h.qsh70q" w:colFirst="0" w:colLast="0"/>
      <w:bookmarkEnd w:id="26"/>
      <w:r w:rsidRPr="007D68E2">
        <w:rPr>
          <w:rFonts w:ascii="Times New Roman" w:hAnsi="Times New Roman" w:cs="Times New Roman"/>
        </w:rPr>
        <w:t>Summary of Background Changes Reflected in Current Version</w:t>
      </w:r>
    </w:p>
    <w:tbl>
      <w:tblPr>
        <w:tblStyle w:val="afffffe"/>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30FF4" w:rsidRPr="007D68E2" w14:paraId="02CF6A23" w14:textId="77777777">
        <w:trPr>
          <w:cantSplit/>
        </w:trPr>
        <w:tc>
          <w:tcPr>
            <w:tcW w:w="8630" w:type="dxa"/>
            <w:shd w:val="clear" w:color="auto" w:fill="E6E6E6"/>
          </w:tcPr>
          <w:p w14:paraId="60CF1116"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sidRPr="007D68E2">
              <w:rPr>
                <w:rFonts w:ascii="Times New Roman" w:eastAsia="Arial" w:hAnsi="Times New Roman" w:cs="Times New Roman"/>
                <w:color w:val="000000"/>
                <w:sz w:val="16"/>
                <w:szCs w:val="16"/>
              </w:rPr>
              <w:t>changes</w:t>
            </w:r>
            <w:proofErr w:type="gramEnd"/>
            <w:r w:rsidRPr="007D68E2">
              <w:rPr>
                <w:rFonts w:ascii="Times New Roman" w:eastAsia="Arial" w:hAnsi="Times New Roman" w:cs="Times New Roman"/>
                <w:color w:val="000000"/>
                <w:sz w:val="16"/>
                <w:szCs w:val="16"/>
              </w:rPr>
              <w:t xml:space="preserve"> that became decision drivers, and how these decisions have caused the architecture to evolve or change.</w:t>
            </w:r>
          </w:p>
        </w:tc>
      </w:tr>
    </w:tbl>
    <w:p w14:paraId="6A277ED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8397B1D" w14:textId="77777777" w:rsidR="00430FF4" w:rsidRPr="007D68E2" w:rsidRDefault="00000000">
      <w:pPr>
        <w:pStyle w:val="Ttulo2"/>
        <w:numPr>
          <w:ilvl w:val="1"/>
          <w:numId w:val="8"/>
        </w:numPr>
        <w:rPr>
          <w:rFonts w:ascii="Times New Roman" w:hAnsi="Times New Roman" w:cs="Times New Roman"/>
        </w:rPr>
      </w:pPr>
      <w:bookmarkStart w:id="27" w:name="_heading=h.3as4poj" w:colFirst="0" w:colLast="0"/>
      <w:bookmarkEnd w:id="27"/>
      <w:r w:rsidRPr="007D68E2">
        <w:rPr>
          <w:rFonts w:ascii="Times New Roman" w:hAnsi="Times New Roman" w:cs="Times New Roman"/>
        </w:rPr>
        <w:t>Product Line Reuse Considerations</w:t>
      </w:r>
    </w:p>
    <w:tbl>
      <w:tblPr>
        <w:tblStyle w:val="affffff"/>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rsidRPr="007D68E2" w14:paraId="23E2BDA6" w14:textId="77777777">
        <w:tc>
          <w:tcPr>
            <w:tcW w:w="8630" w:type="dxa"/>
            <w:shd w:val="clear" w:color="auto" w:fill="E6E6E6"/>
          </w:tcPr>
          <w:p w14:paraId="2034C7D3"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sidRPr="007D68E2">
              <w:rPr>
                <w:rFonts w:ascii="Times New Roman" w:eastAsia="Arial" w:hAnsi="Times New Roman" w:cs="Times New Roman"/>
                <w:color w:val="000000"/>
                <w:sz w:val="16"/>
                <w:szCs w:val="16"/>
              </w:rPr>
              <w:t>the  software</w:t>
            </w:r>
            <w:proofErr w:type="gramEnd"/>
            <w:r w:rsidRPr="007D68E2">
              <w:rPr>
                <w:rFonts w:ascii="Times New Roman" w:eastAsia="Arial" w:hAnsi="Times New Roman" w:cs="Times New Roman"/>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C925488" w14:textId="77777777" w:rsidR="00430FF4" w:rsidRPr="007D68E2" w:rsidRDefault="00000000">
      <w:pPr>
        <w:pStyle w:val="Ttulo1"/>
        <w:numPr>
          <w:ilvl w:val="0"/>
          <w:numId w:val="8"/>
        </w:numPr>
        <w:rPr>
          <w:rFonts w:ascii="Times New Roman" w:hAnsi="Times New Roman" w:cs="Times New Roman"/>
        </w:rPr>
      </w:pPr>
      <w:bookmarkStart w:id="28" w:name="_heading=h.1pxezwc" w:colFirst="0" w:colLast="0"/>
      <w:bookmarkEnd w:id="28"/>
      <w:r w:rsidRPr="007D68E2">
        <w:rPr>
          <w:rFonts w:ascii="Times New Roman" w:hAnsi="Times New Roman" w:cs="Times New Roman"/>
        </w:rPr>
        <w:lastRenderedPageBreak/>
        <w:t>Views</w:t>
      </w:r>
    </w:p>
    <w:tbl>
      <w:tblPr>
        <w:tblStyle w:val="af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39EF0D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4C1CD5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The sub-parts of Section 3 specify the views corresponding to the viewpoints listed in Section 1.5.   </w:t>
            </w:r>
          </w:p>
        </w:tc>
      </w:tr>
    </w:tbl>
    <w:p w14:paraId="22DBFBC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sidRPr="007D68E2">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41768D0"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sidRPr="007D68E2">
        <w:rPr>
          <w:rFonts w:ascii="Times New Roman" w:eastAsia="Times New Roman" w:hAnsi="Times New Roman" w:cs="Times New Roman"/>
          <w:color w:val="000000"/>
          <w:sz w:val="22"/>
          <w:szCs w:val="22"/>
        </w:rPr>
        <w:t>) ?</w:t>
      </w:r>
      <w:proofErr w:type="gramEnd"/>
    </w:p>
    <w:p w14:paraId="012728BE"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3CA7326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views presented in this SAD are the following:</w:t>
      </w:r>
    </w:p>
    <w:tbl>
      <w:tblPr>
        <w:tblStyle w:val="affffff1"/>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7D68E2" w14:paraId="62438A5D" w14:textId="77777777" w:rsidTr="000E1F64">
        <w:trPr>
          <w:trHeight w:val="1104"/>
        </w:trPr>
        <w:tc>
          <w:tcPr>
            <w:tcW w:w="1719" w:type="dxa"/>
          </w:tcPr>
          <w:p w14:paraId="754550D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7D68E2">
              <w:rPr>
                <w:rFonts w:ascii="Times New Roman" w:eastAsia="Times New Roman" w:hAnsi="Times New Roman" w:cs="Times New Roman"/>
                <w:b/>
                <w:color w:val="000000"/>
                <w:sz w:val="22"/>
                <w:szCs w:val="22"/>
              </w:rPr>
              <w:t>Viewtype</w:t>
            </w:r>
            <w:proofErr w:type="spellEnd"/>
            <w:r w:rsidRPr="007D68E2">
              <w:rPr>
                <w:rFonts w:ascii="Times New Roman" w:eastAsia="Times New Roman" w:hAnsi="Times New Roman" w:cs="Times New Roman"/>
                <w:b/>
                <w:color w:val="000000"/>
                <w:sz w:val="22"/>
                <w:szCs w:val="22"/>
              </w:rPr>
              <w:t xml:space="preserve"> that defines</w:t>
            </w:r>
            <w:r w:rsidRPr="007D68E2">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an allocation view?</w:t>
            </w:r>
          </w:p>
        </w:tc>
      </w:tr>
      <w:tr w:rsidR="00430FF4" w:rsidRPr="007D68E2" w14:paraId="1D520518" w14:textId="77777777" w:rsidTr="000E1F64">
        <w:trPr>
          <w:trHeight w:val="856"/>
        </w:trPr>
        <w:tc>
          <w:tcPr>
            <w:tcW w:w="1719" w:type="dxa"/>
          </w:tcPr>
          <w:p w14:paraId="54200E6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w:t>
            </w:r>
          </w:p>
        </w:tc>
        <w:tc>
          <w:tcPr>
            <w:tcW w:w="1674" w:type="dxa"/>
          </w:tcPr>
          <w:p w14:paraId="6CD4EEC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 viewpoint</w:t>
            </w:r>
          </w:p>
        </w:tc>
        <w:tc>
          <w:tcPr>
            <w:tcW w:w="1427" w:type="dxa"/>
          </w:tcPr>
          <w:p w14:paraId="3FD99AC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Modules</w:t>
            </w:r>
          </w:p>
        </w:tc>
        <w:tc>
          <w:tcPr>
            <w:tcW w:w="1984" w:type="dxa"/>
          </w:tcPr>
          <w:p w14:paraId="1A1333E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Uses/Depends-on</w:t>
            </w:r>
          </w:p>
        </w:tc>
        <w:tc>
          <w:tcPr>
            <w:tcW w:w="1276" w:type="dxa"/>
          </w:tcPr>
          <w:p w14:paraId="6DBA476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1E52469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556BA2D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755DB082" w14:textId="77777777" w:rsidTr="000E1F64">
        <w:trPr>
          <w:trHeight w:val="581"/>
        </w:trPr>
        <w:tc>
          <w:tcPr>
            <w:tcW w:w="1719" w:type="dxa"/>
          </w:tcPr>
          <w:p w14:paraId="6E9A23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Decomposition</w:t>
            </w:r>
          </w:p>
        </w:tc>
        <w:tc>
          <w:tcPr>
            <w:tcW w:w="1674" w:type="dxa"/>
          </w:tcPr>
          <w:p w14:paraId="2A3F0EC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Modules</w:t>
            </w:r>
          </w:p>
        </w:tc>
        <w:tc>
          <w:tcPr>
            <w:tcW w:w="1984" w:type="dxa"/>
          </w:tcPr>
          <w:p w14:paraId="4F754D6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Is-part-of</w:t>
            </w:r>
          </w:p>
        </w:tc>
        <w:tc>
          <w:tcPr>
            <w:tcW w:w="1276" w:type="dxa"/>
          </w:tcPr>
          <w:p w14:paraId="6226E14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089E170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33E50E2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15F26480" w14:textId="77777777" w:rsidTr="000E1F64">
        <w:trPr>
          <w:trHeight w:val="581"/>
        </w:trPr>
        <w:tc>
          <w:tcPr>
            <w:tcW w:w="1719" w:type="dxa"/>
          </w:tcPr>
          <w:p w14:paraId="2649551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Client-Server</w:t>
            </w:r>
          </w:p>
        </w:tc>
        <w:tc>
          <w:tcPr>
            <w:tcW w:w="1674" w:type="dxa"/>
          </w:tcPr>
          <w:p w14:paraId="6652933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Attachment</w:t>
            </w:r>
          </w:p>
        </w:tc>
        <w:tc>
          <w:tcPr>
            <w:tcW w:w="1276" w:type="dxa"/>
          </w:tcPr>
          <w:p w14:paraId="2D4FE1B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276" w:type="dxa"/>
          </w:tcPr>
          <w:p w14:paraId="6C94271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355" w:type="dxa"/>
          </w:tcPr>
          <w:p w14:paraId="0AAC7A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4037A775" w14:textId="77777777" w:rsidTr="000E1F64">
        <w:trPr>
          <w:trHeight w:val="581"/>
        </w:trPr>
        <w:tc>
          <w:tcPr>
            <w:tcW w:w="1719" w:type="dxa"/>
          </w:tcPr>
          <w:p w14:paraId="0F0651C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Data model</w:t>
            </w:r>
          </w:p>
        </w:tc>
        <w:tc>
          <w:tcPr>
            <w:tcW w:w="1674" w:type="dxa"/>
          </w:tcPr>
          <w:p w14:paraId="007BF98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Entities</w:t>
            </w:r>
          </w:p>
        </w:tc>
        <w:tc>
          <w:tcPr>
            <w:tcW w:w="1984" w:type="dxa"/>
          </w:tcPr>
          <w:p w14:paraId="781DD4B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One-to-one, one-to-many</w:t>
            </w:r>
          </w:p>
        </w:tc>
        <w:tc>
          <w:tcPr>
            <w:tcW w:w="1276" w:type="dxa"/>
          </w:tcPr>
          <w:p w14:paraId="2B761F3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6D97B7E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7077D51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4C50FC4D" w14:textId="77777777" w:rsidTr="000E1F64">
        <w:trPr>
          <w:trHeight w:val="581"/>
        </w:trPr>
        <w:tc>
          <w:tcPr>
            <w:tcW w:w="1719" w:type="dxa"/>
          </w:tcPr>
          <w:p w14:paraId="321FF8F7" w14:textId="5E3682D1"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Deployment</w:t>
            </w:r>
          </w:p>
        </w:tc>
        <w:tc>
          <w:tcPr>
            <w:tcW w:w="1674" w:type="dxa"/>
          </w:tcPr>
          <w:p w14:paraId="0F9EDDD2" w14:textId="5E38D39A"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hAnsi="Times New Roman" w:cs="Times New Roman"/>
              </w:rPr>
              <w:t>allocated-to</w:t>
            </w:r>
          </w:p>
        </w:tc>
        <w:tc>
          <w:tcPr>
            <w:tcW w:w="1276" w:type="dxa"/>
          </w:tcPr>
          <w:p w14:paraId="7DF8C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276" w:type="dxa"/>
          </w:tcPr>
          <w:p w14:paraId="4BFDD8F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647A8B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r>
    </w:tbl>
    <w:p w14:paraId="59EBF9D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7D68E2" w:rsidRDefault="00000000">
      <w:pPr>
        <w:pStyle w:val="Ttulo2"/>
        <w:numPr>
          <w:ilvl w:val="1"/>
          <w:numId w:val="8"/>
        </w:numPr>
        <w:rPr>
          <w:rFonts w:ascii="Times New Roman" w:hAnsi="Times New Roman" w:cs="Times New Roman"/>
        </w:rPr>
      </w:pPr>
      <w:bookmarkStart w:id="30" w:name="_heading=h.2p2csry" w:colFirst="0" w:colLast="0"/>
      <w:bookmarkEnd w:id="30"/>
      <w:r w:rsidRPr="007D68E2">
        <w:rPr>
          <w:rFonts w:ascii="Times New Roman" w:hAnsi="Times New Roman" w:cs="Times New Roman"/>
        </w:rPr>
        <w:t>Uses View</w:t>
      </w:r>
    </w:p>
    <w:p w14:paraId="51A082F4" w14:textId="77777777" w:rsidR="00430FF4" w:rsidRPr="007D68E2" w:rsidRDefault="00000000">
      <w:pPr>
        <w:pStyle w:val="Ttulo3"/>
        <w:numPr>
          <w:ilvl w:val="2"/>
          <w:numId w:val="8"/>
        </w:numPr>
        <w:rPr>
          <w:rFonts w:ascii="Times New Roman" w:hAnsi="Times New Roman" w:cs="Times New Roman"/>
        </w:rPr>
      </w:pPr>
      <w:bookmarkStart w:id="31" w:name="_heading=h.147n2zr" w:colFirst="0" w:colLast="0"/>
      <w:bookmarkEnd w:id="31"/>
      <w:r w:rsidRPr="007D68E2">
        <w:rPr>
          <w:rFonts w:ascii="Times New Roman" w:hAnsi="Times New Roman" w:cs="Times New Roman"/>
        </w:rPr>
        <w:t>View Description</w:t>
      </w:r>
    </w:p>
    <w:p w14:paraId="5DB45F25" w14:textId="7BF51CE2" w:rsidR="00430FF4" w:rsidRPr="007D68E2" w:rsidRDefault="00000000"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2" w:name="_heading=h.32hioqz" w:colFirst="0" w:colLast="0"/>
      <w:bookmarkEnd w:id="32"/>
      <w:r w:rsidRPr="007D68E2">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sidRPr="007D68E2">
        <w:rPr>
          <w:rFonts w:ascii="Times New Roman" w:eastAsia="Times New Roman" w:hAnsi="Times New Roman" w:cs="Times New Roman"/>
          <w:color w:val="000000"/>
          <w:sz w:val="22"/>
          <w:szCs w:val="22"/>
        </w:rPr>
        <w:t>models</w:t>
      </w:r>
      <w:proofErr w:type="gramEnd"/>
      <w:r w:rsidRPr="007D68E2">
        <w:rPr>
          <w:rFonts w:ascii="Times New Roman" w:eastAsia="Times New Roman" w:hAnsi="Times New Roman" w:cs="Times New Roman"/>
          <w:color w:val="000000"/>
          <w:sz w:val="22"/>
          <w:szCs w:val="22"/>
        </w:rPr>
        <w:t xml:space="preserve"> package with all the models/ modules of the backend application.</w:t>
      </w:r>
    </w:p>
    <w:p w14:paraId="6BB2F4F1" w14:textId="77777777" w:rsidR="00430FF4" w:rsidRPr="007D68E2" w:rsidRDefault="00000000">
      <w:pPr>
        <w:pStyle w:val="Ttulo5"/>
        <w:numPr>
          <w:ilvl w:val="4"/>
          <w:numId w:val="8"/>
        </w:numPr>
        <w:rPr>
          <w:rFonts w:ascii="Times New Roman" w:hAnsi="Times New Roman" w:cs="Times New Roman"/>
        </w:rPr>
      </w:pPr>
      <w:bookmarkStart w:id="33" w:name="_heading=h.41mghml" w:colFirst="0" w:colLast="0"/>
      <w:bookmarkEnd w:id="33"/>
      <w:r w:rsidRPr="007D68E2">
        <w:rPr>
          <w:rFonts w:ascii="Times New Roman" w:hAnsi="Times New Roman" w:cs="Times New Roman"/>
        </w:rPr>
        <w:t>Primary Presentation</w:t>
      </w:r>
    </w:p>
    <w:p w14:paraId="4B6BADF9" w14:textId="77777777" w:rsidR="00430FF4" w:rsidRPr="007D68E2" w:rsidRDefault="00000000" w:rsidP="00CB5321">
      <w:pPr>
        <w:pStyle w:val="Ttulo1"/>
        <w:numPr>
          <w:ilvl w:val="0"/>
          <w:numId w:val="0"/>
        </w:numPr>
        <w:ind w:left="360"/>
        <w:rPr>
          <w:rFonts w:ascii="Times New Roman" w:hAnsi="Times New Roman" w:cs="Times New Roman"/>
        </w:rPr>
      </w:pPr>
      <w:r w:rsidRPr="007D68E2">
        <w:rPr>
          <w:rFonts w:ascii="Times New Roman" w:hAnsi="Times New Roman" w:cs="Times New Roman"/>
        </w:rPr>
        <w:lastRenderedPageBreak/>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350260"/>
                    </a:xfrm>
                    <a:prstGeom prst="rect">
                      <a:avLst/>
                    </a:prstGeom>
                    <a:ln/>
                  </pic:spPr>
                </pic:pic>
              </a:graphicData>
            </a:graphic>
          </wp:inline>
        </w:drawing>
      </w:r>
    </w:p>
    <w:p w14:paraId="7CFDFD0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Each arrow means a &lt;&lt;uses&gt;&gt; relation between the modules, so </w:t>
      </w:r>
      <w:r w:rsidRPr="007D68E2">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 b="16533"/>
                    <a:stretch>
                      <a:fillRect/>
                    </a:stretch>
                  </pic:blipFill>
                  <pic:spPr>
                    <a:xfrm>
                      <a:off x="0" y="0"/>
                      <a:ext cx="1570390" cy="303135"/>
                    </a:xfrm>
                    <a:prstGeom prst="rect">
                      <a:avLst/>
                    </a:prstGeom>
                    <a:ln/>
                  </pic:spPr>
                </pic:pic>
              </a:graphicData>
            </a:graphic>
          </wp:inline>
        </w:drawing>
      </w:r>
      <w:r w:rsidRPr="007D68E2">
        <w:rPr>
          <w:rFonts w:ascii="Times New Roman" w:hAnsi="Times New Roman" w:cs="Times New Roman"/>
          <w:color w:val="000000"/>
          <w:sz w:val="22"/>
          <w:szCs w:val="22"/>
        </w:rPr>
        <w:t>means the module A uses the module B.</w:t>
      </w:r>
    </w:p>
    <w:p w14:paraId="36DFD72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The colors of the packages don’t mean anything, it’s just to have a better visual perspective of the view.</w:t>
      </w:r>
    </w:p>
    <w:p w14:paraId="444D80E1" w14:textId="77777777" w:rsidR="00430FF4" w:rsidRPr="007D68E2" w:rsidRDefault="00000000">
      <w:pPr>
        <w:pStyle w:val="Ttulo5"/>
        <w:numPr>
          <w:ilvl w:val="4"/>
          <w:numId w:val="8"/>
        </w:numPr>
        <w:rPr>
          <w:rFonts w:ascii="Times New Roman" w:hAnsi="Times New Roman" w:cs="Times New Roman"/>
        </w:rPr>
      </w:pPr>
      <w:bookmarkStart w:id="34" w:name="_heading=h.2grqrue" w:colFirst="0" w:colLast="0"/>
      <w:bookmarkEnd w:id="34"/>
      <w:r w:rsidRPr="007D68E2">
        <w:rPr>
          <w:rFonts w:ascii="Times New Roman" w:hAnsi="Times New Roman" w:cs="Times New Roman"/>
        </w:rPr>
        <w:t>Element Catalog</w:t>
      </w:r>
    </w:p>
    <w:p w14:paraId="6C561ACB"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3E4EBC8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 xml:space="preserve">Frontend modules: </w:t>
      </w:r>
      <w:r w:rsidRPr="007D68E2">
        <w:rPr>
          <w:rFonts w:ascii="Times New Roman" w:eastAsia="Times New Roman" w:hAnsi="Times New Roman" w:cs="Times New Roman"/>
          <w:color w:val="000000"/>
          <w:sz w:val="22"/>
          <w:szCs w:val="22"/>
        </w:rPr>
        <w:t>correspond to the modules of the frontend application.</w:t>
      </w:r>
    </w:p>
    <w:p w14:paraId="34409C4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Top-bar: </w:t>
      </w:r>
      <w:r w:rsidRPr="007D68E2">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Footer: </w:t>
      </w:r>
      <w:r w:rsidRPr="007D68E2">
        <w:rPr>
          <w:rFonts w:ascii="Times New Roman" w:eastAsia="Times New Roman" w:hAnsi="Times New Roman" w:cs="Times New Roman"/>
          <w:color w:val="000000"/>
          <w:sz w:val="22"/>
          <w:szCs w:val="22"/>
        </w:rPr>
        <w:t>corresponds to the application’s footer.</w:t>
      </w:r>
    </w:p>
    <w:p w14:paraId="30F960B7"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Dashboard: </w:t>
      </w:r>
      <w:r w:rsidRPr="007D68E2">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News: </w:t>
      </w:r>
      <w:r w:rsidRPr="007D68E2">
        <w:rPr>
          <w:rFonts w:ascii="Times New Roman" w:eastAsia="Times New Roman" w:hAnsi="Times New Roman" w:cs="Times New Roman"/>
          <w:color w:val="000000"/>
          <w:sz w:val="22"/>
          <w:szCs w:val="22"/>
        </w:rPr>
        <w:t>this element contains the three latest released games.</w:t>
      </w:r>
    </w:p>
    <w:p w14:paraId="235AA2FF"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Highlights: </w:t>
      </w:r>
      <w:r w:rsidRPr="007D68E2">
        <w:rPr>
          <w:rFonts w:ascii="Times New Roman" w:eastAsia="Times New Roman" w:hAnsi="Times New Roman" w:cs="Times New Roman"/>
          <w:color w:val="000000"/>
          <w:sz w:val="22"/>
          <w:szCs w:val="22"/>
        </w:rPr>
        <w:t>this element contains some highlighted games.</w:t>
      </w:r>
    </w:p>
    <w:p w14:paraId="672BDBCA"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lastRenderedPageBreak/>
        <w:t xml:space="preserve">Search: </w:t>
      </w:r>
      <w:r w:rsidRPr="007D68E2">
        <w:rPr>
          <w:rFonts w:ascii="Times New Roman" w:eastAsia="Times New Roman" w:hAnsi="Times New Roman" w:cs="Times New Roman"/>
          <w:color w:val="000000"/>
          <w:sz w:val="22"/>
          <w:szCs w:val="22"/>
        </w:rPr>
        <w:t>the user can search a game in the top bar’s search bar.</w:t>
      </w:r>
    </w:p>
    <w:p w14:paraId="1D58B83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Wish list: </w:t>
      </w:r>
      <w:r w:rsidRPr="007D68E2">
        <w:rPr>
          <w:rFonts w:ascii="Times New Roman" w:eastAsia="Times New Roman" w:hAnsi="Times New Roman" w:cs="Times New Roman"/>
          <w:color w:val="000000"/>
          <w:sz w:val="22"/>
          <w:szCs w:val="22"/>
        </w:rPr>
        <w:t>represents the games the user may want to buy.</w:t>
      </w:r>
    </w:p>
    <w:p w14:paraId="6FA0EDF9"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Login: </w:t>
      </w:r>
      <w:r w:rsidRPr="007D68E2">
        <w:rPr>
          <w:rFonts w:ascii="Times New Roman" w:eastAsia="Times New Roman" w:hAnsi="Times New Roman" w:cs="Times New Roman"/>
          <w:color w:val="000000"/>
          <w:sz w:val="22"/>
          <w:szCs w:val="22"/>
        </w:rPr>
        <w:t>is the initial page of the application.</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 xml:space="preserve">A user </w:t>
      </w:r>
      <w:proofErr w:type="gramStart"/>
      <w:r w:rsidRPr="007D68E2">
        <w:rPr>
          <w:rFonts w:ascii="Times New Roman" w:eastAsia="Times New Roman" w:hAnsi="Times New Roman" w:cs="Times New Roman"/>
          <w:color w:val="000000"/>
          <w:sz w:val="22"/>
          <w:szCs w:val="22"/>
        </w:rPr>
        <w:t>need</w:t>
      </w:r>
      <w:proofErr w:type="gramEnd"/>
      <w:r w:rsidRPr="007D68E2">
        <w:rPr>
          <w:rFonts w:ascii="Times New Roman" w:eastAsia="Times New Roman" w:hAnsi="Times New Roman" w:cs="Times New Roman"/>
          <w:color w:val="000000"/>
          <w:sz w:val="22"/>
          <w:szCs w:val="22"/>
        </w:rPr>
        <w:t xml:space="preserve"> to put he’s credential to access the system or may do a new login if he’s new to the application.  </w:t>
      </w:r>
    </w:p>
    <w:p w14:paraId="0BD6664B"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Social: </w:t>
      </w:r>
      <w:r w:rsidRPr="007D68E2">
        <w:rPr>
          <w:rFonts w:ascii="Times New Roman" w:eastAsia="Times New Roman" w:hAnsi="Times New Roman" w:cs="Times New Roman"/>
          <w:color w:val="000000"/>
          <w:sz w:val="22"/>
          <w:szCs w:val="22"/>
        </w:rPr>
        <w:t>used to the users have a chat with the user he follows (</w:t>
      </w:r>
      <w:proofErr w:type="spellStart"/>
      <w:r w:rsidRPr="007D68E2">
        <w:rPr>
          <w:rFonts w:ascii="Times New Roman" w:eastAsia="Times New Roman" w:hAnsi="Times New Roman" w:cs="Times New Roman"/>
          <w:color w:val="000000"/>
          <w:sz w:val="22"/>
          <w:szCs w:val="22"/>
        </w:rPr>
        <w:t>ver</w:t>
      </w:r>
      <w:proofErr w:type="spellEnd"/>
      <w:r w:rsidRPr="007D68E2">
        <w:rPr>
          <w:rFonts w:ascii="Times New Roman" w:eastAsia="Times New Roman" w:hAnsi="Times New Roman" w:cs="Times New Roman"/>
          <w:color w:val="000000"/>
          <w:sz w:val="22"/>
          <w:szCs w:val="22"/>
        </w:rPr>
        <w:t xml:space="preserve"> no </w:t>
      </w:r>
      <w:proofErr w:type="spellStart"/>
      <w:r w:rsidRPr="007D68E2">
        <w:rPr>
          <w:rFonts w:ascii="Times New Roman" w:eastAsia="Times New Roman" w:hAnsi="Times New Roman" w:cs="Times New Roman"/>
          <w:color w:val="000000"/>
          <w:sz w:val="22"/>
          <w:szCs w:val="22"/>
        </w:rPr>
        <w:t>enuncaido</w:t>
      </w:r>
      <w:proofErr w:type="spellEnd"/>
      <w:r w:rsidRPr="007D68E2">
        <w:rPr>
          <w:rFonts w:ascii="Times New Roman" w:eastAsia="Times New Roman" w:hAnsi="Times New Roman" w:cs="Times New Roman"/>
          <w:color w:val="000000"/>
          <w:sz w:val="22"/>
          <w:szCs w:val="22"/>
        </w:rPr>
        <w:t xml:space="preserve"> de PSI) about the games on the application.</w:t>
      </w:r>
    </w:p>
    <w:p w14:paraId="3B1EF009"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Backend modules: </w:t>
      </w:r>
      <w:r w:rsidRPr="007D68E2">
        <w:rPr>
          <w:rFonts w:ascii="Times New Roman" w:eastAsia="Times New Roman" w:hAnsi="Times New Roman" w:cs="Times New Roman"/>
          <w:color w:val="000000"/>
          <w:sz w:val="22"/>
          <w:szCs w:val="22"/>
        </w:rPr>
        <w:t>correspond to the modules of the backend application.</w:t>
      </w:r>
    </w:p>
    <w:p w14:paraId="5E570E8E"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represents a rating of a user:</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Opinion: </w:t>
      </w:r>
      <w:r w:rsidRPr="007D68E2">
        <w:rPr>
          <w:rFonts w:ascii="Times New Roman" w:eastAsia="Times New Roman" w:hAnsi="Times New Roman" w:cs="Times New Roman"/>
          <w:color w:val="000000"/>
          <w:sz w:val="22"/>
          <w:szCs w:val="22"/>
        </w:rPr>
        <w:t>contains a textual opinion of a user.</w:t>
      </w:r>
    </w:p>
    <w:p w14:paraId="270A1A0A" w14:textId="77777777" w:rsidR="00430FF4" w:rsidRPr="007D68E2"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11A61E6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modules have several “uses” relations between each other:</w:t>
      </w:r>
    </w:p>
    <w:p w14:paraId="2CE8FFD4"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top bar</w:t>
      </w:r>
      <w:r w:rsidRPr="007D68E2">
        <w:rPr>
          <w:rFonts w:ascii="Times New Roman" w:hAnsi="Times New Roman" w:cs="Times New Roman"/>
          <w:color w:val="000000"/>
          <w:sz w:val="22"/>
          <w:szCs w:val="22"/>
        </w:rPr>
        <w:t xml:space="preserve"> </w:t>
      </w:r>
      <w:r w:rsidRPr="007D68E2">
        <w:rPr>
          <w:rFonts w:ascii="Times New Roman" w:hAnsi="Times New Roman" w:cs="Times New Roman"/>
          <w:b/>
          <w:color w:val="000000"/>
          <w:sz w:val="22"/>
          <w:szCs w:val="22"/>
        </w:rPr>
        <w:t xml:space="preserve">component </w:t>
      </w:r>
      <w:r w:rsidRPr="007D68E2">
        <w:rPr>
          <w:rFonts w:ascii="Times New Roman" w:hAnsi="Times New Roman" w:cs="Times New Roman"/>
          <w:color w:val="000000"/>
          <w:sz w:val="22"/>
          <w:szCs w:val="22"/>
        </w:rPr>
        <w:t xml:space="preserve">uses the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xml:space="preserve"> component so the user can have a direct access to the user’s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01AB3A84"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dashboard component </w:t>
      </w:r>
      <w:r w:rsidRPr="007D68E2">
        <w:rPr>
          <w:rFonts w:ascii="Times New Roman" w:hAnsi="Times New Roman" w:cs="Times New Roman"/>
          <w:color w:val="000000"/>
          <w:sz w:val="22"/>
          <w:szCs w:val="22"/>
        </w:rPr>
        <w:t xml:space="preserve">uses the news component, the highlights component, the social component and the </w:t>
      </w:r>
      <w:proofErr w:type="gramStart"/>
      <w:r w:rsidRPr="007D68E2">
        <w:rPr>
          <w:rFonts w:ascii="Times New Roman" w:hAnsi="Times New Roman" w:cs="Times New Roman"/>
          <w:color w:val="000000"/>
          <w:sz w:val="22"/>
          <w:szCs w:val="22"/>
        </w:rPr>
        <w:t>all games</w:t>
      </w:r>
      <w:proofErr w:type="gramEnd"/>
      <w:r w:rsidRPr="007D68E2">
        <w:rPr>
          <w:rFonts w:ascii="Times New Roman" w:hAnsi="Times New Roman" w:cs="Times New Roman"/>
          <w:color w:val="000000"/>
          <w:sz w:val="22"/>
          <w:szCs w:val="22"/>
        </w:rPr>
        <w:t xml:space="preserve"> component.</w:t>
      </w:r>
    </w:p>
    <w:p w14:paraId="20F08CE8"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news component </w:t>
      </w:r>
      <w:r w:rsidRPr="007D68E2">
        <w:rPr>
          <w:rFonts w:ascii="Times New Roman" w:hAnsi="Times New Roman" w:cs="Times New Roman"/>
          <w:color w:val="000000"/>
          <w:sz w:val="22"/>
          <w:szCs w:val="22"/>
        </w:rPr>
        <w:t>uses the game to access to the three latest released games.</w:t>
      </w:r>
    </w:p>
    <w:p w14:paraId="475A678A"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highlights component </w:t>
      </w:r>
      <w:r w:rsidRPr="007D68E2">
        <w:rPr>
          <w:rFonts w:ascii="Times New Roman" w:hAnsi="Times New Roman" w:cs="Times New Roman"/>
          <w:color w:val="000000"/>
          <w:sz w:val="22"/>
          <w:szCs w:val="22"/>
        </w:rPr>
        <w:t xml:space="preserve">and the </w:t>
      </w:r>
      <w:proofErr w:type="gramStart"/>
      <w:r w:rsidRPr="007D68E2">
        <w:rPr>
          <w:rFonts w:ascii="Times New Roman" w:hAnsi="Times New Roman" w:cs="Times New Roman"/>
          <w:b/>
          <w:color w:val="000000"/>
          <w:sz w:val="22"/>
          <w:szCs w:val="22"/>
        </w:rPr>
        <w:t>all games</w:t>
      </w:r>
      <w:proofErr w:type="gramEnd"/>
      <w:r w:rsidRPr="007D68E2">
        <w:rPr>
          <w:rFonts w:ascii="Times New Roman" w:hAnsi="Times New Roman" w:cs="Times New Roman"/>
          <w:b/>
          <w:color w:val="000000"/>
          <w:sz w:val="22"/>
          <w:szCs w:val="22"/>
        </w:rPr>
        <w:t xml:space="preserve"> component </w:t>
      </w:r>
      <w:r w:rsidRPr="007D68E2">
        <w:rPr>
          <w:rFonts w:ascii="Times New Roman" w:hAnsi="Times New Roman" w:cs="Times New Roman"/>
          <w:color w:val="000000"/>
          <w:sz w:val="22"/>
          <w:szCs w:val="22"/>
        </w:rPr>
        <w:t>use the game component to access all the games.</w:t>
      </w:r>
    </w:p>
    <w:p w14:paraId="72430002"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game component </w:t>
      </w:r>
      <w:r w:rsidRPr="007D68E2">
        <w:rPr>
          <w:rFonts w:ascii="Times New Roman" w:hAnsi="Times New Roman" w:cs="Times New Roman"/>
          <w:color w:val="000000"/>
          <w:sz w:val="22"/>
          <w:szCs w:val="22"/>
        </w:rPr>
        <w:t xml:space="preserve">has a reference to the database to access its details, uses the ratings component, the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xml:space="preserve"> component, the shopping cart component and the checkout component.</w:t>
      </w:r>
    </w:p>
    <w:p w14:paraId="0F6435A1"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shopping cart component </w:t>
      </w:r>
      <w:r w:rsidRPr="007D68E2">
        <w:rPr>
          <w:rFonts w:ascii="Times New Roman" w:hAnsi="Times New Roman" w:cs="Times New Roman"/>
          <w:color w:val="000000"/>
          <w:sz w:val="22"/>
          <w:szCs w:val="22"/>
        </w:rPr>
        <w:t>uses the checkout to buy the games that are in cart.</w:t>
      </w:r>
    </w:p>
    <w:p w14:paraId="126A205B"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purchased games component </w:t>
      </w:r>
      <w:r w:rsidRPr="007D68E2">
        <w:rPr>
          <w:rFonts w:ascii="Times New Roman" w:hAnsi="Times New Roman" w:cs="Times New Roman"/>
          <w:color w:val="000000"/>
          <w:sz w:val="22"/>
          <w:szCs w:val="22"/>
        </w:rPr>
        <w:t>uses the game component.</w:t>
      </w:r>
    </w:p>
    <w:p w14:paraId="0C6805C0"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user component </w:t>
      </w:r>
      <w:r w:rsidRPr="007D68E2">
        <w:rPr>
          <w:rFonts w:ascii="Times New Roman" w:hAnsi="Times New Roman" w:cs="Times New Roman"/>
          <w:color w:val="000000"/>
          <w:sz w:val="22"/>
          <w:szCs w:val="22"/>
        </w:rPr>
        <w:t xml:space="preserve">uses the purchased games component to access the games that were bought at the moment and uses itself to have a list with the user’s follower and the users that he is following. (ns se é </w:t>
      </w:r>
      <w:proofErr w:type="spellStart"/>
      <w:r w:rsidRPr="007D68E2">
        <w:rPr>
          <w:rFonts w:ascii="Times New Roman" w:hAnsi="Times New Roman" w:cs="Times New Roman"/>
          <w:color w:val="000000"/>
          <w:sz w:val="22"/>
          <w:szCs w:val="22"/>
        </w:rPr>
        <w:t>suposto</w:t>
      </w:r>
      <w:proofErr w:type="spellEnd"/>
      <w:r w:rsidRPr="007D68E2">
        <w:rPr>
          <w:rFonts w:ascii="Times New Roman" w:hAnsi="Times New Roman" w:cs="Times New Roman"/>
          <w:color w:val="000000"/>
          <w:sz w:val="22"/>
          <w:szCs w:val="22"/>
        </w:rPr>
        <w:t xml:space="preserve"> </w:t>
      </w:r>
      <w:proofErr w:type="spellStart"/>
      <w:r w:rsidRPr="007D68E2">
        <w:rPr>
          <w:rFonts w:ascii="Times New Roman" w:hAnsi="Times New Roman" w:cs="Times New Roman"/>
          <w:color w:val="000000"/>
          <w:sz w:val="22"/>
          <w:szCs w:val="22"/>
        </w:rPr>
        <w:t>por</w:t>
      </w:r>
      <w:proofErr w:type="spellEnd"/>
      <w:r w:rsidRPr="007D68E2">
        <w:rPr>
          <w:rFonts w:ascii="Times New Roman" w:hAnsi="Times New Roman" w:cs="Times New Roman"/>
          <w:color w:val="000000"/>
          <w:sz w:val="22"/>
          <w:szCs w:val="22"/>
        </w:rPr>
        <w:t xml:space="preserve"> </w:t>
      </w:r>
      <w:proofErr w:type="gramStart"/>
      <w:r w:rsidRPr="007D68E2">
        <w:rPr>
          <w:rFonts w:ascii="Times New Roman" w:hAnsi="Times New Roman" w:cs="Times New Roman"/>
          <w:color w:val="000000"/>
          <w:sz w:val="22"/>
          <w:szCs w:val="22"/>
        </w:rPr>
        <w:t>a</w:t>
      </w:r>
      <w:proofErr w:type="gramEnd"/>
      <w:r w:rsidRPr="007D68E2">
        <w:rPr>
          <w:rFonts w:ascii="Times New Roman" w:hAnsi="Times New Roman" w:cs="Times New Roman"/>
          <w:color w:val="000000"/>
          <w:sz w:val="22"/>
          <w:szCs w:val="22"/>
        </w:rPr>
        <w:t xml:space="preserve"> ultima </w:t>
      </w:r>
      <w:proofErr w:type="spellStart"/>
      <w:r w:rsidRPr="007D68E2">
        <w:rPr>
          <w:rFonts w:ascii="Times New Roman" w:hAnsi="Times New Roman" w:cs="Times New Roman"/>
          <w:color w:val="000000"/>
          <w:sz w:val="22"/>
          <w:szCs w:val="22"/>
        </w:rPr>
        <w:t>parte</w:t>
      </w:r>
      <w:proofErr w:type="spellEnd"/>
      <w:r w:rsidRPr="007D68E2">
        <w:rPr>
          <w:rFonts w:ascii="Times New Roman" w:hAnsi="Times New Roman" w:cs="Times New Roman"/>
          <w:color w:val="000000"/>
          <w:sz w:val="22"/>
          <w:szCs w:val="22"/>
        </w:rPr>
        <w:t>)</w:t>
      </w:r>
    </w:p>
    <w:p w14:paraId="0DB13D31"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b/>
          <w:color w:val="000000"/>
          <w:sz w:val="22"/>
          <w:szCs w:val="22"/>
        </w:rPr>
        <w:t xml:space="preserve">All components </w:t>
      </w:r>
      <w:r w:rsidRPr="007D68E2">
        <w:rPr>
          <w:rFonts w:ascii="Times New Roman" w:hAnsi="Times New Roman" w:cs="Times New Roman"/>
          <w:color w:val="000000"/>
          <w:sz w:val="22"/>
          <w:szCs w:val="22"/>
        </w:rPr>
        <w:t>use the top bar component and the footer component.</w:t>
      </w:r>
    </w:p>
    <w:p w14:paraId="63853B3E"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lastRenderedPageBreak/>
        <w:t>Interfaces</w:t>
      </w:r>
    </w:p>
    <w:p w14:paraId="093EAD71"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44907B74"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75DCDBD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The </w:t>
      </w:r>
      <w:proofErr w:type="gramStart"/>
      <w:r w:rsidRPr="007D68E2">
        <w:rPr>
          <w:rFonts w:ascii="Times New Roman" w:hAnsi="Times New Roman" w:cs="Times New Roman"/>
          <w:color w:val="000000"/>
          <w:sz w:val="22"/>
          <w:szCs w:val="22"/>
        </w:rPr>
        <w:t>uses</w:t>
      </w:r>
      <w:proofErr w:type="gramEnd"/>
      <w:r w:rsidRPr="007D68E2">
        <w:rPr>
          <w:rFonts w:ascii="Times New Roman" w:hAnsi="Times New Roman" w:cs="Times New Roman"/>
          <w:color w:val="000000"/>
          <w:sz w:val="22"/>
          <w:szCs w:val="22"/>
        </w:rPr>
        <w:t xml:space="preserve"> view has no constraints related to it. However, loops are unwished in the application.</w:t>
      </w:r>
    </w:p>
    <w:p w14:paraId="34EACAFB" w14:textId="77777777" w:rsidR="00430FF4" w:rsidRPr="007D68E2" w:rsidRDefault="00000000">
      <w:pPr>
        <w:pStyle w:val="Ttulo5"/>
        <w:numPr>
          <w:ilvl w:val="4"/>
          <w:numId w:val="8"/>
        </w:numPr>
        <w:rPr>
          <w:rFonts w:ascii="Times New Roman" w:hAnsi="Times New Roman" w:cs="Times New Roman"/>
        </w:rPr>
      </w:pPr>
      <w:bookmarkStart w:id="35" w:name="_heading=h.vx1227" w:colFirst="0" w:colLast="0"/>
      <w:bookmarkEnd w:id="35"/>
      <w:r w:rsidRPr="007D68E2">
        <w:rPr>
          <w:rFonts w:ascii="Times New Roman" w:hAnsi="Times New Roman" w:cs="Times New Roman"/>
        </w:rPr>
        <w:t>Context Diagram</w:t>
      </w:r>
    </w:p>
    <w:p w14:paraId="2E79CD09" w14:textId="77777777" w:rsidR="00430FF4" w:rsidRPr="007D68E2" w:rsidRDefault="00000000">
      <w:pPr>
        <w:pStyle w:val="Ttulo5"/>
        <w:numPr>
          <w:ilvl w:val="4"/>
          <w:numId w:val="8"/>
        </w:numPr>
        <w:rPr>
          <w:rFonts w:ascii="Times New Roman" w:hAnsi="Times New Roman" w:cs="Times New Roman"/>
          <w:lang w:val="pt-PT"/>
        </w:rPr>
      </w:pPr>
      <w:bookmarkStart w:id="36" w:name="_heading=h.3fwokq0" w:colFirst="0" w:colLast="0"/>
      <w:bookmarkEnd w:id="36"/>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11BBA18C" w14:textId="77777777" w:rsidR="00430FF4" w:rsidRPr="007D68E2" w:rsidRDefault="00000000">
      <w:pPr>
        <w:pStyle w:val="Ttulo5"/>
        <w:numPr>
          <w:ilvl w:val="4"/>
          <w:numId w:val="8"/>
        </w:numPr>
        <w:rPr>
          <w:rFonts w:ascii="Times New Roman" w:hAnsi="Times New Roman" w:cs="Times New Roman"/>
        </w:rPr>
      </w:pPr>
      <w:bookmarkStart w:id="37" w:name="_heading=h.1v1yuxt" w:colFirst="0" w:colLast="0"/>
      <w:bookmarkEnd w:id="37"/>
      <w:r w:rsidRPr="007D68E2">
        <w:rPr>
          <w:rFonts w:ascii="Times New Roman" w:hAnsi="Times New Roman" w:cs="Times New Roman"/>
        </w:rPr>
        <w:t>Architecture Background</w:t>
      </w:r>
    </w:p>
    <w:p w14:paraId="6631321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sidRPr="007D68E2">
        <w:rPr>
          <w:rFonts w:ascii="Times New Roman" w:hAnsi="Times New Roman" w:cs="Times New Roman"/>
          <w:color w:val="000000"/>
          <w:sz w:val="22"/>
          <w:szCs w:val="22"/>
        </w:rPr>
        <w:t>uses</w:t>
      </w:r>
      <w:proofErr w:type="gramEnd"/>
      <w:r w:rsidRPr="007D68E2">
        <w:rPr>
          <w:rFonts w:ascii="Times New Roman" w:hAnsi="Times New Roman" w:cs="Times New Roman"/>
          <w:color w:val="000000"/>
          <w:sz w:val="22"/>
          <w:szCs w:val="22"/>
        </w:rPr>
        <w:t xml:space="preserve"> view and the diagram in 3.1.1.1.1. shows the general use of this application and the uses relations among the modules. The backend package has circularities because </w:t>
      </w:r>
    </w:p>
    <w:p w14:paraId="085B0847" w14:textId="77777777" w:rsidR="00430FF4" w:rsidRPr="007D68E2" w:rsidRDefault="00000000">
      <w:pPr>
        <w:pStyle w:val="Ttulo2"/>
        <w:numPr>
          <w:ilvl w:val="1"/>
          <w:numId w:val="8"/>
        </w:numPr>
        <w:rPr>
          <w:rFonts w:ascii="Times New Roman" w:hAnsi="Times New Roman" w:cs="Times New Roman"/>
        </w:rPr>
      </w:pPr>
      <w:r w:rsidRPr="007D68E2">
        <w:rPr>
          <w:rFonts w:ascii="Times New Roman" w:hAnsi="Times New Roman" w:cs="Times New Roman"/>
        </w:rPr>
        <w:t>Decomposition View</w:t>
      </w:r>
    </w:p>
    <w:p w14:paraId="3CDB108A" w14:textId="320E1BA1" w:rsidR="00430FF4" w:rsidRPr="000E1F64" w:rsidRDefault="00000000" w:rsidP="000E1F64">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3B165F77"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6459303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668270"/>
                    </a:xfrm>
                    <a:prstGeom prst="rect">
                      <a:avLst/>
                    </a:prstGeom>
                    <a:ln/>
                  </pic:spPr>
                </pic:pic>
              </a:graphicData>
            </a:graphic>
          </wp:inline>
        </w:drawing>
      </w:r>
    </w:p>
    <w:p w14:paraId="4C9AD172"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lastRenderedPageBreak/>
        <w:t>Element Catalog</w:t>
      </w:r>
    </w:p>
    <w:p w14:paraId="6A61CFBD"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571CA6A3" w14:textId="77777777" w:rsidR="00CB5321" w:rsidRPr="007D68E2" w:rsidRDefault="00CB5321" w:rsidP="007D68E2">
      <w:pPr>
        <w:pStyle w:val="Ttulo6"/>
        <w:numPr>
          <w:ilvl w:val="0"/>
          <w:numId w:val="0"/>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7D68E2"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7D68E2"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proofErr w:type="spellStart"/>
      <w:r w:rsidRPr="007D68E2">
        <w:rPr>
          <w:rFonts w:ascii="Times New Roman" w:hAnsi="Times New Roman" w:cs="Times New Roman"/>
          <w:i w:val="0"/>
          <w:color w:val="000000" w:themeColor="text1"/>
          <w:kern w:val="22"/>
          <w:bdr w:val="none" w:sz="0" w:space="0" w:color="auto" w:frame="1"/>
        </w:rPr>
        <w:t>Top_bar</w:t>
      </w:r>
      <w:proofErr w:type="spellEnd"/>
      <w:r w:rsidRPr="007D68E2">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7D68E2">
        <w:rPr>
          <w:rFonts w:ascii="Times New Roman" w:hAnsi="Times New Roman" w:cs="Times New Roman"/>
          <w:i w:val="0"/>
          <w:color w:val="000000" w:themeColor="text1"/>
          <w:kern w:val="22"/>
          <w:bdr w:val="none" w:sz="0" w:space="0" w:color="auto" w:frame="1"/>
        </w:rPr>
        <w:t>wishlist</w:t>
      </w:r>
      <w:proofErr w:type="spellEnd"/>
      <w:r w:rsidRPr="007D68E2">
        <w:rPr>
          <w:rFonts w:ascii="Times New Roman" w:hAnsi="Times New Roman" w:cs="Times New Roman"/>
          <w:i w:val="0"/>
          <w:color w:val="000000" w:themeColor="text1"/>
          <w:kern w:val="22"/>
          <w:bdr w:val="none" w:sz="0" w:space="0" w:color="auto" w:frame="1"/>
        </w:rPr>
        <w:t>.</w:t>
      </w:r>
    </w:p>
    <w:p w14:paraId="4FB7E2FF"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rPr>
        <w:t xml:space="preserve">User: </w:t>
      </w:r>
    </w:p>
    <w:p w14:paraId="356898CC"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all_Games</w:t>
      </w:r>
      <w:proofErr w:type="spellEnd"/>
      <w:r w:rsidRPr="007D68E2">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game_highlights</w:t>
      </w:r>
      <w:proofErr w:type="spellEnd"/>
      <w:r w:rsidRPr="007D68E2">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game_news</w:t>
      </w:r>
      <w:proofErr w:type="spellEnd"/>
      <w:r w:rsidRPr="007D68E2">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Login_page</w:t>
      </w:r>
      <w:proofErr w:type="spellEnd"/>
      <w:r w:rsidRPr="007D68E2">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7D68E2"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7D68E2"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lang w:val="pt-PT"/>
        </w:rPr>
        <w:t>buyController</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Manages</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user</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purchases</w:t>
      </w:r>
      <w:proofErr w:type="spellEnd"/>
      <w:r w:rsidRPr="007D68E2">
        <w:rPr>
          <w:rFonts w:ascii="Times New Roman" w:hAnsi="Times New Roman" w:cs="Times New Roman"/>
          <w:color w:val="000000" w:themeColor="text1"/>
          <w:bdr w:val="none" w:sz="0" w:space="0" w:color="auto" w:frame="1"/>
          <w:lang w:val="pt-PT"/>
        </w:rPr>
        <w:t>.</w:t>
      </w:r>
    </w:p>
    <w:p w14:paraId="69A26099"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gameController</w:t>
      </w:r>
      <w:proofErr w:type="spellEnd"/>
      <w:r w:rsidRPr="007D68E2">
        <w:rPr>
          <w:rFonts w:ascii="Times New Roman" w:hAnsi="Times New Roman" w:cs="Times New Roman"/>
          <w:color w:val="000000" w:themeColor="text1"/>
          <w:bdr w:val="none" w:sz="0" w:space="0" w:color="auto" w:frame="1"/>
        </w:rPr>
        <w:t>: Controls all games on the website.</w:t>
      </w:r>
    </w:p>
    <w:p w14:paraId="10FDA13A"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ratingController</w:t>
      </w:r>
      <w:proofErr w:type="spellEnd"/>
      <w:r w:rsidRPr="007D68E2">
        <w:rPr>
          <w:rFonts w:ascii="Times New Roman" w:hAnsi="Times New Roman" w:cs="Times New Roman"/>
          <w:color w:val="000000" w:themeColor="text1"/>
          <w:bdr w:val="none" w:sz="0" w:space="0" w:color="auto" w:frame="1"/>
        </w:rPr>
        <w:t>: Manages user ratings given to games.</w:t>
      </w:r>
    </w:p>
    <w:p w14:paraId="173BC79C"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userController</w:t>
      </w:r>
      <w:proofErr w:type="spellEnd"/>
      <w:r w:rsidRPr="007D68E2">
        <w:rPr>
          <w:rFonts w:ascii="Times New Roman" w:hAnsi="Times New Roman" w:cs="Times New Roman"/>
          <w:color w:val="000000" w:themeColor="text1"/>
          <w:bdr w:val="none" w:sz="0" w:space="0" w:color="auto" w:frame="1"/>
        </w:rPr>
        <w:t>: Manages all website users.</w:t>
      </w:r>
    </w:p>
    <w:p w14:paraId="4FEBAD97" w14:textId="4DBAEDA6"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wishlistController</w:t>
      </w:r>
      <w:proofErr w:type="spellEnd"/>
      <w:r w:rsidRPr="007D68E2">
        <w:rPr>
          <w:rFonts w:ascii="Times New Roman" w:hAnsi="Times New Roman" w:cs="Times New Roman"/>
          <w:color w:val="000000" w:themeColor="text1"/>
          <w:bdr w:val="none" w:sz="0" w:space="0" w:color="auto" w:frame="1"/>
        </w:rPr>
        <w:t xml:space="preserve">: Controls all user </w:t>
      </w:r>
      <w:proofErr w:type="spellStart"/>
      <w:r w:rsidRPr="007D68E2">
        <w:rPr>
          <w:rFonts w:ascii="Times New Roman" w:hAnsi="Times New Roman" w:cs="Times New Roman"/>
          <w:color w:val="000000" w:themeColor="text1"/>
          <w:bdr w:val="none" w:sz="0" w:space="0" w:color="auto" w:frame="1"/>
        </w:rPr>
        <w:t>wishlists</w:t>
      </w:r>
      <w:proofErr w:type="spellEnd"/>
      <w:r w:rsidRPr="007D68E2">
        <w:rPr>
          <w:rFonts w:ascii="Times New Roman" w:hAnsi="Times New Roman" w:cs="Times New Roman"/>
          <w:color w:val="000000" w:themeColor="text1"/>
          <w:bdr w:val="none" w:sz="0" w:space="0" w:color="auto" w:frame="1"/>
        </w:rPr>
        <w:t>.</w:t>
      </w:r>
    </w:p>
    <w:p w14:paraId="1F6F527F" w14:textId="1780B11F" w:rsidR="00CB5321" w:rsidRPr="007D68E2"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type: Includes the type schema.</w:t>
      </w:r>
    </w:p>
    <w:p w14:paraId="72EB2A3C"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Relations</w:t>
      </w:r>
    </w:p>
    <w:p w14:paraId="604AC65B" w14:textId="02AEFC8D" w:rsidR="00CB5321" w:rsidRPr="007D68E2" w:rsidRDefault="00CB5321" w:rsidP="00CB5321">
      <w:pPr>
        <w:pStyle w:val="Body"/>
        <w:rPr>
          <w:rFonts w:ascii="Times New Roman" w:hAnsi="Times New Roman" w:cs="Times New Roman"/>
        </w:rPr>
      </w:pPr>
      <w:r w:rsidRPr="007D68E2">
        <w:rPr>
          <w:rFonts w:ascii="Times New Roman" w:hAnsi="Times New Roman" w:cs="Times New Roman"/>
        </w:rPr>
        <w:t>The relations between the modules and submodules are is-part-of relations</w:t>
      </w:r>
      <w:r w:rsidR="007D68E2">
        <w:rPr>
          <w:rFonts w:ascii="Times New Roman" w:hAnsi="Times New Roman" w:cs="Times New Roman"/>
        </w:rPr>
        <w:t>.</w:t>
      </w:r>
    </w:p>
    <w:p w14:paraId="07747189"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193437EA"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0351C6C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Frontend and the Backend are modules constitute the PSI2223 system. The </w:t>
      </w:r>
      <w:proofErr w:type="spellStart"/>
      <w:r w:rsidRPr="007D68E2">
        <w:rPr>
          <w:rFonts w:ascii="Times New Roman" w:eastAsia="Times New Roman" w:hAnsi="Times New Roman" w:cs="Times New Roman"/>
          <w:color w:val="000000"/>
          <w:sz w:val="22"/>
          <w:szCs w:val="22"/>
        </w:rPr>
        <w:t>Login_page</w:t>
      </w:r>
      <w:proofErr w:type="spellEnd"/>
      <w:r w:rsidRPr="007D68E2">
        <w:rPr>
          <w:rFonts w:ascii="Times New Roman" w:eastAsia="Times New Roman" w:hAnsi="Times New Roman" w:cs="Times New Roman"/>
          <w:color w:val="000000"/>
          <w:sz w:val="22"/>
          <w:szCs w:val="22"/>
        </w:rPr>
        <w:t xml:space="preserve"> and the Dashboard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Frontend. The register and login is-part-of the </w:t>
      </w:r>
      <w:proofErr w:type="spellStart"/>
      <w:r w:rsidRPr="007D68E2">
        <w:rPr>
          <w:rFonts w:ascii="Times New Roman" w:eastAsia="Times New Roman" w:hAnsi="Times New Roman" w:cs="Times New Roman"/>
          <w:color w:val="000000"/>
          <w:sz w:val="22"/>
          <w:szCs w:val="22"/>
        </w:rPr>
        <w:t>Login_</w:t>
      </w:r>
      <w:proofErr w:type="gramStart"/>
      <w:r w:rsidRPr="007D68E2">
        <w:rPr>
          <w:rFonts w:ascii="Times New Roman" w:eastAsia="Times New Roman" w:hAnsi="Times New Roman" w:cs="Times New Roman"/>
          <w:color w:val="000000"/>
          <w:sz w:val="22"/>
          <w:szCs w:val="22"/>
        </w:rPr>
        <w:t>page</w:t>
      </w:r>
      <w:proofErr w:type="spellEnd"/>
      <w:r w:rsidRPr="007D68E2">
        <w:rPr>
          <w:rFonts w:ascii="Times New Roman" w:eastAsia="Times New Roman" w:hAnsi="Times New Roman" w:cs="Times New Roman"/>
          <w:color w:val="000000"/>
          <w:sz w:val="22"/>
          <w:szCs w:val="22"/>
        </w:rPr>
        <w:t xml:space="preserve"> .</w:t>
      </w:r>
      <w:proofErr w:type="gramEnd"/>
      <w:r w:rsidRPr="007D68E2">
        <w:rPr>
          <w:rFonts w:ascii="Times New Roman" w:eastAsia="Times New Roman" w:hAnsi="Times New Roman" w:cs="Times New Roman"/>
          <w:color w:val="000000"/>
          <w:sz w:val="22"/>
          <w:szCs w:val="22"/>
        </w:rPr>
        <w:t xml:space="preserve"> The Wishlist, </w:t>
      </w:r>
      <w:proofErr w:type="gramStart"/>
      <w:r w:rsidRPr="007D68E2">
        <w:rPr>
          <w:rFonts w:ascii="Times New Roman" w:eastAsia="Times New Roman" w:hAnsi="Times New Roman" w:cs="Times New Roman"/>
          <w:color w:val="000000"/>
          <w:sz w:val="22"/>
          <w:szCs w:val="22"/>
        </w:rPr>
        <w:t>Cart ,</w:t>
      </w:r>
      <w:proofErr w:type="gramEnd"/>
      <w:r w:rsidRPr="007D68E2">
        <w:rPr>
          <w:rFonts w:ascii="Times New Roman" w:eastAsia="Times New Roman" w:hAnsi="Times New Roman" w:cs="Times New Roman"/>
          <w:color w:val="000000"/>
          <w:sz w:val="22"/>
          <w:szCs w:val="22"/>
        </w:rPr>
        <w:t xml:space="preserve"> Search and user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w:t>
      </w:r>
      <w:proofErr w:type="spellStart"/>
      <w:r w:rsidRPr="007D68E2">
        <w:rPr>
          <w:rFonts w:ascii="Times New Roman" w:eastAsia="Times New Roman" w:hAnsi="Times New Roman" w:cs="Times New Roman"/>
          <w:color w:val="000000"/>
          <w:sz w:val="22"/>
          <w:szCs w:val="22"/>
        </w:rPr>
        <w:t>Top_bar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whitch</w:t>
      </w:r>
      <w:proofErr w:type="spellEnd"/>
      <w:r w:rsidRPr="007D68E2">
        <w:rPr>
          <w:rFonts w:ascii="Times New Roman" w:eastAsia="Times New Roman" w:hAnsi="Times New Roman" w:cs="Times New Roman"/>
          <w:color w:val="000000"/>
          <w:sz w:val="22"/>
          <w:szCs w:val="22"/>
        </w:rPr>
        <w:t xml:space="preserve"> has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Dashboard. The </w:t>
      </w:r>
      <w:proofErr w:type="spellStart"/>
      <w:r w:rsidRPr="007D68E2">
        <w:rPr>
          <w:rFonts w:ascii="Times New Roman" w:eastAsia="Times New Roman" w:hAnsi="Times New Roman" w:cs="Times New Roman"/>
          <w:color w:val="000000"/>
          <w:sz w:val="22"/>
          <w:szCs w:val="22"/>
        </w:rPr>
        <w:t>all_Games</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game_highlights</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game_news</w:t>
      </w:r>
      <w:proofErr w:type="spellEnd"/>
      <w:r w:rsidRPr="007D68E2">
        <w:rPr>
          <w:rFonts w:ascii="Times New Roman" w:eastAsia="Times New Roman" w:hAnsi="Times New Roman" w:cs="Times New Roman"/>
          <w:color w:val="000000"/>
          <w:sz w:val="22"/>
          <w:szCs w:val="22"/>
        </w:rPr>
        <w:t>, social and Footer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Dashboard </w:t>
      </w:r>
      <w:proofErr w:type="gramStart"/>
      <w:r w:rsidRPr="007D68E2">
        <w:rPr>
          <w:rFonts w:ascii="Times New Roman" w:eastAsia="Times New Roman" w:hAnsi="Times New Roman" w:cs="Times New Roman"/>
          <w:color w:val="000000"/>
          <w:sz w:val="22"/>
          <w:szCs w:val="22"/>
        </w:rPr>
        <w:t>The</w:t>
      </w:r>
      <w:proofErr w:type="gramEnd"/>
      <w:r w:rsidRPr="007D68E2">
        <w:rPr>
          <w:rFonts w:ascii="Times New Roman" w:eastAsia="Times New Roman" w:hAnsi="Times New Roman" w:cs="Times New Roman"/>
          <w:color w:val="000000"/>
          <w:sz w:val="22"/>
          <w:szCs w:val="22"/>
        </w:rPr>
        <w:t xml:space="preserve"> Controllers and the Models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Backend. The </w:t>
      </w:r>
      <w:proofErr w:type="spellStart"/>
      <w:r w:rsidRPr="007D68E2">
        <w:rPr>
          <w:rFonts w:ascii="Times New Roman" w:eastAsia="Times New Roman" w:hAnsi="Times New Roman" w:cs="Times New Roman"/>
          <w:color w:val="000000"/>
          <w:sz w:val="22"/>
          <w:szCs w:val="22"/>
        </w:rPr>
        <w:t>buyController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ratingController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userController</w:t>
      </w:r>
      <w:proofErr w:type="spellEnd"/>
      <w:r w:rsidRPr="007D68E2">
        <w:rPr>
          <w:rFonts w:ascii="Times New Roman" w:eastAsia="Times New Roman" w:hAnsi="Times New Roman" w:cs="Times New Roman"/>
          <w:color w:val="000000"/>
          <w:sz w:val="22"/>
          <w:szCs w:val="22"/>
        </w:rPr>
        <w:t xml:space="preserve"> and </w:t>
      </w:r>
      <w:proofErr w:type="spellStart"/>
      <w:r w:rsidRPr="007D68E2">
        <w:rPr>
          <w:rFonts w:ascii="Times New Roman" w:eastAsia="Times New Roman" w:hAnsi="Times New Roman" w:cs="Times New Roman"/>
          <w:color w:val="000000"/>
          <w:sz w:val="22"/>
          <w:szCs w:val="22"/>
        </w:rPr>
        <w:t>wishlistController</w:t>
      </w:r>
      <w:proofErr w:type="spellEnd"/>
      <w:r w:rsidRPr="007D68E2">
        <w:rPr>
          <w:rFonts w:ascii="Times New Roman" w:eastAsia="Times New Roman" w:hAnsi="Times New Roman" w:cs="Times New Roman"/>
          <w:color w:val="000000"/>
          <w:sz w:val="22"/>
          <w:szCs w:val="22"/>
        </w:rPr>
        <w:t xml:space="preserve">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controllers The Buy, category, game, opinion, type, user and rating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Models.</w:t>
      </w:r>
    </w:p>
    <w:p w14:paraId="06D3D670" w14:textId="77777777" w:rsidR="00CB5321" w:rsidRPr="007D68E2" w:rsidRDefault="00000000" w:rsidP="00CB5321">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4C0F440B" w14:textId="0FD06610" w:rsidR="00CB5321" w:rsidRPr="007D68E2" w:rsidRDefault="00CB5321" w:rsidP="00CB5321">
      <w:pPr>
        <w:pStyle w:val="Ttulo6"/>
        <w:numPr>
          <w:ilvl w:val="0"/>
          <w:numId w:val="0"/>
        </w:numPr>
        <w:rPr>
          <w:rFonts w:ascii="Times New Roman" w:hAnsi="Times New Roman" w:cs="Times New Roman"/>
        </w:rPr>
      </w:pPr>
      <w:r w:rsidRPr="007D68E2">
        <w:rPr>
          <w:rFonts w:ascii="Times New Roman" w:hAnsi="Times New Roman" w:cs="Times New Roman"/>
        </w:rPr>
        <w:t>The decomposition relation must adhere to the following constraints: Firstly, loops are strictly prohibited within the relation. Secondly, each module is limited to being a part of only one module and cannot be simultaneously involved in multiple modules</w:t>
      </w:r>
      <w:r w:rsidRPr="007D68E2">
        <w:rPr>
          <w:rFonts w:ascii="Times New Roman" w:hAnsi="Times New Roman" w:cs="Times New Roman"/>
        </w:rPr>
        <w:br/>
      </w:r>
      <w:r w:rsidR="007D68E2" w:rsidRPr="007D68E2">
        <w:rPr>
          <w:rFonts w:ascii="Times New Roman" w:hAnsi="Times New Roman" w:cs="Times New Roman"/>
          <w:highlight w:val="yellow"/>
        </w:rPr>
        <w:t>(</w:t>
      </w:r>
      <w:proofErr w:type="spellStart"/>
      <w:r w:rsidR="007D68E2" w:rsidRPr="007D68E2">
        <w:rPr>
          <w:rFonts w:ascii="Times New Roman" w:hAnsi="Times New Roman" w:cs="Times New Roman"/>
          <w:highlight w:val="yellow"/>
        </w:rPr>
        <w:t>pq</w:t>
      </w:r>
      <w:proofErr w:type="spellEnd"/>
      <w:r w:rsidR="007D68E2" w:rsidRPr="007D68E2">
        <w:rPr>
          <w:rFonts w:ascii="Times New Roman" w:hAnsi="Times New Roman" w:cs="Times New Roman"/>
          <w:highlight w:val="yellow"/>
        </w:rPr>
        <w:t xml:space="preserve"> é que </w:t>
      </w:r>
      <w:proofErr w:type="spellStart"/>
      <w:r w:rsidR="007D68E2" w:rsidRPr="007D68E2">
        <w:rPr>
          <w:rFonts w:ascii="Times New Roman" w:hAnsi="Times New Roman" w:cs="Times New Roman"/>
          <w:highlight w:val="yellow"/>
        </w:rPr>
        <w:t>tá</w:t>
      </w:r>
      <w:proofErr w:type="spellEnd"/>
      <w:r w:rsidR="007D68E2" w:rsidRPr="007D68E2">
        <w:rPr>
          <w:rFonts w:ascii="Times New Roman" w:hAnsi="Times New Roman" w:cs="Times New Roman"/>
          <w:highlight w:val="yellow"/>
        </w:rPr>
        <w:t xml:space="preserve"> </w:t>
      </w:r>
      <w:proofErr w:type="gramStart"/>
      <w:r w:rsidR="007D68E2" w:rsidRPr="007D68E2">
        <w:rPr>
          <w:rFonts w:ascii="Times New Roman" w:hAnsi="Times New Roman" w:cs="Times New Roman"/>
          <w:highlight w:val="yellow"/>
        </w:rPr>
        <w:t>a</w:t>
      </w:r>
      <w:proofErr w:type="gramEnd"/>
      <w:r w:rsidR="007D68E2" w:rsidRPr="007D68E2">
        <w:rPr>
          <w:rFonts w:ascii="Times New Roman" w:hAnsi="Times New Roman" w:cs="Times New Roman"/>
          <w:highlight w:val="yellow"/>
        </w:rPr>
        <w:t xml:space="preserve"> </w:t>
      </w:r>
      <w:proofErr w:type="spellStart"/>
      <w:r w:rsidR="007D68E2" w:rsidRPr="007D68E2">
        <w:rPr>
          <w:rFonts w:ascii="Times New Roman" w:hAnsi="Times New Roman" w:cs="Times New Roman"/>
          <w:highlight w:val="yellow"/>
        </w:rPr>
        <w:t>italicco</w:t>
      </w:r>
      <w:proofErr w:type="spellEnd"/>
      <w:r w:rsidR="007D68E2" w:rsidRPr="007D68E2">
        <w:rPr>
          <w:rFonts w:ascii="Times New Roman" w:hAnsi="Times New Roman" w:cs="Times New Roman"/>
          <w:highlight w:val="yellow"/>
        </w:rPr>
        <w:t>??)</w:t>
      </w:r>
    </w:p>
    <w:p w14:paraId="6B0037B8" w14:textId="77777777" w:rsidR="00CB5321" w:rsidRPr="007D68E2" w:rsidRDefault="00CB5321" w:rsidP="00CB5321">
      <w:pPr>
        <w:pStyle w:val="Body"/>
        <w:rPr>
          <w:rFonts w:ascii="Times New Roman" w:hAnsi="Times New Roman" w:cs="Times New Roman"/>
        </w:rPr>
      </w:pPr>
    </w:p>
    <w:p w14:paraId="5D9490A1"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lastRenderedPageBreak/>
        <w:t>Context Diagram</w:t>
      </w:r>
    </w:p>
    <w:p w14:paraId="277D53C5"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t>Variability Mechanisms</w:t>
      </w:r>
    </w:p>
    <w:p w14:paraId="0E0379E5"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t>Architecture Background</w:t>
      </w:r>
    </w:p>
    <w:p w14:paraId="36680B0D" w14:textId="77777777" w:rsidR="00430FF4" w:rsidRPr="007D68E2" w:rsidRDefault="00000000">
      <w:pPr>
        <w:pStyle w:val="Ttulo2"/>
        <w:numPr>
          <w:ilvl w:val="1"/>
          <w:numId w:val="8"/>
        </w:numPr>
        <w:rPr>
          <w:rFonts w:ascii="Times New Roman" w:hAnsi="Times New Roman" w:cs="Times New Roman"/>
        </w:rPr>
      </w:pPr>
      <w:r w:rsidRPr="007D68E2">
        <w:rPr>
          <w:rFonts w:ascii="Times New Roman" w:hAnsi="Times New Roman" w:cs="Times New Roman"/>
        </w:rPr>
        <w:t>Data Model View</w:t>
      </w:r>
    </w:p>
    <w:p w14:paraId="6A5C62FB"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253DE356" w14:textId="02299611"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7D68E2">
        <w:rPr>
          <w:rFonts w:ascii="Times New Roman" w:eastAsia="Times New Roman" w:hAnsi="Times New Roman" w:cs="Times New Roman"/>
          <w:color w:val="000000"/>
          <w:sz w:val="22"/>
          <w:szCs w:val="22"/>
        </w:rPr>
        <w:t>whitin</w:t>
      </w:r>
      <w:proofErr w:type="spellEnd"/>
      <w:r w:rsidRPr="007D68E2">
        <w:rPr>
          <w:rFonts w:ascii="Times New Roman" w:eastAsia="Times New Roman" w:hAnsi="Times New Roman" w:cs="Times New Roman"/>
          <w:color w:val="000000"/>
          <w:sz w:val="22"/>
          <w:szCs w:val="22"/>
        </w:rPr>
        <w:t xml:space="preserve"> the </w:t>
      </w:r>
      <w:proofErr w:type="gramStart"/>
      <w:r w:rsidRPr="007D68E2">
        <w:rPr>
          <w:rFonts w:ascii="Times New Roman" w:eastAsia="Times New Roman" w:hAnsi="Times New Roman" w:cs="Times New Roman"/>
          <w:color w:val="000000"/>
          <w:sz w:val="22"/>
          <w:szCs w:val="22"/>
        </w:rPr>
        <w:t>models</w:t>
      </w:r>
      <w:proofErr w:type="gramEnd"/>
      <w:r w:rsidRPr="007D68E2">
        <w:rPr>
          <w:rFonts w:ascii="Times New Roman" w:eastAsia="Times New Roman" w:hAnsi="Times New Roman" w:cs="Times New Roman"/>
          <w:color w:val="000000"/>
          <w:sz w:val="22"/>
          <w:szCs w:val="22"/>
        </w:rPr>
        <w:t xml:space="preserve"> package.</w:t>
      </w:r>
    </w:p>
    <w:p w14:paraId="524725FE"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4A252EE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679522" cy="3729619"/>
                    </a:xfrm>
                    <a:prstGeom prst="rect">
                      <a:avLst/>
                    </a:prstGeom>
                    <a:ln/>
                  </pic:spPr>
                </pic:pic>
              </a:graphicData>
            </a:graphic>
          </wp:inline>
        </w:drawing>
      </w:r>
    </w:p>
    <w:p w14:paraId="0F85C1E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lang w:val="pt-PT"/>
        </w:rPr>
      </w:pPr>
      <w:proofErr w:type="spellStart"/>
      <w:r w:rsidRPr="007D68E2">
        <w:rPr>
          <w:rFonts w:ascii="Times New Roman" w:hAnsi="Times New Roman" w:cs="Times New Roman"/>
          <w:color w:val="000000"/>
          <w:sz w:val="22"/>
          <w:szCs w:val="22"/>
          <w:u w:val="single"/>
          <w:lang w:val="pt-PT"/>
        </w:rPr>
        <w:t>Labels</w:t>
      </w:r>
      <w:proofErr w:type="spellEnd"/>
      <w:r w:rsidR="003C72CD">
        <w:rPr>
          <w:rFonts w:ascii="Times New Roman" w:hAnsi="Times New Roman" w:cs="Times New Roman"/>
          <w:color w:val="000000"/>
          <w:sz w:val="22"/>
          <w:szCs w:val="22"/>
          <w:lang w:val="pt-PT"/>
        </w:rPr>
        <w:t>:</w:t>
      </w:r>
    </w:p>
    <w:p w14:paraId="63B376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b="15259"/>
                    <a:stretch>
                      <a:fillRect/>
                    </a:stretch>
                  </pic:blipFill>
                  <pic:spPr>
                    <a:xfrm>
                      <a:off x="0" y="0"/>
                      <a:ext cx="1697909" cy="401203"/>
                    </a:xfrm>
                    <a:prstGeom prst="rect">
                      <a:avLst/>
                    </a:prstGeom>
                    <a:ln/>
                  </pic:spPr>
                </pic:pic>
              </a:graphicData>
            </a:graphic>
          </wp:inline>
        </w:drawing>
      </w:r>
      <w:r w:rsidRPr="007D68E2">
        <w:rPr>
          <w:rFonts w:ascii="Times New Roman" w:hAnsi="Times New Roman" w:cs="Times New Roman"/>
          <w:color w:val="000000"/>
          <w:sz w:val="22"/>
          <w:szCs w:val="22"/>
        </w:rPr>
        <w:t>Entity A has a relation 1 (optional) to 1 (mandatory) relation with Entity B</w:t>
      </w:r>
    </w:p>
    <w:p w14:paraId="76C4114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44190" cy="377175"/>
                    </a:xfrm>
                    <a:prstGeom prst="rect">
                      <a:avLst/>
                    </a:prstGeom>
                    <a:ln/>
                  </pic:spPr>
                </pic:pic>
              </a:graphicData>
            </a:graphic>
          </wp:inline>
        </w:drawing>
      </w:r>
      <w:r w:rsidRPr="007D68E2">
        <w:rPr>
          <w:rFonts w:ascii="Times New Roman" w:hAnsi="Times New Roman" w:cs="Times New Roman"/>
          <w:color w:val="000000"/>
          <w:sz w:val="22"/>
          <w:szCs w:val="22"/>
        </w:rPr>
        <w:t xml:space="preserve"> Entity A has a relation 1 to 1 relation with Entity B</w:t>
      </w:r>
    </w:p>
    <w:p w14:paraId="5AD6F0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lastRenderedPageBreak/>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03963" cy="387264"/>
                    </a:xfrm>
                    <a:prstGeom prst="rect">
                      <a:avLst/>
                    </a:prstGeom>
                    <a:ln/>
                  </pic:spPr>
                </pic:pic>
              </a:graphicData>
            </a:graphic>
          </wp:inline>
        </w:drawing>
      </w:r>
      <w:r w:rsidRPr="007D68E2">
        <w:rPr>
          <w:rFonts w:ascii="Times New Roman" w:hAnsi="Times New Roman" w:cs="Times New Roman"/>
          <w:color w:val="000000"/>
          <w:sz w:val="22"/>
          <w:szCs w:val="22"/>
        </w:rPr>
        <w:t xml:space="preserve">   Entity A has a relation 1 to many (optional) </w:t>
      </w:r>
      <w:proofErr w:type="gramStart"/>
      <w:r w:rsidRPr="007D68E2">
        <w:rPr>
          <w:rFonts w:ascii="Times New Roman" w:hAnsi="Times New Roman" w:cs="Times New Roman"/>
          <w:color w:val="000000"/>
          <w:sz w:val="22"/>
          <w:szCs w:val="22"/>
        </w:rPr>
        <w:t>relation</w:t>
      </w:r>
      <w:proofErr w:type="gramEnd"/>
      <w:r w:rsidRPr="007D68E2">
        <w:rPr>
          <w:rFonts w:ascii="Times New Roman" w:hAnsi="Times New Roman" w:cs="Times New Roman"/>
          <w:color w:val="000000"/>
          <w:sz w:val="22"/>
          <w:szCs w:val="22"/>
        </w:rPr>
        <w:t xml:space="preserve"> with Entity B</w:t>
      </w:r>
    </w:p>
    <w:p w14:paraId="02D87B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460C118D"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Element Catalog</w:t>
      </w:r>
    </w:p>
    <w:p w14:paraId="580A394C"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1B44F8B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represents a rating of a user:</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Opinion: </w:t>
      </w:r>
      <w:r w:rsidRPr="007D68E2">
        <w:rPr>
          <w:rFonts w:ascii="Times New Roman" w:eastAsia="Times New Roman" w:hAnsi="Times New Roman" w:cs="Times New Roman"/>
          <w:color w:val="000000"/>
          <w:sz w:val="22"/>
          <w:szCs w:val="22"/>
        </w:rPr>
        <w:t>contains a textual opinion of a user.</w:t>
      </w:r>
    </w:p>
    <w:p w14:paraId="7CF4D19B" w14:textId="77777777" w:rsidR="00430FF4" w:rsidRPr="007D68E2"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230E4B7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entities have relations between each other:</w:t>
      </w:r>
    </w:p>
    <w:p w14:paraId="76718DA2"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Users: </w:t>
      </w:r>
      <w:r w:rsidRPr="007D68E2">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5380A6"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Ratings:</w:t>
      </w:r>
      <w:r w:rsidRPr="007D68E2">
        <w:rPr>
          <w:rFonts w:ascii="Times New Roman" w:eastAsia="Times New Roman" w:hAnsi="Times New Roman" w:cs="Times New Roman"/>
          <w:color w:val="000000"/>
          <w:sz w:val="22"/>
          <w:szCs w:val="22"/>
        </w:rPr>
        <w:t xml:space="preserve"> relation one to one with the user and one to one with opinion.</w:t>
      </w:r>
    </w:p>
    <w:p w14:paraId="077B69CD"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Opinions:</w:t>
      </w:r>
      <w:r w:rsidRPr="007D68E2">
        <w:rPr>
          <w:rFonts w:ascii="Times New Roman" w:eastAsia="Times New Roman" w:hAnsi="Times New Roman" w:cs="Times New Roman"/>
          <w:color w:val="000000"/>
          <w:sz w:val="22"/>
          <w:szCs w:val="22"/>
        </w:rPr>
        <w:t xml:space="preserve"> relation one to one with user.</w:t>
      </w:r>
    </w:p>
    <w:p w14:paraId="24969CF0"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Games:</w:t>
      </w:r>
      <w:r w:rsidRPr="007D68E2">
        <w:rPr>
          <w:rFonts w:ascii="Times New Roman" w:eastAsia="Times New Roman" w:hAnsi="Times New Roman" w:cs="Times New Roman"/>
          <w:color w:val="000000"/>
          <w:sz w:val="22"/>
          <w:szCs w:val="22"/>
        </w:rPr>
        <w:t xml:space="preserve"> relation one to many with ratings.</w:t>
      </w:r>
    </w:p>
    <w:p w14:paraId="410F774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095EF12D"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1A5708CB"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17F9052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data model view has no constraints related to it. However, loops are unwished in the application.</w:t>
      </w:r>
    </w:p>
    <w:p w14:paraId="47466B00"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7383B8B0" w14:textId="77777777" w:rsidR="00430FF4" w:rsidRPr="007D68E2" w:rsidRDefault="00000000">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1F51220A"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069394E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w:t>
      </w:r>
      <w:r w:rsidRPr="007D68E2">
        <w:rPr>
          <w:rFonts w:ascii="Times New Roman" w:hAnsi="Times New Roman" w:cs="Times New Roman"/>
          <w:color w:val="000000"/>
          <w:sz w:val="22"/>
          <w:szCs w:val="22"/>
        </w:rPr>
        <w:lastRenderedPageBreak/>
        <w:t>backend. The data model view and the diagram in 3.3.1.1.1. shows the relation between the entities of the application, which are the models of the backend.</w:t>
      </w:r>
    </w:p>
    <w:p w14:paraId="6E1CA99C" w14:textId="3122AD78" w:rsidR="00430FF4" w:rsidRPr="00C07E08" w:rsidRDefault="00000000" w:rsidP="00C07E08">
      <w:pPr>
        <w:pStyle w:val="Ttulo2"/>
        <w:numPr>
          <w:ilvl w:val="1"/>
          <w:numId w:val="8"/>
        </w:numPr>
        <w:rPr>
          <w:rFonts w:ascii="Times New Roman" w:hAnsi="Times New Roman" w:cs="Times New Roman"/>
        </w:rPr>
      </w:pPr>
      <w:bookmarkStart w:id="38" w:name="_heading=h.4f1mdlm" w:colFirst="0" w:colLast="0"/>
      <w:bookmarkEnd w:id="38"/>
      <w:r w:rsidRPr="007D68E2">
        <w:rPr>
          <w:rFonts w:ascii="Times New Roman" w:hAnsi="Times New Roman" w:cs="Times New Roman"/>
        </w:rPr>
        <w:t>Client-Server View</w:t>
      </w:r>
    </w:p>
    <w:p w14:paraId="5CA3B3D1"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0F36335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r w:rsidRPr="007D68E2">
        <w:rPr>
          <w:rFonts w:ascii="Times New Roman" w:eastAsia="Times New Roman" w:hAnsi="Times New Roman" w:cs="Times New Roman"/>
          <w:sz w:val="22"/>
          <w:szCs w:val="22"/>
        </w:rPr>
        <w:t>within</w:t>
      </w:r>
      <w:r w:rsidRPr="007D68E2">
        <w:rPr>
          <w:rFonts w:ascii="Times New Roman" w:eastAsia="Times New Roman" w:hAnsi="Times New Roman" w:cs="Times New Roman"/>
          <w:color w:val="000000"/>
          <w:sz w:val="22"/>
          <w:szCs w:val="22"/>
        </w:rPr>
        <w:t xml:space="preserve"> the </w:t>
      </w:r>
      <w:proofErr w:type="gramStart"/>
      <w:r w:rsidRPr="007D68E2">
        <w:rPr>
          <w:rFonts w:ascii="Times New Roman" w:eastAsia="Times New Roman" w:hAnsi="Times New Roman" w:cs="Times New Roman"/>
          <w:color w:val="000000"/>
          <w:sz w:val="22"/>
          <w:szCs w:val="22"/>
        </w:rPr>
        <w:t>models</w:t>
      </w:r>
      <w:proofErr w:type="gramEnd"/>
      <w:r w:rsidRPr="007D68E2">
        <w:rPr>
          <w:rFonts w:ascii="Times New Roman" w:eastAsia="Times New Roman" w:hAnsi="Times New Roman" w:cs="Times New Roman"/>
          <w:color w:val="000000"/>
          <w:sz w:val="22"/>
          <w:szCs w:val="22"/>
        </w:rPr>
        <w:t xml:space="preserve"> package.</w:t>
      </w:r>
    </w:p>
    <w:p w14:paraId="1BD3DB0E"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98757AB" w14:textId="77777777" w:rsidR="00430FF4"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4A492557" w14:textId="732A5916" w:rsidR="00C07E08" w:rsidRPr="00C07E08" w:rsidRDefault="00C07E08" w:rsidP="00C07E08">
      <w:pPr>
        <w:pStyle w:val="Body"/>
      </w:pPr>
      <w:r w:rsidRPr="007D68E2">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9900" cy="3819525"/>
                    </a:xfrm>
                    <a:prstGeom prst="rect">
                      <a:avLst/>
                    </a:prstGeom>
                    <a:ln/>
                  </pic:spPr>
                </pic:pic>
              </a:graphicData>
            </a:graphic>
          </wp:inline>
        </w:drawing>
      </w:r>
    </w:p>
    <w:p w14:paraId="483AFBB6"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lastRenderedPageBreak/>
        <w:t>Element Catalog</w:t>
      </w:r>
    </w:p>
    <w:p w14:paraId="19D73EA0"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718A3ADE"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5F01401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4E03E24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060BD127"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0E636A1C"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16EA7CB5" w14:textId="77777777" w:rsidR="00430FF4" w:rsidRPr="007D68E2" w:rsidRDefault="00000000">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3CBED8A3"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0089B77E"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DC834E7" w14:textId="40C7D9DE" w:rsidR="000B5E39" w:rsidRPr="00C07E08" w:rsidRDefault="00D804EF" w:rsidP="000B5E39">
      <w:pPr>
        <w:pStyle w:val="Ttulo2"/>
        <w:numPr>
          <w:ilvl w:val="1"/>
          <w:numId w:val="8"/>
        </w:numPr>
        <w:rPr>
          <w:rFonts w:ascii="Times New Roman" w:hAnsi="Times New Roman" w:cs="Times New Roman"/>
        </w:rPr>
      </w:pPr>
      <w:r>
        <w:rPr>
          <w:rFonts w:ascii="Times New Roman" w:hAnsi="Times New Roman" w:cs="Times New Roman"/>
        </w:rPr>
        <w:t>Deployment</w:t>
      </w:r>
      <w:r w:rsidR="000B5E39" w:rsidRPr="007D68E2">
        <w:rPr>
          <w:rFonts w:ascii="Times New Roman" w:hAnsi="Times New Roman" w:cs="Times New Roman"/>
        </w:rPr>
        <w:t xml:space="preserve"> View</w:t>
      </w:r>
    </w:p>
    <w:p w14:paraId="74A25D07" w14:textId="77777777" w:rsidR="000B5E39" w:rsidRPr="007D68E2" w:rsidRDefault="000B5E39" w:rsidP="000B5E39">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1400FD3F" w14:textId="12E9570A" w:rsidR="000B5E39" w:rsidRPr="00CF08E4"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F08E4">
        <w:rPr>
          <w:rFonts w:ascii="Times New Roman" w:eastAsia="Times New Roman" w:hAnsi="Times New Roman" w:cs="Times New Roman"/>
          <w:color w:val="000000"/>
          <w:sz w:val="22"/>
          <w:szCs w:val="22"/>
        </w:rPr>
        <w:t>This view shows a</w:t>
      </w:r>
      <w:r w:rsidR="00FB21D8" w:rsidRPr="00CF08E4">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2BA88621" w14:textId="77777777" w:rsidR="0085501A" w:rsidRDefault="000B5E39" w:rsidP="000B5E39">
      <w:pPr>
        <w:pStyle w:val="Ttulo5"/>
        <w:numPr>
          <w:ilvl w:val="4"/>
          <w:numId w:val="8"/>
        </w:numPr>
        <w:rPr>
          <w:rFonts w:ascii="Times New Roman" w:hAnsi="Times New Roman" w:cs="Times New Roman"/>
        </w:rPr>
      </w:pPr>
      <w:r w:rsidRPr="00CF08E4">
        <w:rPr>
          <w:rFonts w:ascii="Times New Roman" w:hAnsi="Times New Roman" w:cs="Times New Roman"/>
        </w:rPr>
        <w:t>Primary Presentation</w:t>
      </w:r>
    </w:p>
    <w:p w14:paraId="7107382F" w14:textId="7E3E0090" w:rsidR="000B5E39" w:rsidRPr="00393D94" w:rsidRDefault="0085501A" w:rsidP="0085501A">
      <w:pPr>
        <w:pStyle w:val="Ttulo5"/>
        <w:numPr>
          <w:ilvl w:val="0"/>
          <w:numId w:val="0"/>
        </w:numPr>
        <w:rPr>
          <w:rFonts w:ascii="Times New Roman" w:hAnsi="Times New Roman" w:cs="Times New Roman"/>
        </w:rPr>
      </w:pPr>
      <w:r>
        <w:rPr>
          <w:rFonts w:ascii="Times New Roman" w:hAnsi="Times New Roman" w:cs="Times New Roman"/>
          <w:noProof/>
        </w:rPr>
        <w:drawing>
          <wp:inline distT="0" distB="0" distL="0" distR="0" wp14:anchorId="737EEB60" wp14:editId="1D6173A7">
            <wp:extent cx="4387442" cy="2313251"/>
            <wp:effectExtent l="0" t="0" r="0" b="0"/>
            <wp:docPr id="156457740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7406" name="Imagem 156457740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6912" cy="2318244"/>
                    </a:xfrm>
                    <a:prstGeom prst="rect">
                      <a:avLst/>
                    </a:prstGeom>
                  </pic:spPr>
                </pic:pic>
              </a:graphicData>
            </a:graphic>
          </wp:inline>
        </w:drawing>
      </w:r>
    </w:p>
    <w:p w14:paraId="3D0350EB" w14:textId="77777777" w:rsidR="000B5E39" w:rsidRPr="00CF08E4" w:rsidRDefault="000B5E39" w:rsidP="000B5E39">
      <w:pPr>
        <w:pStyle w:val="Ttulo5"/>
        <w:numPr>
          <w:ilvl w:val="4"/>
          <w:numId w:val="8"/>
        </w:numPr>
        <w:rPr>
          <w:rFonts w:ascii="Times New Roman" w:hAnsi="Times New Roman" w:cs="Times New Roman"/>
        </w:rPr>
      </w:pPr>
      <w:r w:rsidRPr="00CF08E4">
        <w:rPr>
          <w:rFonts w:ascii="Times New Roman" w:hAnsi="Times New Roman" w:cs="Times New Roman"/>
        </w:rPr>
        <w:t>Element Catalog</w:t>
      </w:r>
    </w:p>
    <w:p w14:paraId="43442C4D" w14:textId="77777777" w:rsidR="000B5E39" w:rsidRPr="00CF08E4" w:rsidRDefault="000B5E39" w:rsidP="000B5E39">
      <w:pPr>
        <w:pStyle w:val="Ttulo6"/>
        <w:numPr>
          <w:ilvl w:val="5"/>
          <w:numId w:val="8"/>
        </w:numPr>
        <w:rPr>
          <w:rFonts w:ascii="Times New Roman" w:hAnsi="Times New Roman" w:cs="Times New Roman"/>
        </w:rPr>
      </w:pPr>
      <w:r w:rsidRPr="00CF08E4">
        <w:rPr>
          <w:rFonts w:ascii="Times New Roman" w:hAnsi="Times New Roman" w:cs="Times New Roman"/>
        </w:rPr>
        <w:t>Elements</w:t>
      </w:r>
    </w:p>
    <w:p w14:paraId="380B9EF1" w14:textId="6A465E9E" w:rsidR="000B5E39" w:rsidRDefault="000B5E39" w:rsidP="000B5E39">
      <w:pPr>
        <w:pStyle w:val="Body"/>
        <w:rPr>
          <w:rFonts w:ascii="Times New Roman" w:hAnsi="Times New Roman" w:cs="Times New Roman"/>
        </w:rPr>
      </w:pPr>
      <w:r w:rsidRPr="00CF08E4">
        <w:rPr>
          <w:rFonts w:ascii="Times New Roman" w:hAnsi="Times New Roman" w:cs="Times New Roman"/>
        </w:rPr>
        <w:t>The elements of the allocation view are:</w:t>
      </w:r>
    </w:p>
    <w:p w14:paraId="02A64264" w14:textId="4D21B847" w:rsidR="00ED0BCB" w:rsidRPr="00CF08E4" w:rsidRDefault="00ED0BCB" w:rsidP="00ED0BCB">
      <w:pPr>
        <w:pStyle w:val="Body"/>
        <w:numPr>
          <w:ilvl w:val="0"/>
          <w:numId w:val="24"/>
        </w:numPr>
        <w:rPr>
          <w:rFonts w:ascii="Times New Roman" w:hAnsi="Times New Roman" w:cs="Times New Roman"/>
        </w:rPr>
      </w:pPr>
      <w:r>
        <w:rPr>
          <w:rFonts w:ascii="Times New Roman" w:hAnsi="Times New Roman" w:cs="Times New Roman"/>
        </w:rPr>
        <w:t xml:space="preserve">Software elements: the </w:t>
      </w:r>
      <w:r w:rsidR="0085501A">
        <w:rPr>
          <w:rFonts w:ascii="Times New Roman" w:hAnsi="Times New Roman" w:cs="Times New Roman"/>
        </w:rPr>
        <w:t>application server</w:t>
      </w:r>
      <w:r>
        <w:rPr>
          <w:rFonts w:ascii="Times New Roman" w:hAnsi="Times New Roman" w:cs="Times New Roman"/>
        </w:rPr>
        <w:t xml:space="preserve">, </w:t>
      </w:r>
      <w:r w:rsidR="0085501A">
        <w:rPr>
          <w:rFonts w:ascii="Times New Roman" w:hAnsi="Times New Roman" w:cs="Times New Roman"/>
        </w:rPr>
        <w:t>as</w:t>
      </w:r>
      <w:r>
        <w:rPr>
          <w:rFonts w:ascii="Times New Roman" w:hAnsi="Times New Roman" w:cs="Times New Roman"/>
        </w:rPr>
        <w:t xml:space="preserve"> </w:t>
      </w:r>
      <w:r w:rsidR="0085501A">
        <w:rPr>
          <w:rFonts w:ascii="Times New Roman" w:hAnsi="Times New Roman" w:cs="Times New Roman"/>
        </w:rPr>
        <w:t>the game’s</w:t>
      </w:r>
      <w:r>
        <w:rPr>
          <w:rFonts w:ascii="Times New Roman" w:hAnsi="Times New Roman" w:cs="Times New Roman"/>
        </w:rPr>
        <w:t xml:space="preserve"> information is stored in databases.</w:t>
      </w:r>
    </w:p>
    <w:p w14:paraId="5394DC62" w14:textId="77777777" w:rsidR="00CF08E4" w:rsidRDefault="00CF08E4" w:rsidP="00CF08E4">
      <w:pPr>
        <w:pStyle w:val="Body"/>
        <w:numPr>
          <w:ilvl w:val="0"/>
          <w:numId w:val="23"/>
        </w:numPr>
        <w:rPr>
          <w:rFonts w:ascii="Times New Roman" w:hAnsi="Times New Roman" w:cs="Times New Roman"/>
        </w:rPr>
      </w:pPr>
      <w:r w:rsidRPr="00CF08E4">
        <w:rPr>
          <w:rFonts w:ascii="Times New Roman" w:hAnsi="Times New Roman" w:cs="Times New Roman"/>
        </w:rPr>
        <w:lastRenderedPageBreak/>
        <w:t xml:space="preserve">Environment elements: </w:t>
      </w:r>
    </w:p>
    <w:p w14:paraId="7FE8BAA8" w14:textId="0B5A1C26" w:rsidR="00CF08E4" w:rsidRDefault="00CF08E4" w:rsidP="00CF08E4">
      <w:pPr>
        <w:pStyle w:val="Body"/>
        <w:numPr>
          <w:ilvl w:val="0"/>
          <w:numId w:val="23"/>
        </w:numPr>
        <w:ind w:left="1134"/>
        <w:rPr>
          <w:rFonts w:ascii="Times New Roman" w:hAnsi="Times New Roman" w:cs="Times New Roman"/>
        </w:rPr>
      </w:pPr>
      <w:r w:rsidRPr="00CF08E4">
        <w:rPr>
          <w:rFonts w:ascii="Times New Roman" w:hAnsi="Times New Roman" w:cs="Times New Roman"/>
        </w:rPr>
        <w:t>MongoDB</w:t>
      </w:r>
      <w:r>
        <w:rPr>
          <w:rFonts w:ascii="Times New Roman" w:hAnsi="Times New Roman" w:cs="Times New Roman"/>
        </w:rPr>
        <w:t>: the database server that persists the games information.</w:t>
      </w:r>
    </w:p>
    <w:p w14:paraId="514BF6C2" w14:textId="42B1EB64" w:rsidR="000B5E39" w:rsidRPr="003C72CD" w:rsidRDefault="00CF08E4" w:rsidP="000B5E39">
      <w:pPr>
        <w:pStyle w:val="Body"/>
        <w:numPr>
          <w:ilvl w:val="0"/>
          <w:numId w:val="23"/>
        </w:numPr>
        <w:ind w:left="1134"/>
        <w:rPr>
          <w:rFonts w:ascii="Times New Roman" w:hAnsi="Times New Roman" w:cs="Times New Roman"/>
        </w:rPr>
      </w:pPr>
      <w:r>
        <w:rPr>
          <w:rFonts w:ascii="Times New Roman" w:hAnsi="Times New Roman" w:cs="Times New Roman"/>
        </w:rPr>
        <w:t>Google drive: the drive that stores the images and the videos of the games.</w:t>
      </w:r>
    </w:p>
    <w:p w14:paraId="29645327" w14:textId="77777777" w:rsidR="000B5E39" w:rsidRDefault="000B5E39" w:rsidP="000B5E39">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57176AA0" w14:textId="175B9A05" w:rsidR="00ED0BCB" w:rsidRPr="00ED0BCB" w:rsidRDefault="00ED0BCB" w:rsidP="00ED0BCB">
      <w:pPr>
        <w:pStyle w:val="Body"/>
        <w:rPr>
          <w:rFonts w:ascii="Times New Roman" w:hAnsi="Times New Roman" w:cs="Times New Roman"/>
        </w:rPr>
      </w:pPr>
      <w:r>
        <w:rPr>
          <w:rFonts w:ascii="Times New Roman" w:hAnsi="Times New Roman" w:cs="Times New Roman"/>
        </w:rPr>
        <w:t>The C&amp;C component have an “allocated-to” relation with the environments, meaning that the game’s details have an “allocated-to” relation with the MongoDB database and the Google Drive.</w:t>
      </w:r>
    </w:p>
    <w:p w14:paraId="08D6B618"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30146FAA"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1B0CA866"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4FA50A26" w14:textId="77777777" w:rsidR="000B5E39" w:rsidRPr="007D68E2" w:rsidRDefault="000B5E39" w:rsidP="000B5E39">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09833D62" w14:textId="77777777" w:rsidR="000B5E39" w:rsidRPr="007D68E2" w:rsidRDefault="000B5E39" w:rsidP="000B5E39">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0AD68975" w14:textId="77777777" w:rsidR="000B5E39" w:rsidRPr="007D68E2" w:rsidRDefault="000B5E39" w:rsidP="000B5E39">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329F8BF0" w14:textId="54011B17" w:rsidR="000B5E39"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Pr>
          <w:rFonts w:ascii="Times New Roman" w:eastAsia="Times New Roman" w:hAnsi="Times New Roman" w:cs="Times New Roman"/>
          <w:color w:val="000000"/>
          <w:sz w:val="22"/>
          <w:szCs w:val="22"/>
        </w:rPr>
        <w:t xml:space="preserve">so </w:t>
      </w:r>
      <w:r>
        <w:rPr>
          <w:rFonts w:ascii="Times New Roman" w:eastAsia="Times New Roman" w:hAnsi="Times New Roman" w:cs="Times New Roman"/>
          <w:color w:val="000000"/>
          <w:sz w:val="22"/>
          <w:szCs w:val="22"/>
        </w:rPr>
        <w:t>in order to scale the application th</w:t>
      </w:r>
      <w:r w:rsidR="00393D94">
        <w:rPr>
          <w:rFonts w:ascii="Times New Roman" w:eastAsia="Times New Roman" w:hAnsi="Times New Roman" w:cs="Times New Roman"/>
          <w:color w:val="000000"/>
          <w:sz w:val="22"/>
          <w:szCs w:val="22"/>
        </w:rPr>
        <w:t>o</w:t>
      </w:r>
      <w:r>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7D68E2" w:rsidRDefault="00000000">
      <w:pPr>
        <w:pStyle w:val="Ttulo1"/>
        <w:numPr>
          <w:ilvl w:val="0"/>
          <w:numId w:val="8"/>
        </w:numPr>
        <w:rPr>
          <w:rFonts w:ascii="Times New Roman" w:hAnsi="Times New Roman" w:cs="Times New Roman"/>
        </w:rPr>
      </w:pPr>
      <w:bookmarkStart w:id="39" w:name="_heading=h.2u6wntf" w:colFirst="0" w:colLast="0"/>
      <w:bookmarkEnd w:id="39"/>
      <w:r w:rsidRPr="007D68E2">
        <w:rPr>
          <w:rFonts w:ascii="Times New Roman" w:hAnsi="Times New Roman" w:cs="Times New Roman"/>
        </w:rPr>
        <w:lastRenderedPageBreak/>
        <w:t xml:space="preserve">Relations Among Views </w:t>
      </w:r>
    </w:p>
    <w:p w14:paraId="43B31DE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7D68E2" w:rsidRDefault="00000000">
      <w:pPr>
        <w:pStyle w:val="Ttulo2"/>
        <w:numPr>
          <w:ilvl w:val="1"/>
          <w:numId w:val="8"/>
        </w:numPr>
        <w:rPr>
          <w:rFonts w:ascii="Times New Roman" w:hAnsi="Times New Roman" w:cs="Times New Roman"/>
        </w:rPr>
      </w:pPr>
      <w:bookmarkStart w:id="40" w:name="_heading=h.19c6y18" w:colFirst="0" w:colLast="0"/>
      <w:bookmarkEnd w:id="40"/>
      <w:r w:rsidRPr="007D68E2">
        <w:rPr>
          <w:rFonts w:ascii="Times New Roman" w:hAnsi="Times New Roman" w:cs="Times New Roman"/>
        </w:rPr>
        <w:t>General Relations Among Views</w:t>
      </w:r>
    </w:p>
    <w:tbl>
      <w:tblPr>
        <w:tblStyle w:val="af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834300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7100B0"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0523A9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 </w:t>
      </w:r>
    </w:p>
    <w:p w14:paraId="44350F55" w14:textId="77777777" w:rsidR="00430FF4" w:rsidRPr="007D68E2" w:rsidRDefault="00000000">
      <w:pPr>
        <w:pStyle w:val="Ttulo2"/>
        <w:numPr>
          <w:ilvl w:val="1"/>
          <w:numId w:val="8"/>
        </w:numPr>
        <w:rPr>
          <w:rFonts w:ascii="Times New Roman" w:hAnsi="Times New Roman" w:cs="Times New Roman"/>
        </w:rPr>
      </w:pPr>
      <w:bookmarkStart w:id="41" w:name="_heading=h.3tbugp1" w:colFirst="0" w:colLast="0"/>
      <w:bookmarkEnd w:id="41"/>
      <w:r w:rsidRPr="007D68E2">
        <w:rPr>
          <w:rFonts w:ascii="Times New Roman" w:hAnsi="Times New Roman" w:cs="Times New Roman"/>
        </w:rPr>
        <w:t>View-to-View Relations</w:t>
      </w:r>
    </w:p>
    <w:tbl>
      <w:tblPr>
        <w:tblStyle w:val="af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CE92D3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29A1A21"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For each set of views related to each other, this section shows how the elements in one view are related to elements in another. </w:t>
            </w:r>
          </w:p>
        </w:tc>
      </w:tr>
    </w:tbl>
    <w:p w14:paraId="08779C67" w14:textId="77777777" w:rsidR="00430FF4" w:rsidRPr="007D68E2" w:rsidRDefault="00000000">
      <w:pPr>
        <w:pStyle w:val="Ttulo1"/>
        <w:numPr>
          <w:ilvl w:val="0"/>
          <w:numId w:val="8"/>
        </w:numPr>
        <w:rPr>
          <w:rFonts w:ascii="Times New Roman" w:hAnsi="Times New Roman" w:cs="Times New Roman"/>
        </w:rPr>
      </w:pPr>
      <w:bookmarkStart w:id="42" w:name="_heading=h.28h4qwu" w:colFirst="0" w:colLast="0"/>
      <w:bookmarkEnd w:id="42"/>
      <w:r w:rsidRPr="007D68E2">
        <w:rPr>
          <w:rFonts w:ascii="Times New Roman" w:hAnsi="Times New Roman" w:cs="Times New Roman"/>
        </w:rPr>
        <w:lastRenderedPageBreak/>
        <w:t>Referenced Materials</w:t>
      </w:r>
    </w:p>
    <w:tbl>
      <w:tblPr>
        <w:tblStyle w:val="af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Pr="007D68E2"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f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7D68E2" w14:paraId="3E6DC12A" w14:textId="77777777">
        <w:tc>
          <w:tcPr>
            <w:tcW w:w="2088" w:type="dxa"/>
          </w:tcPr>
          <w:p w14:paraId="4C219CDB"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7D68E2">
              <w:rPr>
                <w:rFonts w:ascii="Times New Roman" w:eastAsia="Times New Roman" w:hAnsi="Times New Roman" w:cs="Times New Roman"/>
                <w:color w:val="000000"/>
              </w:rPr>
              <w:t>Barbacci</w:t>
            </w:r>
            <w:proofErr w:type="spellEnd"/>
            <w:r w:rsidRPr="007D68E2">
              <w:rPr>
                <w:rFonts w:ascii="Times New Roman" w:eastAsia="Times New Roman" w:hAnsi="Times New Roman" w:cs="Times New Roman"/>
                <w:color w:val="000000"/>
              </w:rPr>
              <w:t xml:space="preserve"> 2003</w:t>
            </w:r>
          </w:p>
        </w:tc>
        <w:tc>
          <w:tcPr>
            <w:tcW w:w="6768" w:type="dxa"/>
          </w:tcPr>
          <w:p w14:paraId="408B6350"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7D68E2">
              <w:rPr>
                <w:rFonts w:ascii="Times New Roman" w:eastAsia="Times New Roman" w:hAnsi="Times New Roman" w:cs="Times New Roman"/>
                <w:color w:val="000000"/>
              </w:rPr>
              <w:t>Barbacci</w:t>
            </w:r>
            <w:proofErr w:type="spellEnd"/>
            <w:r w:rsidRPr="007D68E2">
              <w:rPr>
                <w:rFonts w:ascii="Times New Roman" w:eastAsia="Times New Roman" w:hAnsi="Times New Roman" w:cs="Times New Roman"/>
                <w:color w:val="000000"/>
              </w:rPr>
              <w:t xml:space="preserve">, M.; Ellison, R.; Lattanze, A.; Stafford, J.; Weinstock, C.; &amp; Wood, W. </w:t>
            </w:r>
            <w:r w:rsidRPr="007D68E2">
              <w:rPr>
                <w:rFonts w:ascii="Times New Roman" w:eastAsia="Times New Roman" w:hAnsi="Times New Roman" w:cs="Times New Roman"/>
                <w:i/>
                <w:color w:val="000000"/>
              </w:rPr>
              <w:t>Quality Attribute Workshops (QAWs)</w:t>
            </w:r>
            <w:r w:rsidRPr="007D68E2">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7D68E2" w14:paraId="2FE676A5" w14:textId="77777777">
        <w:tc>
          <w:tcPr>
            <w:tcW w:w="2088" w:type="dxa"/>
          </w:tcPr>
          <w:p w14:paraId="13983E94"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Bass 2003</w:t>
            </w:r>
          </w:p>
        </w:tc>
        <w:tc>
          <w:tcPr>
            <w:tcW w:w="6768" w:type="dxa"/>
          </w:tcPr>
          <w:p w14:paraId="52A570D5"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Bass, Clements, </w:t>
            </w:r>
            <w:proofErr w:type="spellStart"/>
            <w:r w:rsidRPr="007D68E2">
              <w:rPr>
                <w:rFonts w:ascii="Times New Roman" w:eastAsia="Times New Roman" w:hAnsi="Times New Roman" w:cs="Times New Roman"/>
                <w:color w:val="000000"/>
              </w:rPr>
              <w:t>Kazman</w:t>
            </w:r>
            <w:proofErr w:type="spellEnd"/>
            <w:r w:rsidRPr="007D68E2">
              <w:rPr>
                <w:rFonts w:ascii="Times New Roman" w:eastAsia="Times New Roman" w:hAnsi="Times New Roman" w:cs="Times New Roman"/>
                <w:color w:val="000000"/>
              </w:rPr>
              <w:t xml:space="preserve">, </w:t>
            </w:r>
            <w:r w:rsidRPr="007D68E2">
              <w:rPr>
                <w:rFonts w:ascii="Times New Roman" w:eastAsia="Times New Roman" w:hAnsi="Times New Roman" w:cs="Times New Roman"/>
                <w:i/>
                <w:color w:val="000000"/>
              </w:rPr>
              <w:t>Software Architecture in Practice,</w:t>
            </w:r>
            <w:r w:rsidRPr="007D68E2">
              <w:rPr>
                <w:rFonts w:ascii="Times New Roman" w:eastAsia="Times New Roman" w:hAnsi="Times New Roman" w:cs="Times New Roman"/>
                <w:color w:val="000000"/>
              </w:rPr>
              <w:t xml:space="preserve"> second edition, Addison Wesley Longman, 2003.</w:t>
            </w:r>
          </w:p>
        </w:tc>
      </w:tr>
      <w:tr w:rsidR="00430FF4" w:rsidRPr="007D68E2" w14:paraId="4D13398C" w14:textId="77777777">
        <w:tc>
          <w:tcPr>
            <w:tcW w:w="2088" w:type="dxa"/>
          </w:tcPr>
          <w:p w14:paraId="3762548F"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Clements 2001</w:t>
            </w:r>
          </w:p>
        </w:tc>
        <w:tc>
          <w:tcPr>
            <w:tcW w:w="6768" w:type="dxa"/>
          </w:tcPr>
          <w:p w14:paraId="5252C9C4"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Clements, </w:t>
            </w:r>
            <w:proofErr w:type="spellStart"/>
            <w:r w:rsidRPr="007D68E2">
              <w:rPr>
                <w:rFonts w:ascii="Times New Roman" w:eastAsia="Times New Roman" w:hAnsi="Times New Roman" w:cs="Times New Roman"/>
                <w:color w:val="000000"/>
              </w:rPr>
              <w:t>Kazman</w:t>
            </w:r>
            <w:proofErr w:type="spellEnd"/>
            <w:r w:rsidRPr="007D68E2">
              <w:rPr>
                <w:rFonts w:ascii="Times New Roman" w:eastAsia="Times New Roman" w:hAnsi="Times New Roman" w:cs="Times New Roman"/>
                <w:color w:val="000000"/>
              </w:rPr>
              <w:t xml:space="preserve">, Klein, </w:t>
            </w:r>
            <w:r w:rsidRPr="007D68E2">
              <w:rPr>
                <w:rFonts w:ascii="Times New Roman" w:eastAsia="Times New Roman" w:hAnsi="Times New Roman" w:cs="Times New Roman"/>
                <w:i/>
                <w:color w:val="000000"/>
              </w:rPr>
              <w:t>Evaluating Software Architectures: Methods and Case Studies,</w:t>
            </w:r>
            <w:r w:rsidRPr="007D68E2">
              <w:rPr>
                <w:rFonts w:ascii="Times New Roman" w:eastAsia="Times New Roman" w:hAnsi="Times New Roman" w:cs="Times New Roman"/>
                <w:color w:val="000000"/>
              </w:rPr>
              <w:t xml:space="preserve"> Addison Wesley Longman, 2001.</w:t>
            </w:r>
          </w:p>
        </w:tc>
      </w:tr>
      <w:tr w:rsidR="00430FF4" w:rsidRPr="007D68E2" w14:paraId="41343DB9" w14:textId="77777777">
        <w:tc>
          <w:tcPr>
            <w:tcW w:w="2088" w:type="dxa"/>
          </w:tcPr>
          <w:p w14:paraId="7593856D"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Clements 2002</w:t>
            </w:r>
          </w:p>
        </w:tc>
        <w:tc>
          <w:tcPr>
            <w:tcW w:w="6768" w:type="dxa"/>
          </w:tcPr>
          <w:p w14:paraId="37729112"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Clements, Bachmann, Bass, Garlan, Ivers, Little, Nord, Stafford, </w:t>
            </w:r>
            <w:r w:rsidRPr="007D68E2">
              <w:rPr>
                <w:rFonts w:ascii="Times New Roman" w:eastAsia="Times New Roman" w:hAnsi="Times New Roman" w:cs="Times New Roman"/>
                <w:i/>
                <w:color w:val="000000"/>
              </w:rPr>
              <w:t>Documenting Software Architectures: Views and Beyond</w:t>
            </w:r>
            <w:r w:rsidRPr="007D68E2">
              <w:rPr>
                <w:rFonts w:ascii="Times New Roman" w:eastAsia="Times New Roman" w:hAnsi="Times New Roman" w:cs="Times New Roman"/>
                <w:color w:val="000000"/>
              </w:rPr>
              <w:t>, Addison Wesley Longman, 2002.</w:t>
            </w:r>
          </w:p>
        </w:tc>
      </w:tr>
      <w:tr w:rsidR="00430FF4" w:rsidRPr="007D68E2" w14:paraId="7F434E40" w14:textId="77777777">
        <w:tc>
          <w:tcPr>
            <w:tcW w:w="2088" w:type="dxa"/>
          </w:tcPr>
          <w:p w14:paraId="0C30C86A"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IEEE 1471</w:t>
            </w:r>
          </w:p>
        </w:tc>
        <w:tc>
          <w:tcPr>
            <w:tcW w:w="6768" w:type="dxa"/>
          </w:tcPr>
          <w:p w14:paraId="468534B1"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ANSI/IEEE-1471-2000, </w:t>
            </w:r>
            <w:r w:rsidRPr="007D68E2">
              <w:rPr>
                <w:rFonts w:ascii="Times New Roman" w:eastAsia="Times New Roman" w:hAnsi="Times New Roman" w:cs="Times New Roman"/>
                <w:i/>
                <w:color w:val="000000"/>
              </w:rPr>
              <w:t>IEEE Recommended Practice for Architectural Description of Software-Intensive Systems</w:t>
            </w:r>
            <w:r w:rsidRPr="007D68E2">
              <w:rPr>
                <w:rFonts w:ascii="Times New Roman" w:eastAsia="Times New Roman" w:hAnsi="Times New Roman" w:cs="Times New Roman"/>
                <w:color w:val="000000"/>
              </w:rPr>
              <w:t>, 21 September 2000.</w:t>
            </w:r>
          </w:p>
        </w:tc>
      </w:tr>
    </w:tbl>
    <w:p w14:paraId="541DF94A" w14:textId="77777777" w:rsidR="00430FF4" w:rsidRPr="007D68E2"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ab/>
      </w:r>
      <w:r w:rsidRPr="007D68E2">
        <w:rPr>
          <w:rFonts w:ascii="Times New Roman" w:eastAsia="Times New Roman" w:hAnsi="Times New Roman" w:cs="Times New Roman"/>
          <w:color w:val="000000"/>
        </w:rPr>
        <w:tab/>
      </w:r>
    </w:p>
    <w:p w14:paraId="1CF17875"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ab/>
      </w:r>
    </w:p>
    <w:p w14:paraId="76A6DB8B"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7D68E2" w:rsidRDefault="00000000">
      <w:pPr>
        <w:pStyle w:val="Ttulo1"/>
        <w:numPr>
          <w:ilvl w:val="0"/>
          <w:numId w:val="8"/>
        </w:numPr>
        <w:rPr>
          <w:rFonts w:ascii="Times New Roman" w:hAnsi="Times New Roman" w:cs="Times New Roman"/>
        </w:rPr>
      </w:pPr>
      <w:bookmarkStart w:id="43" w:name="_heading=h.nmf14n" w:colFirst="0" w:colLast="0"/>
      <w:bookmarkEnd w:id="43"/>
      <w:r w:rsidRPr="007D68E2">
        <w:rPr>
          <w:rFonts w:ascii="Times New Roman" w:hAnsi="Times New Roman" w:cs="Times New Roman"/>
        </w:rPr>
        <w:lastRenderedPageBreak/>
        <w:t>Directory</w:t>
      </w:r>
    </w:p>
    <w:p w14:paraId="3A5E12FB" w14:textId="77777777" w:rsidR="00430FF4" w:rsidRPr="007D68E2" w:rsidRDefault="00000000">
      <w:pPr>
        <w:pStyle w:val="Ttulo2"/>
        <w:numPr>
          <w:ilvl w:val="1"/>
          <w:numId w:val="8"/>
        </w:numPr>
        <w:rPr>
          <w:rFonts w:ascii="Times New Roman" w:hAnsi="Times New Roman" w:cs="Times New Roman"/>
        </w:rPr>
      </w:pPr>
      <w:bookmarkStart w:id="44" w:name="_heading=h.37m2jsg" w:colFirst="0" w:colLast="0"/>
      <w:bookmarkEnd w:id="44"/>
      <w:r w:rsidRPr="007D68E2">
        <w:rPr>
          <w:rFonts w:ascii="Times New Roman" w:hAnsi="Times New Roman" w:cs="Times New Roman"/>
        </w:rPr>
        <w:t>Index</w:t>
      </w:r>
    </w:p>
    <w:tbl>
      <w:tblPr>
        <w:tblStyle w:val="afff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2E6F9DA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the location in the SAD where it was defined </w:t>
            </w:r>
          </w:p>
          <w:p w14:paraId="0AFFA80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each place it was used</w:t>
            </w:r>
          </w:p>
          <w:p w14:paraId="0CDDA2EF"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Ideally, each entry will be a hyperlink so a reader can instantly navigate to the indicated location.</w:t>
            </w:r>
          </w:p>
        </w:tc>
      </w:tr>
    </w:tbl>
    <w:p w14:paraId="473689EC" w14:textId="77777777" w:rsidR="00430FF4" w:rsidRPr="007D68E2" w:rsidRDefault="00000000">
      <w:pPr>
        <w:pStyle w:val="Ttulo2"/>
        <w:numPr>
          <w:ilvl w:val="1"/>
          <w:numId w:val="8"/>
        </w:numPr>
        <w:rPr>
          <w:rFonts w:ascii="Times New Roman" w:hAnsi="Times New Roman" w:cs="Times New Roman"/>
        </w:rPr>
      </w:pPr>
      <w:bookmarkStart w:id="45" w:name="_heading=h.1mrcu09" w:colFirst="0" w:colLast="0"/>
      <w:bookmarkEnd w:id="45"/>
      <w:r w:rsidRPr="007D68E2">
        <w:rPr>
          <w:rFonts w:ascii="Times New Roman" w:hAnsi="Times New Roman" w:cs="Times New Roman"/>
        </w:rPr>
        <w:t xml:space="preserve">Glossary </w:t>
      </w:r>
    </w:p>
    <w:tbl>
      <w:tblPr>
        <w:tblStyle w:val="aff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Pr="007D68E2" w:rsidRDefault="00430FF4">
      <w:pPr>
        <w:pStyle w:val="Ttulo2"/>
        <w:numPr>
          <w:ilvl w:val="1"/>
          <w:numId w:val="12"/>
        </w:numPr>
        <w:rPr>
          <w:rFonts w:ascii="Times New Roman" w:hAnsi="Times New Roman" w:cs="Times New Roman"/>
        </w:rPr>
      </w:pPr>
    </w:p>
    <w:tbl>
      <w:tblPr>
        <w:tblStyle w:val="afffff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7D68E2" w14:paraId="2F6671A5" w14:textId="77777777">
        <w:tc>
          <w:tcPr>
            <w:tcW w:w="4313" w:type="dxa"/>
          </w:tcPr>
          <w:p w14:paraId="0979144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Term</w:t>
            </w:r>
          </w:p>
        </w:tc>
        <w:tc>
          <w:tcPr>
            <w:tcW w:w="4317" w:type="dxa"/>
          </w:tcPr>
          <w:p w14:paraId="050BC3E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Definition</w:t>
            </w:r>
          </w:p>
        </w:tc>
      </w:tr>
      <w:tr w:rsidR="00430FF4" w:rsidRPr="007D68E2" w14:paraId="75EECF06" w14:textId="77777777">
        <w:tc>
          <w:tcPr>
            <w:tcW w:w="4313" w:type="dxa"/>
          </w:tcPr>
          <w:p w14:paraId="082297C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7D68E2" w14:paraId="737E5163" w14:textId="77777777">
        <w:tc>
          <w:tcPr>
            <w:tcW w:w="4313" w:type="dxa"/>
          </w:tcPr>
          <w:p w14:paraId="65890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w:t>
            </w:r>
          </w:p>
        </w:tc>
        <w:tc>
          <w:tcPr>
            <w:tcW w:w="4317" w:type="dxa"/>
          </w:tcPr>
          <w:p w14:paraId="54E515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7D68E2" w14:paraId="7579CA55" w14:textId="77777777">
        <w:tc>
          <w:tcPr>
            <w:tcW w:w="4313" w:type="dxa"/>
          </w:tcPr>
          <w:p w14:paraId="5005293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 packet</w:t>
            </w:r>
          </w:p>
        </w:tc>
        <w:tc>
          <w:tcPr>
            <w:tcW w:w="4317" w:type="dxa"/>
          </w:tcPr>
          <w:p w14:paraId="710C071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7D68E2" w14:paraId="0E36016E" w14:textId="77777777">
        <w:tc>
          <w:tcPr>
            <w:tcW w:w="4313" w:type="dxa"/>
          </w:tcPr>
          <w:p w14:paraId="5C542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viewpoint</w:t>
            </w:r>
          </w:p>
        </w:tc>
        <w:tc>
          <w:tcPr>
            <w:tcW w:w="4317" w:type="dxa"/>
          </w:tcPr>
          <w:p w14:paraId="236FAC6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w:t>
            </w:r>
            <w:r w:rsidRPr="007D68E2">
              <w:rPr>
                <w:rFonts w:ascii="Times New Roman" w:eastAsia="Times New Roman" w:hAnsi="Times New Roman" w:cs="Times New Roman"/>
                <w:color w:val="000000"/>
                <w:sz w:val="22"/>
                <w:szCs w:val="22"/>
              </w:rPr>
              <w:lastRenderedPageBreak/>
              <w:t xml:space="preserve">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Pr="007D68E2" w:rsidRDefault="00000000">
      <w:pPr>
        <w:pStyle w:val="Ttulo2"/>
        <w:numPr>
          <w:ilvl w:val="1"/>
          <w:numId w:val="8"/>
        </w:numPr>
        <w:rPr>
          <w:rFonts w:ascii="Times New Roman" w:hAnsi="Times New Roman" w:cs="Times New Roman"/>
        </w:rPr>
      </w:pPr>
      <w:bookmarkStart w:id="46" w:name="_heading=h.46r0co2" w:colFirst="0" w:colLast="0"/>
      <w:bookmarkEnd w:id="46"/>
      <w:r w:rsidRPr="007D68E2">
        <w:rPr>
          <w:rFonts w:ascii="Times New Roman" w:hAnsi="Times New Roman" w:cs="Times New Roman"/>
        </w:rPr>
        <w:t>Acronym List</w:t>
      </w:r>
    </w:p>
    <w:p w14:paraId="251B38B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7D68E2" w14:paraId="64B9A7B8" w14:textId="77777777">
        <w:trPr>
          <w:jc w:val="center"/>
        </w:trPr>
        <w:tc>
          <w:tcPr>
            <w:tcW w:w="1548" w:type="dxa"/>
          </w:tcPr>
          <w:p w14:paraId="205B74E3"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API</w:t>
            </w:r>
          </w:p>
        </w:tc>
        <w:tc>
          <w:tcPr>
            <w:tcW w:w="7011" w:type="dxa"/>
          </w:tcPr>
          <w:p w14:paraId="6F9FE8FA"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7D68E2" w14:paraId="234737A9" w14:textId="77777777">
        <w:trPr>
          <w:jc w:val="center"/>
        </w:trPr>
        <w:tc>
          <w:tcPr>
            <w:tcW w:w="1548" w:type="dxa"/>
          </w:tcPr>
          <w:p w14:paraId="4164231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ATAM</w:t>
            </w:r>
          </w:p>
        </w:tc>
        <w:tc>
          <w:tcPr>
            <w:tcW w:w="7011" w:type="dxa"/>
          </w:tcPr>
          <w:p w14:paraId="39A2529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Architecture Tradeoff Analysis Method</w:t>
            </w:r>
          </w:p>
        </w:tc>
      </w:tr>
      <w:tr w:rsidR="00430FF4" w:rsidRPr="007D68E2" w14:paraId="6D141FDE" w14:textId="77777777">
        <w:trPr>
          <w:jc w:val="center"/>
        </w:trPr>
        <w:tc>
          <w:tcPr>
            <w:tcW w:w="1548" w:type="dxa"/>
          </w:tcPr>
          <w:p w14:paraId="7E2F08D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w:t>
            </w:r>
          </w:p>
        </w:tc>
        <w:tc>
          <w:tcPr>
            <w:tcW w:w="7011" w:type="dxa"/>
          </w:tcPr>
          <w:p w14:paraId="6D72EDA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w:t>
            </w:r>
          </w:p>
        </w:tc>
      </w:tr>
      <w:tr w:rsidR="00430FF4" w:rsidRPr="007D68E2" w14:paraId="578E5CB7" w14:textId="77777777">
        <w:trPr>
          <w:jc w:val="center"/>
        </w:trPr>
        <w:tc>
          <w:tcPr>
            <w:tcW w:w="1548" w:type="dxa"/>
          </w:tcPr>
          <w:p w14:paraId="38177FC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CMMI</w:t>
            </w:r>
          </w:p>
        </w:tc>
        <w:tc>
          <w:tcPr>
            <w:tcW w:w="7011" w:type="dxa"/>
          </w:tcPr>
          <w:p w14:paraId="788D15E8"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Integration</w:t>
            </w:r>
          </w:p>
        </w:tc>
      </w:tr>
      <w:tr w:rsidR="00430FF4" w:rsidRPr="007D68E2" w14:paraId="1B1E4315" w14:textId="77777777">
        <w:trPr>
          <w:jc w:val="center"/>
        </w:trPr>
        <w:tc>
          <w:tcPr>
            <w:tcW w:w="1548" w:type="dxa"/>
          </w:tcPr>
          <w:p w14:paraId="0B87C70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CORBA</w:t>
            </w:r>
          </w:p>
        </w:tc>
        <w:tc>
          <w:tcPr>
            <w:tcW w:w="7011" w:type="dxa"/>
          </w:tcPr>
          <w:p w14:paraId="72EA21C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Common object request broker architecture</w:t>
            </w:r>
          </w:p>
        </w:tc>
      </w:tr>
      <w:tr w:rsidR="00430FF4" w:rsidRPr="007D68E2" w14:paraId="3332CEFD" w14:textId="77777777">
        <w:trPr>
          <w:jc w:val="center"/>
        </w:trPr>
        <w:tc>
          <w:tcPr>
            <w:tcW w:w="1548" w:type="dxa"/>
          </w:tcPr>
          <w:p w14:paraId="73003F3D"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COTS</w:t>
            </w:r>
          </w:p>
        </w:tc>
        <w:tc>
          <w:tcPr>
            <w:tcW w:w="7011" w:type="dxa"/>
          </w:tcPr>
          <w:p w14:paraId="6B86F35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Commercial-Off-The-Shelf</w:t>
            </w:r>
          </w:p>
        </w:tc>
      </w:tr>
      <w:tr w:rsidR="00430FF4" w:rsidRPr="007D68E2" w14:paraId="142D86FF" w14:textId="77777777">
        <w:trPr>
          <w:jc w:val="center"/>
        </w:trPr>
        <w:tc>
          <w:tcPr>
            <w:tcW w:w="1548" w:type="dxa"/>
          </w:tcPr>
          <w:p w14:paraId="3F3B8D2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EPIC</w:t>
            </w:r>
          </w:p>
        </w:tc>
        <w:tc>
          <w:tcPr>
            <w:tcW w:w="7011" w:type="dxa"/>
          </w:tcPr>
          <w:p w14:paraId="6AA3422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Evolutionary Process for Integrating COTS-Based Systems</w:t>
            </w:r>
          </w:p>
        </w:tc>
      </w:tr>
      <w:tr w:rsidR="00430FF4" w:rsidRPr="007D68E2" w14:paraId="69D66378" w14:textId="77777777">
        <w:trPr>
          <w:jc w:val="center"/>
        </w:trPr>
        <w:tc>
          <w:tcPr>
            <w:tcW w:w="1548" w:type="dxa"/>
          </w:tcPr>
          <w:p w14:paraId="31A09A4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IEEE</w:t>
            </w:r>
          </w:p>
        </w:tc>
        <w:tc>
          <w:tcPr>
            <w:tcW w:w="7011" w:type="dxa"/>
          </w:tcPr>
          <w:p w14:paraId="794BBE7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Institute of Electrical and Electronics Engineers</w:t>
            </w:r>
          </w:p>
        </w:tc>
      </w:tr>
      <w:tr w:rsidR="00430FF4" w:rsidRPr="007D68E2" w14:paraId="0F967BEC" w14:textId="77777777">
        <w:trPr>
          <w:jc w:val="center"/>
        </w:trPr>
        <w:tc>
          <w:tcPr>
            <w:tcW w:w="1548" w:type="dxa"/>
          </w:tcPr>
          <w:p w14:paraId="60B2F23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KPA</w:t>
            </w:r>
          </w:p>
        </w:tc>
        <w:tc>
          <w:tcPr>
            <w:tcW w:w="7011" w:type="dxa"/>
          </w:tcPr>
          <w:p w14:paraId="4C024ED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Key Process Area</w:t>
            </w:r>
          </w:p>
        </w:tc>
      </w:tr>
      <w:tr w:rsidR="00430FF4" w:rsidRPr="007D68E2" w14:paraId="5CCA749C" w14:textId="77777777">
        <w:trPr>
          <w:jc w:val="center"/>
        </w:trPr>
        <w:tc>
          <w:tcPr>
            <w:tcW w:w="1548" w:type="dxa"/>
          </w:tcPr>
          <w:p w14:paraId="1B1CD7F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OO</w:t>
            </w:r>
          </w:p>
        </w:tc>
        <w:tc>
          <w:tcPr>
            <w:tcW w:w="7011" w:type="dxa"/>
          </w:tcPr>
          <w:p w14:paraId="3C95E04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Object Oriented</w:t>
            </w:r>
          </w:p>
        </w:tc>
      </w:tr>
      <w:tr w:rsidR="00430FF4" w:rsidRPr="007D68E2" w14:paraId="15766857" w14:textId="77777777">
        <w:trPr>
          <w:jc w:val="center"/>
        </w:trPr>
        <w:tc>
          <w:tcPr>
            <w:tcW w:w="1548" w:type="dxa"/>
          </w:tcPr>
          <w:p w14:paraId="5DE87CE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ORB</w:t>
            </w:r>
          </w:p>
        </w:tc>
        <w:tc>
          <w:tcPr>
            <w:tcW w:w="7011" w:type="dxa"/>
          </w:tcPr>
          <w:p w14:paraId="3B0DA4C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Object Request Broker</w:t>
            </w:r>
          </w:p>
        </w:tc>
      </w:tr>
      <w:tr w:rsidR="00430FF4" w:rsidRPr="007D68E2" w14:paraId="451BC45F" w14:textId="77777777">
        <w:trPr>
          <w:jc w:val="center"/>
        </w:trPr>
        <w:tc>
          <w:tcPr>
            <w:tcW w:w="1548" w:type="dxa"/>
          </w:tcPr>
          <w:p w14:paraId="7A8D9E7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OS</w:t>
            </w:r>
          </w:p>
        </w:tc>
        <w:tc>
          <w:tcPr>
            <w:tcW w:w="7011" w:type="dxa"/>
          </w:tcPr>
          <w:p w14:paraId="2605BC7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Operating System</w:t>
            </w:r>
          </w:p>
        </w:tc>
      </w:tr>
      <w:tr w:rsidR="00430FF4" w:rsidRPr="007D68E2" w14:paraId="6C187EEE" w14:textId="77777777">
        <w:trPr>
          <w:jc w:val="center"/>
        </w:trPr>
        <w:tc>
          <w:tcPr>
            <w:tcW w:w="1548" w:type="dxa"/>
          </w:tcPr>
          <w:p w14:paraId="5549519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QAW</w:t>
            </w:r>
          </w:p>
        </w:tc>
        <w:tc>
          <w:tcPr>
            <w:tcW w:w="7011" w:type="dxa"/>
          </w:tcPr>
          <w:p w14:paraId="78CD03D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Quality Attribute Workshop</w:t>
            </w:r>
          </w:p>
        </w:tc>
      </w:tr>
      <w:tr w:rsidR="00430FF4" w:rsidRPr="007D68E2" w14:paraId="534AEFE7" w14:textId="77777777">
        <w:trPr>
          <w:jc w:val="center"/>
        </w:trPr>
        <w:tc>
          <w:tcPr>
            <w:tcW w:w="1548" w:type="dxa"/>
          </w:tcPr>
          <w:p w14:paraId="02CA632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RUP</w:t>
            </w:r>
          </w:p>
        </w:tc>
        <w:tc>
          <w:tcPr>
            <w:tcW w:w="7011" w:type="dxa"/>
          </w:tcPr>
          <w:p w14:paraId="294B92C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Rational Unified Process</w:t>
            </w:r>
          </w:p>
        </w:tc>
      </w:tr>
      <w:tr w:rsidR="00430FF4" w:rsidRPr="007D68E2" w14:paraId="3839E31B" w14:textId="77777777">
        <w:trPr>
          <w:jc w:val="center"/>
        </w:trPr>
        <w:tc>
          <w:tcPr>
            <w:tcW w:w="1548" w:type="dxa"/>
          </w:tcPr>
          <w:p w14:paraId="7CE25B50"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SAD</w:t>
            </w:r>
          </w:p>
        </w:tc>
        <w:tc>
          <w:tcPr>
            <w:tcW w:w="7011" w:type="dxa"/>
          </w:tcPr>
          <w:p w14:paraId="12D6099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Architecture Document</w:t>
            </w:r>
          </w:p>
        </w:tc>
      </w:tr>
      <w:tr w:rsidR="00430FF4" w:rsidRPr="007D68E2" w14:paraId="3F31B522" w14:textId="77777777">
        <w:trPr>
          <w:jc w:val="center"/>
        </w:trPr>
        <w:tc>
          <w:tcPr>
            <w:tcW w:w="1548" w:type="dxa"/>
          </w:tcPr>
          <w:p w14:paraId="1FCA5E13"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SDE</w:t>
            </w:r>
          </w:p>
        </w:tc>
        <w:tc>
          <w:tcPr>
            <w:tcW w:w="7011" w:type="dxa"/>
          </w:tcPr>
          <w:p w14:paraId="3187BB8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Development Environment</w:t>
            </w:r>
          </w:p>
        </w:tc>
      </w:tr>
      <w:tr w:rsidR="00430FF4" w:rsidRPr="007D68E2" w14:paraId="66289A0E" w14:textId="77777777">
        <w:trPr>
          <w:jc w:val="center"/>
        </w:trPr>
        <w:tc>
          <w:tcPr>
            <w:tcW w:w="1548" w:type="dxa"/>
          </w:tcPr>
          <w:p w14:paraId="70FEAEB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SEE</w:t>
            </w:r>
          </w:p>
        </w:tc>
        <w:tc>
          <w:tcPr>
            <w:tcW w:w="7011" w:type="dxa"/>
          </w:tcPr>
          <w:p w14:paraId="7580B83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Environment</w:t>
            </w:r>
          </w:p>
        </w:tc>
      </w:tr>
      <w:tr w:rsidR="00430FF4" w:rsidRPr="007D68E2" w14:paraId="2961D539" w14:textId="77777777">
        <w:trPr>
          <w:jc w:val="center"/>
        </w:trPr>
        <w:tc>
          <w:tcPr>
            <w:tcW w:w="1548" w:type="dxa"/>
          </w:tcPr>
          <w:p w14:paraId="3EAAF73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SEI</w:t>
            </w:r>
          </w:p>
        </w:tc>
        <w:tc>
          <w:tcPr>
            <w:tcW w:w="7011" w:type="dxa"/>
          </w:tcPr>
          <w:p w14:paraId="3FDA8A3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Institute</w:t>
            </w:r>
          </w:p>
          <w:p w14:paraId="3DF5314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Systems Engineering &amp; Integration</w:t>
            </w:r>
          </w:p>
          <w:p w14:paraId="02704DB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End Item</w:t>
            </w:r>
          </w:p>
        </w:tc>
      </w:tr>
      <w:tr w:rsidR="00430FF4" w:rsidRPr="007D68E2" w14:paraId="347D6162" w14:textId="77777777">
        <w:trPr>
          <w:jc w:val="center"/>
        </w:trPr>
        <w:tc>
          <w:tcPr>
            <w:tcW w:w="1548" w:type="dxa"/>
          </w:tcPr>
          <w:p w14:paraId="293DB59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SEPG</w:t>
            </w:r>
          </w:p>
        </w:tc>
        <w:tc>
          <w:tcPr>
            <w:tcW w:w="7011" w:type="dxa"/>
          </w:tcPr>
          <w:p w14:paraId="3F6C301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Process Group</w:t>
            </w:r>
          </w:p>
        </w:tc>
      </w:tr>
      <w:tr w:rsidR="00430FF4" w:rsidRPr="007D68E2" w14:paraId="6F9342D2" w14:textId="77777777">
        <w:trPr>
          <w:jc w:val="center"/>
        </w:trPr>
        <w:tc>
          <w:tcPr>
            <w:tcW w:w="1548" w:type="dxa"/>
          </w:tcPr>
          <w:p w14:paraId="490DB89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SLOC</w:t>
            </w:r>
          </w:p>
        </w:tc>
        <w:tc>
          <w:tcPr>
            <w:tcW w:w="7011" w:type="dxa"/>
          </w:tcPr>
          <w:p w14:paraId="2E6EE6A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Source Lines of Code</w:t>
            </w:r>
          </w:p>
        </w:tc>
      </w:tr>
      <w:tr w:rsidR="00430FF4" w:rsidRPr="007D68E2" w14:paraId="5CC22DDF" w14:textId="77777777">
        <w:trPr>
          <w:jc w:val="center"/>
        </w:trPr>
        <w:tc>
          <w:tcPr>
            <w:tcW w:w="1548" w:type="dxa"/>
          </w:tcPr>
          <w:p w14:paraId="7F776E4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SW-CMM</w:t>
            </w:r>
          </w:p>
        </w:tc>
        <w:tc>
          <w:tcPr>
            <w:tcW w:w="7011" w:type="dxa"/>
          </w:tcPr>
          <w:p w14:paraId="23CF24C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for Software</w:t>
            </w:r>
          </w:p>
        </w:tc>
      </w:tr>
      <w:tr w:rsidR="00430FF4" w:rsidRPr="007D68E2" w14:paraId="1A380077" w14:textId="77777777">
        <w:trPr>
          <w:jc w:val="center"/>
        </w:trPr>
        <w:tc>
          <w:tcPr>
            <w:tcW w:w="1548" w:type="dxa"/>
          </w:tcPr>
          <w:p w14:paraId="2066A678"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CMMI-SW</w:t>
            </w:r>
          </w:p>
        </w:tc>
        <w:tc>
          <w:tcPr>
            <w:tcW w:w="7011" w:type="dxa"/>
          </w:tcPr>
          <w:p w14:paraId="1D0D16FF"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Integrated - includes Software Engineering</w:t>
            </w:r>
          </w:p>
        </w:tc>
      </w:tr>
      <w:tr w:rsidR="00430FF4" w:rsidRPr="007D68E2" w14:paraId="62643E37" w14:textId="77777777">
        <w:trPr>
          <w:jc w:val="center"/>
        </w:trPr>
        <w:tc>
          <w:tcPr>
            <w:tcW w:w="1548" w:type="dxa"/>
          </w:tcPr>
          <w:p w14:paraId="7176A82C"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UML</w:t>
            </w:r>
          </w:p>
        </w:tc>
        <w:tc>
          <w:tcPr>
            <w:tcW w:w="7011" w:type="dxa"/>
          </w:tcPr>
          <w:p w14:paraId="701EA31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Unified Modeling Language</w:t>
            </w:r>
          </w:p>
        </w:tc>
      </w:tr>
    </w:tbl>
    <w:p w14:paraId="3AB3A41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8ABC81A" w14:textId="77777777" w:rsidR="00430FF4" w:rsidRPr="007D68E2" w:rsidRDefault="00000000">
      <w:pPr>
        <w:pStyle w:val="Ttulo1"/>
        <w:numPr>
          <w:ilvl w:val="0"/>
          <w:numId w:val="8"/>
        </w:numPr>
        <w:rPr>
          <w:rFonts w:ascii="Times New Roman" w:hAnsi="Times New Roman" w:cs="Times New Roman"/>
        </w:rPr>
      </w:pPr>
      <w:bookmarkStart w:id="47" w:name="_heading=h.2lwamvv" w:colFirst="0" w:colLast="0"/>
      <w:bookmarkEnd w:id="47"/>
      <w:r w:rsidRPr="007D68E2">
        <w:rPr>
          <w:rFonts w:ascii="Times New Roman" w:hAnsi="Times New Roman" w:cs="Times New Roman"/>
        </w:rPr>
        <w:lastRenderedPageBreak/>
        <w:t>Sample Figures &amp; Tables</w:t>
      </w:r>
    </w:p>
    <w:p w14:paraId="11283F93"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48" w:name="_heading=h.111kx3o" w:colFirst="0" w:colLast="0"/>
    <w:bookmarkEnd w:id="48"/>
    <w:p w14:paraId="501BB1BC" w14:textId="77777777" w:rsidR="00430FF4" w:rsidRPr="007D68E2" w:rsidRDefault="008F4BB4">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16" w:dyaOrig="3474" w14:anchorId="2DD97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4pt;height:173.7pt;mso-width-percent:0;mso-height-percent:0;mso-width-percent:0;mso-height-percent:0" o:ole="" fillcolor="window">
            <v:imagedata r:id="rId29" o:title=""/>
          </v:shape>
          <o:OLEObject Type="Embed" ProgID="Word.Picture.8" ShapeID="_x0000_i1025" DrawAspect="Content" ObjectID="_1762511617" r:id="rId30"/>
        </w:object>
      </w:r>
    </w:p>
    <w:p w14:paraId="517E5023"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49" w:name="_heading=h.3l18frh" w:colFirst="0" w:colLast="0"/>
      <w:bookmarkEnd w:id="49"/>
      <w:r w:rsidRPr="007D68E2">
        <w:rPr>
          <w:rFonts w:ascii="Times New Roman" w:eastAsia="Arial" w:hAnsi="Times New Roman" w:cs="Times New Roman"/>
          <w:i/>
          <w:color w:val="000000"/>
          <w:sz w:val="22"/>
          <w:szCs w:val="22"/>
        </w:rPr>
        <w:t>Figure 1:</w:t>
      </w:r>
      <w:r w:rsidRPr="007D68E2">
        <w:rPr>
          <w:rFonts w:ascii="Times New Roman" w:eastAsia="Arial" w:hAnsi="Times New Roman" w:cs="Times New Roman"/>
          <w:i/>
          <w:color w:val="000000"/>
          <w:sz w:val="22"/>
          <w:szCs w:val="22"/>
        </w:rPr>
        <w:tab/>
        <w:t>Sample Figure</w:t>
      </w:r>
    </w:p>
    <w:p w14:paraId="75D53C8F"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811EBB"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50" w:name="_heading=h.206ipza" w:colFirst="0" w:colLast="0"/>
      <w:bookmarkEnd w:id="50"/>
      <w:r w:rsidRPr="007D68E2">
        <w:rPr>
          <w:rFonts w:ascii="Times New Roman" w:eastAsia="Arial" w:hAnsi="Times New Roman" w:cs="Times New Roman"/>
          <w:i/>
          <w:color w:val="000000"/>
          <w:sz w:val="22"/>
          <w:szCs w:val="22"/>
        </w:rPr>
        <w:t>Table 2:</w:t>
      </w:r>
      <w:r w:rsidRPr="007D68E2">
        <w:rPr>
          <w:rFonts w:ascii="Times New Roman" w:eastAsia="Arial" w:hAnsi="Times New Roman" w:cs="Times New Roman"/>
          <w:i/>
          <w:color w:val="000000"/>
          <w:sz w:val="22"/>
          <w:szCs w:val="22"/>
        </w:rPr>
        <w:tab/>
        <w:t>Sample Table</w:t>
      </w:r>
    </w:p>
    <w:tbl>
      <w:tblPr>
        <w:tblStyle w:val="afffff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30FF4" w:rsidRPr="007D68E2" w14:paraId="7DA29EB8" w14:textId="77777777">
        <w:trPr>
          <w:cantSplit/>
          <w:tblHeader/>
        </w:trPr>
        <w:tc>
          <w:tcPr>
            <w:tcW w:w="2156" w:type="dxa"/>
          </w:tcPr>
          <w:p w14:paraId="4484AB40"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30AA7C62"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1772960B"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21F2E0B1"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r>
      <w:tr w:rsidR="00430FF4" w:rsidRPr="007D68E2" w14:paraId="4C71B60F" w14:textId="77777777">
        <w:tc>
          <w:tcPr>
            <w:tcW w:w="2156" w:type="dxa"/>
          </w:tcPr>
          <w:p w14:paraId="62AFF06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2A781E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3F2F61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7CA718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66B414CE" w14:textId="77777777">
        <w:tc>
          <w:tcPr>
            <w:tcW w:w="2156" w:type="dxa"/>
          </w:tcPr>
          <w:p w14:paraId="416246E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245C8A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A2FA13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0494A4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23AC2980" w14:textId="77777777">
        <w:tc>
          <w:tcPr>
            <w:tcW w:w="2156" w:type="dxa"/>
          </w:tcPr>
          <w:p w14:paraId="258F22D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F3768B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0BB8340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34B1CA5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0F547B72" w14:textId="77777777">
        <w:tc>
          <w:tcPr>
            <w:tcW w:w="2156" w:type="dxa"/>
          </w:tcPr>
          <w:p w14:paraId="1EC0C85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64D1F42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6590CB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ED0122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bl>
    <w:p w14:paraId="371076D7"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ABF950" w14:textId="77777777" w:rsidR="00430FF4" w:rsidRPr="007D68E2" w:rsidRDefault="00000000">
      <w:pPr>
        <w:pageBreakBefore/>
        <w:numPr>
          <w:ilvl w:val="0"/>
          <w:numId w:val="10"/>
        </w:numPr>
        <w:pBdr>
          <w:top w:val="nil"/>
          <w:left w:val="nil"/>
          <w:bottom w:val="nil"/>
          <w:right w:val="nil"/>
          <w:between w:val="nil"/>
        </w:pBdr>
        <w:tabs>
          <w:tab w:val="left" w:pos="2376"/>
        </w:tabs>
        <w:spacing w:after="400" w:line="240" w:lineRule="auto"/>
        <w:rPr>
          <w:rFonts w:ascii="Times New Roman" w:hAnsi="Times New Roman" w:cs="Times New Roman"/>
        </w:rPr>
      </w:pPr>
      <w:r w:rsidRPr="007D68E2">
        <w:rPr>
          <w:rFonts w:ascii="Times New Roman" w:eastAsia="Arial" w:hAnsi="Times New Roman" w:cs="Times New Roman"/>
          <w:b/>
          <w:color w:val="000000"/>
          <w:sz w:val="34"/>
          <w:szCs w:val="34"/>
        </w:rPr>
        <w:lastRenderedPageBreak/>
        <w:t>Appendices</w:t>
      </w:r>
    </w:p>
    <w:tbl>
      <w:tblPr>
        <w:tblStyle w:val="af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19E9503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988386C"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26B724A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B06BA64" w14:textId="77777777" w:rsidR="00430FF4" w:rsidRPr="007D68E2"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7D68E2">
        <w:rPr>
          <w:rFonts w:ascii="Times New Roman" w:eastAsia="Arial" w:hAnsi="Times New Roman" w:cs="Times New Roman"/>
          <w:b/>
          <w:color w:val="000000"/>
          <w:sz w:val="30"/>
          <w:szCs w:val="30"/>
        </w:rPr>
        <w:t>Heading 2 - Appendix</w:t>
      </w:r>
    </w:p>
    <w:p w14:paraId="2C297B5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6DEA2F" w14:textId="77777777" w:rsidR="00430FF4" w:rsidRPr="007D68E2"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7D68E2">
        <w:rPr>
          <w:rFonts w:ascii="Times New Roman" w:eastAsia="Arial" w:hAnsi="Times New Roman" w:cs="Times New Roman"/>
          <w:b/>
          <w:color w:val="000000"/>
          <w:sz w:val="30"/>
          <w:szCs w:val="30"/>
        </w:rPr>
        <w:t>Heading 2 - Appendix</w:t>
      </w:r>
    </w:p>
    <w:p w14:paraId="69BDF9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7D68E2">
      <w:footerReference w:type="even" r:id="rId31"/>
      <w:footerReference w:type="default" r:id="rId3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E5EB" w14:textId="77777777" w:rsidR="008F4BB4" w:rsidRDefault="008F4BB4">
      <w:pPr>
        <w:spacing w:line="240" w:lineRule="auto"/>
      </w:pPr>
      <w:r>
        <w:separator/>
      </w:r>
    </w:p>
  </w:endnote>
  <w:endnote w:type="continuationSeparator" w:id="0">
    <w:p w14:paraId="11A66098" w14:textId="77777777" w:rsidR="008F4BB4" w:rsidRDefault="008F4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60F949B1"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Friday, November 24,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E6DC" w14:textId="77777777" w:rsidR="008F4BB4" w:rsidRDefault="008F4BB4">
      <w:pPr>
        <w:spacing w:line="240" w:lineRule="auto"/>
      </w:pPr>
      <w:r>
        <w:separator/>
      </w:r>
    </w:p>
  </w:footnote>
  <w:footnote w:type="continuationSeparator" w:id="0">
    <w:p w14:paraId="3A6C6667" w14:textId="77777777" w:rsidR="008F4BB4" w:rsidRDefault="008F4BB4">
      <w:pPr>
        <w:spacing w:line="240" w:lineRule="auto"/>
      </w:pPr>
      <w:r>
        <w:continuationSeparator/>
      </w:r>
    </w:p>
  </w:footnote>
  <w:footnote w:id="1">
    <w:p w14:paraId="2A617DFE"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4386F0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1"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17"/>
  </w:num>
  <w:num w:numId="2" w16cid:durableId="1073621650">
    <w:abstractNumId w:val="21"/>
  </w:num>
  <w:num w:numId="3" w16cid:durableId="1691444256">
    <w:abstractNumId w:val="20"/>
  </w:num>
  <w:num w:numId="4" w16cid:durableId="1590315075">
    <w:abstractNumId w:val="18"/>
  </w:num>
  <w:num w:numId="5" w16cid:durableId="2092697522">
    <w:abstractNumId w:val="9"/>
  </w:num>
  <w:num w:numId="6" w16cid:durableId="602035158">
    <w:abstractNumId w:val="11"/>
  </w:num>
  <w:num w:numId="7" w16cid:durableId="1039941012">
    <w:abstractNumId w:val="15"/>
  </w:num>
  <w:num w:numId="8" w16cid:durableId="908079388">
    <w:abstractNumId w:val="0"/>
  </w:num>
  <w:num w:numId="9" w16cid:durableId="1572352975">
    <w:abstractNumId w:val="13"/>
  </w:num>
  <w:num w:numId="10" w16cid:durableId="1163551357">
    <w:abstractNumId w:val="19"/>
  </w:num>
  <w:num w:numId="11" w16cid:durableId="2065254946">
    <w:abstractNumId w:val="22"/>
  </w:num>
  <w:num w:numId="12" w16cid:durableId="174732197">
    <w:abstractNumId w:val="12"/>
  </w:num>
  <w:num w:numId="13" w16cid:durableId="2027053796">
    <w:abstractNumId w:val="14"/>
  </w:num>
  <w:num w:numId="14" w16cid:durableId="1413116706">
    <w:abstractNumId w:val="1"/>
  </w:num>
  <w:num w:numId="15" w16cid:durableId="456874502">
    <w:abstractNumId w:val="5"/>
  </w:num>
  <w:num w:numId="16" w16cid:durableId="1586457012">
    <w:abstractNumId w:val="7"/>
  </w:num>
  <w:num w:numId="17" w16cid:durableId="1750497951">
    <w:abstractNumId w:val="10"/>
  </w:num>
  <w:num w:numId="18" w16cid:durableId="728849172">
    <w:abstractNumId w:val="16"/>
  </w:num>
  <w:num w:numId="19" w16cid:durableId="1951013017">
    <w:abstractNumId w:val="23"/>
  </w:num>
  <w:num w:numId="20" w16cid:durableId="1607225328">
    <w:abstractNumId w:val="6"/>
  </w:num>
  <w:num w:numId="21" w16cid:durableId="1470320645">
    <w:abstractNumId w:val="2"/>
  </w:num>
  <w:num w:numId="22" w16cid:durableId="1125545725">
    <w:abstractNumId w:val="4"/>
  </w:num>
  <w:num w:numId="23" w16cid:durableId="2051881120">
    <w:abstractNumId w:val="3"/>
  </w:num>
  <w:num w:numId="24" w16cid:durableId="9091895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F4"/>
    <w:rsid w:val="000B5E39"/>
    <w:rsid w:val="000E1F64"/>
    <w:rsid w:val="00131F91"/>
    <w:rsid w:val="00393D94"/>
    <w:rsid w:val="003C72CD"/>
    <w:rsid w:val="00430FF4"/>
    <w:rsid w:val="007D68E2"/>
    <w:rsid w:val="0085501A"/>
    <w:rsid w:val="008F4BB4"/>
    <w:rsid w:val="00BF4027"/>
    <w:rsid w:val="00C07E08"/>
    <w:rsid w:val="00CB5321"/>
    <w:rsid w:val="00CC2668"/>
    <w:rsid w:val="00CF08E4"/>
    <w:rsid w:val="00D046B5"/>
    <w:rsid w:val="00D804EF"/>
    <w:rsid w:val="00EC0E57"/>
    <w:rsid w:val="00ED0BCB"/>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8AC15343-C44B-4F00-953C-866C719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table" w:customStyle="1" w:styleId="afffa">
    <w:basedOn w:val="TableNormal1"/>
    <w:tblPr>
      <w:tblStyleRowBandSize w:val="1"/>
      <w:tblStyleColBandSize w:val="1"/>
      <w:tblCellMar>
        <w:left w:w="115" w:type="dxa"/>
        <w:right w:w="115" w:type="dxa"/>
      </w:tblCellMar>
    </w:tbl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tblPr>
      <w:tblStyleRowBandSize w:val="1"/>
      <w:tblStyleColBandSize w:val="1"/>
      <w:tblCellMar>
        <w:left w:w="1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oleObject" Target="embeddings/oleObject1.bin"/><Relationship Id="rId8" Type="http://schemas.openxmlformats.org/officeDocument/2006/relationships/hyperlink" Target="http://www.sei.cmu.edu/architecture/books.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4.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41</Pages>
  <Words>12024</Words>
  <Characters>64935</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5</cp:revision>
  <dcterms:created xsi:type="dcterms:W3CDTF">2023-11-24T13:15:00Z</dcterms:created>
  <dcterms:modified xsi:type="dcterms:W3CDTF">2023-11-26T13:47:00Z</dcterms:modified>
</cp:coreProperties>
</file>