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AB0328" w:rsidRDefault="002E0878">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AB0328">
        <w:rPr>
          <w:rFonts w:ascii="Times New Roman" w:eastAsia="Arial" w:hAnsi="Times New Roman" w:cs="Times New Roman"/>
          <w:b/>
          <w:color w:val="000000"/>
          <w:sz w:val="40"/>
          <w:szCs w:val="40"/>
          <w:lang w:val="pt-PT"/>
        </w:rPr>
        <w:t>Fa</w:t>
      </w:r>
      <w:r w:rsidRPr="00AB0328">
        <w:rPr>
          <w:rFonts w:ascii="Times New Roman" w:eastAsia="Arial" w:hAnsi="Times New Roman" w:cs="Times New Roman"/>
          <w:b/>
          <w:sz w:val="40"/>
          <w:szCs w:val="40"/>
          <w:lang w:val="pt-PT"/>
        </w:rPr>
        <w:t>c</w:t>
      </w:r>
      <w:r w:rsidRPr="00AB0328">
        <w:rPr>
          <w:rFonts w:ascii="Times New Roman" w:eastAsia="Arial" w:hAnsi="Times New Roman" w:cs="Times New Roman"/>
          <w:b/>
          <w:color w:val="000000"/>
          <w:sz w:val="40"/>
          <w:szCs w:val="40"/>
          <w:lang w:val="pt-PT"/>
        </w:rPr>
        <w:t>uldade de Ciências da Universidade de Lisboa</w:t>
      </w:r>
    </w:p>
    <w:p w14:paraId="27F3D2E1" w14:textId="77777777" w:rsidR="00430FF4" w:rsidRPr="00AB0328" w:rsidRDefault="002E0878">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AB0328">
        <w:rPr>
          <w:rFonts w:ascii="Times New Roman" w:eastAsia="Arial" w:hAnsi="Times New Roman" w:cs="Times New Roman"/>
          <w:color w:val="000000"/>
          <w:sz w:val="40"/>
          <w:szCs w:val="40"/>
          <w:lang w:val="pt-PT"/>
        </w:rPr>
        <w:t xml:space="preserve">     </w:t>
      </w:r>
      <w:r w:rsidRPr="00300ED8">
        <w:rPr>
          <w:rFonts w:ascii="Times New Roman" w:eastAsia="Arial" w:hAnsi="Times New Roman" w:cs="Times New Roman"/>
          <w:color w:val="000000"/>
          <w:sz w:val="40"/>
          <w:szCs w:val="40"/>
        </w:rPr>
        <w:br/>
      </w:r>
      <w:r w:rsidRPr="00AB0328">
        <w:rPr>
          <w:rFonts w:ascii="Times New Roman" w:eastAsia="Arial" w:hAnsi="Times New Roman" w:cs="Times New Roman"/>
          <w:color w:val="000000"/>
          <w:sz w:val="48"/>
          <w:szCs w:val="48"/>
        </w:rPr>
        <w:t>Information Systems Project 2022-2023</w:t>
      </w:r>
      <w:r w:rsidRPr="00AB0328">
        <w:rPr>
          <w:rFonts w:ascii="Times New Roman" w:eastAsia="Arial" w:hAnsi="Times New Roman" w:cs="Times New Roman"/>
          <w:color w:val="000000"/>
          <w:sz w:val="40"/>
          <w:szCs w:val="40"/>
        </w:rPr>
        <w:br/>
        <w:t>Software Architecture Document (SAD)</w:t>
      </w:r>
    </w:p>
    <w:p w14:paraId="4FEDBCB5" w14:textId="767994D9" w:rsidR="00430FF4" w:rsidRPr="00AB0328" w:rsidRDefault="002E0878">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AB0328">
        <w:rPr>
          <w:rFonts w:ascii="Times New Roman" w:eastAsia="Arial" w:hAnsi="Times New Roman" w:cs="Times New Roman"/>
          <w:b/>
          <w:color w:val="000000"/>
          <w:sz w:val="30"/>
          <w:szCs w:val="30"/>
          <w:lang w:val="pt-PT"/>
        </w:rPr>
        <w:t>CONTENT OWNERS: Ana Teixeira fc56336, Daniel Lopes fc56357 e João Vedore fc56</w:t>
      </w:r>
      <w:r w:rsidR="00697576" w:rsidRPr="00AB0328">
        <w:rPr>
          <w:rFonts w:ascii="Times New Roman" w:eastAsia="Arial" w:hAnsi="Times New Roman" w:cs="Times New Roman"/>
          <w:b/>
          <w:color w:val="000000"/>
          <w:sz w:val="30"/>
          <w:szCs w:val="30"/>
          <w:lang w:val="pt-PT"/>
        </w:rPr>
        <w:t>311</w:t>
      </w:r>
    </w:p>
    <w:p w14:paraId="6E6D43B8" w14:textId="77777777" w:rsidR="00430FF4" w:rsidRPr="00AB0328"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43"/>
        <w:tblW w:w="8100" w:type="dxa"/>
        <w:tblInd w:w="0" w:type="dxa"/>
        <w:tblLayout w:type="fixed"/>
        <w:tblLook w:val="0000" w:firstRow="0" w:lastRow="0" w:firstColumn="0" w:lastColumn="0" w:noHBand="0" w:noVBand="0"/>
      </w:tblPr>
      <w:tblGrid>
        <w:gridCol w:w="2790"/>
        <w:gridCol w:w="2610"/>
        <w:gridCol w:w="2700"/>
      </w:tblGrid>
      <w:tr w:rsidR="00430FF4" w:rsidRPr="00AB0328" w14:paraId="461E8954" w14:textId="77777777">
        <w:tc>
          <w:tcPr>
            <w:tcW w:w="2790" w:type="dxa"/>
          </w:tcPr>
          <w:p w14:paraId="70CBCD1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DOCUMENT NUMBER:</w:t>
            </w:r>
          </w:p>
        </w:tc>
        <w:tc>
          <w:tcPr>
            <w:tcW w:w="2610" w:type="dxa"/>
          </w:tcPr>
          <w:p w14:paraId="55891206"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RELEASE/REVISION:</w:t>
            </w:r>
          </w:p>
        </w:tc>
        <w:tc>
          <w:tcPr>
            <w:tcW w:w="2700" w:type="dxa"/>
          </w:tcPr>
          <w:p w14:paraId="06856273"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AB0328">
              <w:rPr>
                <w:rFonts w:ascii="Times New Roman" w:eastAsia="Arial" w:hAnsi="Times New Roman" w:cs="Times New Roman"/>
                <w:b/>
                <w:color w:val="000000"/>
                <w:sz w:val="18"/>
                <w:szCs w:val="18"/>
              </w:rPr>
              <w:t>RELEASE/REVISION DATE:</w:t>
            </w:r>
          </w:p>
        </w:tc>
      </w:tr>
      <w:tr w:rsidR="00430FF4" w:rsidRPr="00AB0328" w14:paraId="0FBC5B23" w14:textId="77777777">
        <w:tc>
          <w:tcPr>
            <w:tcW w:w="2790" w:type="dxa"/>
          </w:tcPr>
          <w:p w14:paraId="1C87342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7A03D419" w14:textId="77777777">
        <w:tc>
          <w:tcPr>
            <w:tcW w:w="2790" w:type="dxa"/>
          </w:tcPr>
          <w:p w14:paraId="4801051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305BCF30" w14:textId="77777777">
        <w:tc>
          <w:tcPr>
            <w:tcW w:w="2790" w:type="dxa"/>
          </w:tcPr>
          <w:p w14:paraId="7FECBDE3"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653219FD" w14:textId="77777777">
        <w:tc>
          <w:tcPr>
            <w:tcW w:w="2790" w:type="dxa"/>
          </w:tcPr>
          <w:p w14:paraId="4D2843D2"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4E7D2E8A" w14:textId="77777777">
        <w:tc>
          <w:tcPr>
            <w:tcW w:w="2790" w:type="dxa"/>
          </w:tcPr>
          <w:p w14:paraId="4E1BF8F8"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AB0328" w14:paraId="0E70AA18" w14:textId="77777777">
        <w:tc>
          <w:tcPr>
            <w:tcW w:w="2790" w:type="dxa"/>
          </w:tcPr>
          <w:p w14:paraId="336F441E"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AB0328"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42"/>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30FF4" w:rsidRPr="00AB0328" w14:paraId="6F2D3187"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5DA9EDA" w14:textId="77777777" w:rsidR="00430FF4" w:rsidRPr="00AB0328" w:rsidRDefault="002E0878">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AB0328">
              <w:rPr>
                <w:rFonts w:ascii="Times New Roman" w:eastAsia="Arial" w:hAnsi="Times New Roman" w:cs="Times New Roman"/>
                <w:b/>
                <w:color w:val="000000"/>
                <w:sz w:val="16"/>
                <w:szCs w:val="16"/>
              </w:rPr>
              <w:lastRenderedPageBreak/>
              <w:t>BACKGROUND</w:t>
            </w:r>
          </w:p>
          <w:p w14:paraId="1F0CF23B" w14:textId="77777777" w:rsidR="00430FF4" w:rsidRPr="00AB0328" w:rsidRDefault="002E0878">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 xml:space="preserve">This template is based on the Software Engineering Institute’s “View and Beyond” method for documenting software architectures, as described in Clements, et al., </w:t>
            </w:r>
            <w:hyperlink r:id="rId9">
              <w:r w:rsidRPr="00AB0328">
                <w:rPr>
                  <w:rFonts w:ascii="Times New Roman" w:eastAsia="Arial" w:hAnsi="Times New Roman" w:cs="Times New Roman"/>
                  <w:i/>
                  <w:color w:val="0000FF"/>
                  <w:sz w:val="16"/>
                  <w:szCs w:val="16"/>
                  <w:u w:val="single"/>
                </w:rPr>
                <w:t>Documenting Software Architecture: Views and Beyond</w:t>
              </w:r>
            </w:hyperlink>
            <w:r w:rsidRPr="00AB0328">
              <w:rPr>
                <w:rFonts w:ascii="Times New Roman" w:eastAsia="Arial" w:hAnsi="Times New Roman" w:cs="Times New Roman"/>
                <w:color w:val="000000"/>
                <w:sz w:val="16"/>
                <w:szCs w:val="16"/>
              </w:rPr>
              <w:t xml:space="preserve"> (Addison Wesley, 2002).   The current version is available for </w:t>
            </w:r>
            <w:hyperlink r:id="rId10">
              <w:r w:rsidRPr="00AB0328">
                <w:rPr>
                  <w:rFonts w:ascii="Times New Roman" w:eastAsia="Arial" w:hAnsi="Times New Roman" w:cs="Times New Roman"/>
                  <w:color w:val="0000FF"/>
                  <w:sz w:val="16"/>
                  <w:szCs w:val="16"/>
                  <w:u w:val="single"/>
                </w:rPr>
                <w:t>free download</w:t>
              </w:r>
            </w:hyperlink>
            <w:r w:rsidRPr="00AB0328">
              <w:rPr>
                <w:rFonts w:ascii="Times New Roman" w:eastAsia="Arial" w:hAnsi="Times New Roman" w:cs="Times New Roman"/>
                <w:color w:val="000000"/>
                <w:sz w:val="16"/>
                <w:szCs w:val="16"/>
              </w:rPr>
              <w:t xml:space="preserve"> from the SEI’s architecture web site.</w:t>
            </w:r>
          </w:p>
          <w:p w14:paraId="4EB57D87" w14:textId="77777777" w:rsidR="00430FF4" w:rsidRPr="00AB0328" w:rsidRDefault="002E0878">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AB0328">
              <w:rPr>
                <w:rFonts w:ascii="Times New Roman" w:eastAsia="Arial" w:hAnsi="Times New Roman" w:cs="Times New Roman"/>
                <w:b/>
                <w:color w:val="000000"/>
                <w:sz w:val="16"/>
                <w:szCs w:val="16"/>
              </w:rPr>
              <w:t>TIPS FOR USING THIS TEMPLATE</w:t>
            </w:r>
            <w:r w:rsidRPr="00AB0328">
              <w:rPr>
                <w:rFonts w:ascii="Times New Roman" w:eastAsia="Arial" w:hAnsi="Times New Roman" w:cs="Times New Roman"/>
                <w:b/>
                <w:color w:val="000000"/>
                <w:sz w:val="16"/>
                <w:szCs w:val="16"/>
              </w:rPr>
              <w:tab/>
            </w:r>
          </w:p>
          <w:p w14:paraId="239D7172"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To create an instance of this document:</w:t>
            </w:r>
          </w:p>
          <w:p w14:paraId="6A15EE3D"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Insert relevant information on cover sheet and in placeholders throughout.</w:t>
            </w:r>
          </w:p>
          <w:p w14:paraId="66619378"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Insert relevant information in page header: Move to a page of the body of the report, select </w:t>
            </w:r>
            <w:r w:rsidRPr="00AB0328">
              <w:rPr>
                <w:rFonts w:ascii="Times New Roman" w:eastAsia="Arial" w:hAnsi="Times New Roman" w:cs="Times New Roman"/>
                <w:i/>
                <w:color w:val="000000"/>
                <w:sz w:val="16"/>
                <w:szCs w:val="16"/>
              </w:rPr>
              <w:t>View &gt; Header and Footer</w:t>
            </w:r>
            <w:r w:rsidRPr="00AB0328">
              <w:rPr>
                <w:rFonts w:ascii="Times New Roman" w:eastAsia="Arial" w:hAnsi="Times New Roman" w:cs="Times New Roman"/>
                <w:color w:val="000000"/>
                <w:sz w:val="16"/>
                <w:szCs w:val="16"/>
              </w:rPr>
              <w:t xml:space="preserve"> from the main menu, and then replace relevant information in the header box at the top of the page.</w:t>
            </w:r>
          </w:p>
          <w:p w14:paraId="48633F5B"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To update the contents and page numbers in the Table of Contents, List of Figures, and List of Tables:</w:t>
            </w:r>
          </w:p>
          <w:p w14:paraId="22825AF4"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Position the cursor anywhere in the table to be updated.</w:t>
            </w:r>
          </w:p>
          <w:p w14:paraId="7DE814C2"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Click the </w:t>
            </w:r>
            <w:r w:rsidRPr="00AB0328">
              <w:rPr>
                <w:rFonts w:ascii="Times New Roman" w:eastAsia="Arial" w:hAnsi="Times New Roman" w:cs="Times New Roman"/>
                <w:i/>
                <w:color w:val="000000"/>
                <w:sz w:val="16"/>
                <w:szCs w:val="16"/>
              </w:rPr>
              <w:t>F9</w:t>
            </w:r>
            <w:r w:rsidRPr="00AB0328">
              <w:rPr>
                <w:rFonts w:ascii="Times New Roman" w:eastAsia="Arial" w:hAnsi="Times New Roman" w:cs="Times New Roman"/>
                <w:color w:val="000000"/>
                <w:sz w:val="16"/>
                <w:szCs w:val="16"/>
              </w:rPr>
              <w:t xml:space="preserve"> function key. </w:t>
            </w:r>
          </w:p>
          <w:p w14:paraId="4B7159AD"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Answer “Update entire table”.</w:t>
            </w:r>
          </w:p>
          <w:p w14:paraId="568A1DC9"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To insert a figure or table caption:</w:t>
            </w:r>
          </w:p>
          <w:p w14:paraId="0BA57CFE"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From the main menu, choose </w:t>
            </w:r>
            <w:r w:rsidRPr="00AB0328">
              <w:rPr>
                <w:rFonts w:ascii="Times New Roman" w:eastAsia="Arial" w:hAnsi="Times New Roman" w:cs="Times New Roman"/>
                <w:i/>
                <w:color w:val="000000"/>
                <w:sz w:val="16"/>
                <w:szCs w:val="16"/>
              </w:rPr>
              <w:t xml:space="preserve">Insert &gt; Reference &gt; Caption </w:t>
            </w:r>
            <w:r w:rsidRPr="00AB0328">
              <w:rPr>
                <w:rFonts w:ascii="Times New Roman" w:eastAsia="Arial" w:hAnsi="Times New Roman" w:cs="Times New Roman"/>
                <w:color w:val="000000"/>
                <w:sz w:val="16"/>
                <w:szCs w:val="16"/>
              </w:rPr>
              <w:t>and then either</w:t>
            </w:r>
            <w:r w:rsidRPr="00AB0328">
              <w:rPr>
                <w:rFonts w:ascii="Times New Roman" w:eastAsia="Arial" w:hAnsi="Times New Roman" w:cs="Times New Roman"/>
                <w:i/>
                <w:color w:val="000000"/>
                <w:sz w:val="16"/>
                <w:szCs w:val="16"/>
              </w:rPr>
              <w:t xml:space="preserve"> Figure</w:t>
            </w:r>
            <w:r w:rsidRPr="00AB0328">
              <w:rPr>
                <w:rFonts w:ascii="Times New Roman" w:eastAsia="Arial" w:hAnsi="Times New Roman" w:cs="Times New Roman"/>
                <w:color w:val="000000"/>
                <w:sz w:val="16"/>
                <w:szCs w:val="16"/>
              </w:rPr>
              <w:t xml:space="preserve"> or </w:t>
            </w:r>
            <w:r w:rsidRPr="00AB0328">
              <w:rPr>
                <w:rFonts w:ascii="Times New Roman" w:eastAsia="Arial" w:hAnsi="Times New Roman" w:cs="Times New Roman"/>
                <w:i/>
                <w:color w:val="000000"/>
                <w:sz w:val="16"/>
                <w:szCs w:val="16"/>
              </w:rPr>
              <w:t>Table</w:t>
            </w:r>
            <w:r w:rsidRPr="00AB0328">
              <w:rPr>
                <w:rFonts w:ascii="Times New Roman" w:eastAsia="Arial" w:hAnsi="Times New Roman" w:cs="Times New Roman"/>
                <w:color w:val="000000"/>
                <w:sz w:val="16"/>
                <w:szCs w:val="16"/>
              </w:rPr>
              <w:t xml:space="preserve"> as needed.</w:t>
            </w:r>
          </w:p>
          <w:p w14:paraId="66B8CEFF"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Click the OK button.</w:t>
            </w:r>
          </w:p>
          <w:p w14:paraId="5AEA0BB7"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Add a colon and a tab stop after the figure number in the caption itself.</w:t>
            </w:r>
          </w:p>
          <w:p w14:paraId="5FD047B7"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The caption should use the </w:t>
            </w:r>
            <w:r w:rsidRPr="00AB0328">
              <w:rPr>
                <w:rFonts w:ascii="Times New Roman" w:eastAsia="Arial" w:hAnsi="Times New Roman" w:cs="Times New Roman"/>
                <w:i/>
                <w:color w:val="000000"/>
                <w:sz w:val="16"/>
                <w:szCs w:val="16"/>
              </w:rPr>
              <w:t>Caption</w:t>
            </w:r>
            <w:r w:rsidRPr="00AB0328">
              <w:rPr>
                <w:rFonts w:ascii="Times New Roman" w:eastAsia="Arial" w:hAnsi="Times New Roman" w:cs="Times New Roman"/>
                <w:color w:val="000000"/>
                <w:sz w:val="16"/>
                <w:szCs w:val="16"/>
              </w:rPr>
              <w:t xml:space="preserve"> style.</w:t>
            </w:r>
          </w:p>
          <w:p w14:paraId="545C2852"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Add a colon and a tab stop after the table/figure number in the caption itself. </w:t>
            </w:r>
          </w:p>
          <w:p w14:paraId="6E83C0C1" w14:textId="77777777" w:rsidR="00430FF4" w:rsidRPr="00AB0328" w:rsidRDefault="00430FF4">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p>
          <w:p w14:paraId="4F86ACB1" w14:textId="77777777" w:rsidR="00430FF4" w:rsidRPr="00AB0328" w:rsidRDefault="002E0878">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b/>
                <w:color w:val="000000"/>
                <w:sz w:val="16"/>
                <w:szCs w:val="16"/>
              </w:rPr>
            </w:pPr>
            <w:r w:rsidRPr="00AB0328">
              <w:rPr>
                <w:rFonts w:ascii="Times New Roman" w:eastAsia="Arial" w:hAnsi="Times New Roman" w:cs="Times New Roman"/>
                <w:b/>
                <w:color w:val="000000"/>
                <w:sz w:val="16"/>
                <w:szCs w:val="16"/>
              </w:rPr>
              <w:t>TIPS FOR MAKING YOUR DOCUMENT MORE READABLE</w:t>
            </w:r>
          </w:p>
          <w:p w14:paraId="7C9BD073"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A gray box containing </w:t>
            </w:r>
            <w:r w:rsidRPr="00AB0328">
              <w:rPr>
                <w:rFonts w:ascii="Times New Roman" w:eastAsia="Arial" w:hAnsi="Times New Roman" w:cs="Times New Roman"/>
                <w:i/>
                <w:color w:val="000000"/>
                <w:sz w:val="16"/>
                <w:szCs w:val="16"/>
              </w:rPr>
              <w:t>CONTENTS OF THIS SECTION</w:t>
            </w:r>
            <w:r w:rsidRPr="00AB0328">
              <w:rPr>
                <w:rFonts w:ascii="Times New Roman" w:eastAsia="Arial" w:hAnsi="Times New Roman" w:cs="Times New Roman"/>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098B6EE"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Consider hyperlinking key words used in the document with their entries in the </w:t>
            </w:r>
            <w:hyperlink w:anchor="_heading=h.4k668n3">
              <w:r w:rsidRPr="00AB0328">
                <w:rPr>
                  <w:rFonts w:ascii="Times New Roman" w:eastAsia="Arial" w:hAnsi="Times New Roman" w:cs="Times New Roman"/>
                  <w:color w:val="0000FF"/>
                  <w:sz w:val="16"/>
                  <w:szCs w:val="16"/>
                  <w:u w:val="single"/>
                </w:rPr>
                <w:t>Glossary</w:t>
              </w:r>
            </w:hyperlink>
            <w:r w:rsidRPr="00AB0328">
              <w:rPr>
                <w:rFonts w:ascii="Times New Roman" w:eastAsia="Arial" w:hAnsi="Times New Roman" w:cs="Times New Roman"/>
                <w:color w:val="000000"/>
                <w:sz w:val="16"/>
                <w:szCs w:val="16"/>
              </w:rPr>
              <w:t xml:space="preserve"> or other location in which they are defined.  Choose </w:t>
            </w:r>
            <w:r w:rsidRPr="00AB0328">
              <w:rPr>
                <w:rFonts w:ascii="Times New Roman" w:eastAsia="Arial" w:hAnsi="Times New Roman" w:cs="Times New Roman"/>
                <w:i/>
                <w:color w:val="000000"/>
                <w:sz w:val="16"/>
                <w:szCs w:val="16"/>
              </w:rPr>
              <w:t>Insert &gt; Hyperlink</w:t>
            </w:r>
            <w:r w:rsidRPr="00AB0328">
              <w:rPr>
                <w:rFonts w:ascii="Times New Roman" w:eastAsia="Arial" w:hAnsi="Times New Roman" w:cs="Times New Roman"/>
                <w:color w:val="000000"/>
                <w:sz w:val="16"/>
                <w:szCs w:val="16"/>
              </w:rPr>
              <w:t>.</w:t>
            </w:r>
          </w:p>
          <w:p w14:paraId="7DAE7258"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Don’t leave blank sections in the document.  Mark them “To be determined” (ideally with a promise of a date or release number by which the information will be provided) or “Not applicable.”</w:t>
            </w:r>
          </w:p>
          <w:p w14:paraId="2865886A"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5A2F25D8"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i/>
                <w:color w:val="000000"/>
                <w:sz w:val="16"/>
                <w:szCs w:val="16"/>
              </w:rPr>
              <w:t xml:space="preserve">A 2-Volume approach: </w:t>
            </w:r>
            <w:r w:rsidRPr="00AB0328">
              <w:rPr>
                <w:rFonts w:ascii="Times New Roman" w:eastAsia="Arial" w:hAnsi="Times New Roman" w:cs="Times New Roman"/>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DCBB96A"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i/>
                <w:color w:val="000000"/>
                <w:sz w:val="16"/>
                <w:szCs w:val="16"/>
              </w:rPr>
              <w:t xml:space="preserve">A 3-Volume approach: </w:t>
            </w:r>
            <w:r w:rsidRPr="00AB0328">
              <w:rPr>
                <w:rFonts w:ascii="Times New Roman" w:eastAsia="Arial" w:hAnsi="Times New Roman" w:cs="Times New Roman"/>
                <w:color w:val="000000"/>
                <w:sz w:val="16"/>
                <w:szCs w:val="16"/>
              </w:rPr>
              <w:t>Document organizational policies, procedures, and the directory in one volume, system specific overview material in a second, and view documentation in a third.</w:t>
            </w:r>
          </w:p>
          <w:p w14:paraId="6B951190"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i/>
                <w:color w:val="000000"/>
                <w:sz w:val="16"/>
                <w:szCs w:val="16"/>
              </w:rPr>
              <w:t xml:space="preserve">A 4-Volume approach: </w:t>
            </w:r>
            <w:r w:rsidRPr="00AB0328">
              <w:rPr>
                <w:rFonts w:ascii="Times New Roman" w:eastAsia="Arial" w:hAnsi="Times New Roman" w:cs="Times New Roman"/>
                <w:color w:val="000000"/>
                <w:sz w:val="16"/>
                <w:szCs w:val="16"/>
              </w:rPr>
              <w:t xml:space="preserve">Create one volume for each viewtype [Clements 2002] (module, component-and-connector, allocation) that contains the documentation for the relevant </w:t>
            </w:r>
            <w:hyperlink w:anchor="bookmark=id.2zbgiuw">
              <w:r w:rsidRPr="00AB0328">
                <w:rPr>
                  <w:rFonts w:ascii="Times New Roman" w:eastAsia="Arial" w:hAnsi="Times New Roman" w:cs="Times New Roman"/>
                  <w:color w:val="0000FF"/>
                  <w:sz w:val="16"/>
                  <w:szCs w:val="16"/>
                  <w:u w:val="single"/>
                </w:rPr>
                <w:t>views</w:t>
              </w:r>
            </w:hyperlink>
            <w:r w:rsidRPr="00AB0328">
              <w:rPr>
                <w:rFonts w:ascii="Times New Roman" w:eastAsia="Arial" w:hAnsi="Times New Roman" w:cs="Times New Roman"/>
                <w:color w:val="000000"/>
                <w:sz w:val="16"/>
                <w:szCs w:val="16"/>
              </w:rPr>
              <w:t>.  Include all of the other information in the fourth volume.</w:t>
            </w:r>
          </w:p>
          <w:p w14:paraId="50CFBD65"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AB0328">
              <w:rPr>
                <w:rFonts w:ascii="Times New Roman" w:eastAsia="Arial" w:hAnsi="Times New Roman" w:cs="Times New Roman"/>
                <w:color w:val="000000"/>
                <w:sz w:val="16"/>
                <w:szCs w:val="16"/>
              </w:rPr>
              <w:t xml:space="preserve">Software interfaces are often documented in a separate volume.  </w:t>
            </w:r>
          </w:p>
          <w:p w14:paraId="4CA19DBD" w14:textId="77777777" w:rsidR="00430FF4" w:rsidRPr="00AB0328" w:rsidRDefault="002E0878">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 xml:space="preserve">In </w:t>
            </w:r>
            <w:r w:rsidRPr="00AB0328">
              <w:rPr>
                <w:rFonts w:ascii="Times New Roman" w:eastAsia="Arial" w:hAnsi="Times New Roman" w:cs="Times New Roman"/>
                <w:i/>
                <w:color w:val="000000"/>
                <w:sz w:val="16"/>
                <w:szCs w:val="16"/>
              </w:rPr>
              <w:t>any</w:t>
            </w:r>
            <w:r w:rsidRPr="00AB0328">
              <w:rPr>
                <w:rFonts w:ascii="Times New Roman" w:eastAsia="Arial" w:hAnsi="Times New Roman" w:cs="Times New Roman"/>
                <w:color w:val="000000"/>
                <w:sz w:val="16"/>
                <w:szCs w:val="16"/>
              </w:rPr>
              <w:t xml:space="preserve"> case, the information should be arranged so that readers begin with the volume containing the Documentation Roadmap (Section 1 in this template).  </w:t>
            </w:r>
          </w:p>
        </w:tc>
      </w:tr>
    </w:tbl>
    <w:p w14:paraId="33D1E807" w14:textId="77777777" w:rsidR="00430FF4" w:rsidRPr="00AB0328"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AB0328">
          <w:headerReference w:type="even" r:id="rId11"/>
          <w:headerReference w:type="default" r:id="rId12"/>
          <w:footerReference w:type="default" r:id="rId13"/>
          <w:pgSz w:w="12240" w:h="15840"/>
          <w:pgMar w:top="1267" w:right="1627" w:bottom="1440" w:left="1627" w:header="720" w:footer="1008" w:gutter="0"/>
          <w:pgNumType w:start="1"/>
          <w:cols w:space="720"/>
        </w:sectPr>
      </w:pPr>
    </w:p>
    <w:p w14:paraId="16BF223F" w14:textId="77777777" w:rsidR="00430FF4" w:rsidRPr="0073507D" w:rsidRDefault="002E0878">
      <w:pPr>
        <w:keepNext/>
        <w:pBdr>
          <w:top w:val="nil"/>
          <w:left w:val="nil"/>
          <w:bottom w:val="nil"/>
          <w:right w:val="nil"/>
          <w:between w:val="nil"/>
        </w:pBdr>
        <w:tabs>
          <w:tab w:val="left" w:pos="2190"/>
        </w:tabs>
        <w:spacing w:after="500" w:line="240" w:lineRule="auto"/>
        <w:rPr>
          <w:rFonts w:ascii="Times New Roman" w:eastAsia="Arial" w:hAnsi="Times New Roman" w:cs="Times New Roman"/>
          <w:b/>
          <w:color w:val="000000"/>
          <w:sz w:val="36"/>
          <w:szCs w:val="36"/>
          <w:lang w:val="pt-PT"/>
        </w:rPr>
      </w:pPr>
      <w:proofErr w:type="spellStart"/>
      <w:r w:rsidRPr="0073507D">
        <w:rPr>
          <w:rFonts w:ascii="Times New Roman" w:eastAsia="Arial" w:hAnsi="Times New Roman" w:cs="Times New Roman"/>
          <w:b/>
          <w:color w:val="000000"/>
          <w:sz w:val="36"/>
          <w:szCs w:val="36"/>
          <w:lang w:val="pt-PT"/>
        </w:rPr>
        <w:lastRenderedPageBreak/>
        <w:t>Table</w:t>
      </w:r>
      <w:proofErr w:type="spellEnd"/>
      <w:r w:rsidRPr="0073507D">
        <w:rPr>
          <w:rFonts w:ascii="Times New Roman" w:eastAsia="Arial" w:hAnsi="Times New Roman" w:cs="Times New Roman"/>
          <w:b/>
          <w:color w:val="000000"/>
          <w:sz w:val="36"/>
          <w:szCs w:val="36"/>
          <w:lang w:val="pt-PT"/>
        </w:rPr>
        <w:t xml:space="preserve"> </w:t>
      </w:r>
      <w:proofErr w:type="spellStart"/>
      <w:r w:rsidRPr="0073507D">
        <w:rPr>
          <w:rFonts w:ascii="Times New Roman" w:eastAsia="Arial" w:hAnsi="Times New Roman" w:cs="Times New Roman"/>
          <w:b/>
          <w:color w:val="000000"/>
          <w:sz w:val="36"/>
          <w:szCs w:val="36"/>
          <w:lang w:val="pt-PT"/>
        </w:rPr>
        <w:t>of</w:t>
      </w:r>
      <w:proofErr w:type="spellEnd"/>
      <w:r w:rsidRPr="0073507D">
        <w:rPr>
          <w:rFonts w:ascii="Times New Roman" w:eastAsia="Arial" w:hAnsi="Times New Roman" w:cs="Times New Roman"/>
          <w:b/>
          <w:color w:val="000000"/>
          <w:sz w:val="36"/>
          <w:szCs w:val="36"/>
          <w:lang w:val="pt-PT"/>
        </w:rPr>
        <w:t xml:space="preserve"> </w:t>
      </w:r>
      <w:proofErr w:type="spellStart"/>
      <w:r w:rsidRPr="0073507D">
        <w:rPr>
          <w:rFonts w:ascii="Times New Roman" w:eastAsia="Arial" w:hAnsi="Times New Roman" w:cs="Times New Roman"/>
          <w:b/>
          <w:color w:val="000000"/>
          <w:sz w:val="36"/>
          <w:szCs w:val="36"/>
          <w:lang w:val="pt-PT"/>
        </w:rPr>
        <w:t>Contents</w:t>
      </w:r>
      <w:proofErr w:type="spellEnd"/>
    </w:p>
    <w:sdt>
      <w:sdtPr>
        <w:rPr>
          <w:rFonts w:ascii="Times New Roman" w:hAnsi="Times New Roman" w:cs="Times New Roman"/>
        </w:rPr>
        <w:id w:val="752173243"/>
        <w:docPartObj>
          <w:docPartGallery w:val="Table of Contents"/>
          <w:docPartUnique/>
        </w:docPartObj>
      </w:sdtPr>
      <w:sdtContent>
        <w:p w14:paraId="3D918C3A"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begin"/>
          </w:r>
          <w:r w:rsidRPr="00AB0328">
            <w:rPr>
              <w:rFonts w:ascii="Times New Roman" w:hAnsi="Times New Roman" w:cs="Times New Roman"/>
            </w:rPr>
            <w:instrText xml:space="preserve"> TOC \h \u \z \t "Heading 1,1,Heading 2,2,Heading 3,3,Heading 4,4,Heading 5,5,"</w:instrText>
          </w:r>
          <w:r w:rsidRPr="00AB0328">
            <w:rPr>
              <w:rFonts w:ascii="Times New Roman" w:hAnsi="Times New Roman" w:cs="Times New Roman"/>
            </w:rPr>
            <w:fldChar w:fldCharType="separate"/>
          </w:r>
          <w:hyperlink w:anchor="_heading=h.gjdgxs">
            <w:r w:rsidRPr="00AB0328">
              <w:rPr>
                <w:rFonts w:ascii="Times New Roman" w:eastAsia="Arial" w:hAnsi="Times New Roman" w:cs="Times New Roman"/>
                <w:b/>
                <w:color w:val="000000"/>
                <w:sz w:val="22"/>
                <w:szCs w:val="22"/>
              </w:rPr>
              <w:t>1</w:t>
            </w:r>
          </w:hyperlink>
          <w:hyperlink w:anchor="_heading=h.gjdgxs">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_heading=h.gjdgxs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Documentation Roadmap</w:t>
          </w:r>
          <w:r w:rsidRPr="00AB0328">
            <w:rPr>
              <w:rFonts w:ascii="Times New Roman" w:eastAsia="Arial" w:hAnsi="Times New Roman" w:cs="Times New Roman"/>
              <w:b/>
              <w:color w:val="000000"/>
              <w:sz w:val="22"/>
              <w:szCs w:val="22"/>
            </w:rPr>
            <w:tab/>
            <w:t>3</w:t>
          </w:r>
          <w:hyperlink w:anchor="_heading=h.gjdgxs" w:history="1"/>
        </w:p>
        <w:p w14:paraId="13BD4F89"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0j0zll">
            <w:r w:rsidRPr="00AB0328">
              <w:rPr>
                <w:rFonts w:ascii="Times New Roman" w:eastAsia="Arial" w:hAnsi="Times New Roman" w:cs="Times New Roman"/>
                <w:b/>
                <w:color w:val="000000"/>
                <w:sz w:val="22"/>
                <w:szCs w:val="22"/>
              </w:rPr>
              <w:t>1.1</w:t>
            </w:r>
          </w:hyperlink>
          <w:hyperlink w:anchor="_heading=h.30j0zll">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_heading=h.30j0zll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Document Management and Configuration Control Information</w:t>
          </w:r>
          <w:r w:rsidRPr="00AB0328">
            <w:rPr>
              <w:rFonts w:ascii="Times New Roman" w:eastAsia="Arial" w:hAnsi="Times New Roman" w:cs="Times New Roman"/>
              <w:b/>
              <w:color w:val="000000"/>
              <w:sz w:val="22"/>
              <w:szCs w:val="22"/>
            </w:rPr>
            <w:tab/>
            <w:t>3</w:t>
          </w:r>
          <w:hyperlink w:anchor="_heading=h.30j0zll" w:history="1"/>
        </w:p>
        <w:p w14:paraId="60A0F2AA"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fob9te">
            <w:r w:rsidRPr="00AB0328">
              <w:rPr>
                <w:rFonts w:ascii="Times New Roman" w:eastAsia="Arial" w:hAnsi="Times New Roman" w:cs="Times New Roman"/>
                <w:b/>
                <w:color w:val="000000"/>
                <w:sz w:val="22"/>
                <w:szCs w:val="22"/>
              </w:rPr>
              <w:t>1.2</w:t>
            </w:r>
          </w:hyperlink>
          <w:hyperlink w:anchor="_heading=h.1fob9te">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_heading=h.1fob9te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Purpose and Scope of the SAD</w:t>
          </w:r>
          <w:r w:rsidRPr="00AB0328">
            <w:rPr>
              <w:rFonts w:ascii="Times New Roman" w:eastAsia="Arial" w:hAnsi="Times New Roman" w:cs="Times New Roman"/>
              <w:b/>
              <w:color w:val="000000"/>
              <w:sz w:val="22"/>
              <w:szCs w:val="22"/>
            </w:rPr>
            <w:tab/>
            <w:t>4</w:t>
          </w:r>
          <w:hyperlink w:anchor="_heading=h.1fob9te" w:history="1"/>
        </w:p>
        <w:p w14:paraId="198A50EE"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znysh7">
            <w:r w:rsidRPr="00AB0328">
              <w:rPr>
                <w:rFonts w:ascii="Times New Roman" w:eastAsia="Arial" w:hAnsi="Times New Roman" w:cs="Times New Roman"/>
                <w:b/>
                <w:color w:val="000000"/>
                <w:sz w:val="22"/>
                <w:szCs w:val="22"/>
              </w:rPr>
              <w:t>1.3</w:t>
            </w:r>
          </w:hyperlink>
          <w:hyperlink w:anchor="_heading=h.3znysh7">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_heading=h.3znysh7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How the SAD Is Organized</w:t>
          </w:r>
          <w:r w:rsidRPr="00AB0328">
            <w:rPr>
              <w:rFonts w:ascii="Times New Roman" w:eastAsia="Arial" w:hAnsi="Times New Roman" w:cs="Times New Roman"/>
              <w:b/>
              <w:color w:val="000000"/>
              <w:sz w:val="22"/>
              <w:szCs w:val="22"/>
            </w:rPr>
            <w:tab/>
            <w:t>6</w:t>
          </w:r>
          <w:hyperlink w:anchor="_heading=h.3znysh7" w:history="1"/>
        </w:p>
        <w:p w14:paraId="6A4F86E3"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et92p0">
            <w:r w:rsidRPr="00AB0328">
              <w:rPr>
                <w:rFonts w:ascii="Times New Roman" w:eastAsia="Arial" w:hAnsi="Times New Roman" w:cs="Times New Roman"/>
                <w:b/>
                <w:color w:val="000000"/>
                <w:sz w:val="22"/>
                <w:szCs w:val="22"/>
              </w:rPr>
              <w:t>1.4</w:t>
            </w:r>
          </w:hyperlink>
          <w:hyperlink w:anchor="_heading=h.2et92p0">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_heading=h.2et92p0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Stakeholder Representation</w:t>
          </w:r>
          <w:r w:rsidRPr="00AB0328">
            <w:rPr>
              <w:rFonts w:ascii="Times New Roman" w:eastAsia="Arial" w:hAnsi="Times New Roman" w:cs="Times New Roman"/>
              <w:b/>
              <w:color w:val="000000"/>
              <w:sz w:val="22"/>
              <w:szCs w:val="22"/>
            </w:rPr>
            <w:tab/>
            <w:t>6</w:t>
          </w:r>
          <w:hyperlink w:anchor="_heading=h.2et92p0" w:history="1"/>
        </w:p>
        <w:p w14:paraId="07F696CC"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tyjcwt">
            <w:r w:rsidRPr="00AB0328">
              <w:rPr>
                <w:rFonts w:ascii="Times New Roman" w:eastAsia="Arial" w:hAnsi="Times New Roman" w:cs="Times New Roman"/>
                <w:b/>
                <w:color w:val="000000"/>
                <w:sz w:val="22"/>
                <w:szCs w:val="22"/>
              </w:rPr>
              <w:t>1.5</w:t>
            </w:r>
          </w:hyperlink>
          <w:hyperlink w:anchor="_heading=h.tyjcwt">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_heading=h.tyjcwt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Viewpoint Definitions</w:t>
          </w:r>
          <w:r w:rsidRPr="00AB0328">
            <w:rPr>
              <w:rFonts w:ascii="Times New Roman" w:eastAsia="Arial" w:hAnsi="Times New Roman" w:cs="Times New Roman"/>
              <w:b/>
              <w:color w:val="000000"/>
              <w:sz w:val="22"/>
              <w:szCs w:val="22"/>
            </w:rPr>
            <w:tab/>
            <w:t>7</w:t>
          </w:r>
          <w:hyperlink w:anchor="_heading=h.tyjcwt" w:history="1"/>
        </w:p>
        <w:p w14:paraId="1A03CBE8"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t3h5sf">
            <w:r w:rsidRPr="00AB0328">
              <w:rPr>
                <w:rFonts w:ascii="Times New Roman" w:eastAsia="Arial" w:hAnsi="Times New Roman" w:cs="Times New Roman"/>
                <w:color w:val="000000"/>
                <w:sz w:val="22"/>
                <w:szCs w:val="22"/>
              </w:rPr>
              <w:t>1.5.1</w:t>
            </w:r>
          </w:hyperlink>
          <w:hyperlink w:anchor="_heading=h.1t3h5sf">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_heading=h.1t3h5sf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&lt;Insert name of viewpoint&gt; Viewpoint Definition</w:t>
          </w:r>
          <w:r w:rsidRPr="00AB0328">
            <w:rPr>
              <w:rFonts w:ascii="Times New Roman" w:eastAsia="Arial" w:hAnsi="Times New Roman" w:cs="Times New Roman"/>
              <w:color w:val="000000"/>
              <w:sz w:val="22"/>
              <w:szCs w:val="22"/>
            </w:rPr>
            <w:tab/>
            <w:t>9</w:t>
          </w:r>
          <w:hyperlink w:anchor="_heading=h.1t3h5sf" w:history="1"/>
        </w:p>
        <w:p w14:paraId="1EB234D0"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d34og8">
            <w:r w:rsidRPr="00AB0328">
              <w:rPr>
                <w:rFonts w:ascii="Times New Roman" w:eastAsia="Arial" w:hAnsi="Times New Roman" w:cs="Times New Roman"/>
                <w:color w:val="000000"/>
                <w:sz w:val="22"/>
                <w:szCs w:val="22"/>
              </w:rPr>
              <w:t>1.5.1.1</w:t>
            </w:r>
          </w:hyperlink>
          <w:hyperlink w:anchor="_heading=h.4d34og8">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_heading=h.4d34og8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Abstract</w:t>
          </w:r>
          <w:r w:rsidRPr="00AB0328">
            <w:rPr>
              <w:rFonts w:ascii="Times New Roman" w:eastAsia="Arial" w:hAnsi="Times New Roman" w:cs="Times New Roman"/>
              <w:color w:val="000000"/>
              <w:sz w:val="22"/>
              <w:szCs w:val="22"/>
            </w:rPr>
            <w:tab/>
            <w:t>10</w:t>
          </w:r>
          <w:hyperlink w:anchor="_heading=h.4d34og8" w:history="1"/>
        </w:p>
        <w:p w14:paraId="35A0C583"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s8eyo1">
            <w:r w:rsidRPr="00AB0328">
              <w:rPr>
                <w:rFonts w:ascii="Times New Roman" w:eastAsia="Arial" w:hAnsi="Times New Roman" w:cs="Times New Roman"/>
                <w:color w:val="000000"/>
                <w:sz w:val="22"/>
                <w:szCs w:val="22"/>
              </w:rPr>
              <w:t>1.5.1.2</w:t>
            </w:r>
          </w:hyperlink>
          <w:hyperlink w:anchor="_heading=h.2s8eyo1">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_heading=h.2s8eyo1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Stakeholders and Their Concerns Addressed</w:t>
          </w:r>
          <w:r w:rsidRPr="00AB0328">
            <w:rPr>
              <w:rFonts w:ascii="Times New Roman" w:eastAsia="Arial" w:hAnsi="Times New Roman" w:cs="Times New Roman"/>
              <w:color w:val="000000"/>
              <w:sz w:val="22"/>
              <w:szCs w:val="22"/>
            </w:rPr>
            <w:tab/>
            <w:t>10</w:t>
          </w:r>
          <w:hyperlink w:anchor="_heading=h.2s8eyo1" w:history="1"/>
        </w:p>
        <w:p w14:paraId="73C60409"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7dp8vu">
            <w:r w:rsidRPr="00AB0328">
              <w:rPr>
                <w:rFonts w:ascii="Times New Roman" w:eastAsia="Arial" w:hAnsi="Times New Roman" w:cs="Times New Roman"/>
                <w:color w:val="000000"/>
                <w:sz w:val="22"/>
                <w:szCs w:val="22"/>
              </w:rPr>
              <w:t>1.5.1.3</w:t>
            </w:r>
          </w:hyperlink>
          <w:hyperlink w:anchor="_heading=h.17dp8vu">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_heading=h.17dp8vu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Elements, Relations, Properties, and Constraints</w:t>
          </w:r>
          <w:r w:rsidRPr="00AB0328">
            <w:rPr>
              <w:rFonts w:ascii="Times New Roman" w:eastAsia="Arial" w:hAnsi="Times New Roman" w:cs="Times New Roman"/>
              <w:color w:val="000000"/>
              <w:sz w:val="22"/>
              <w:szCs w:val="22"/>
            </w:rPr>
            <w:tab/>
            <w:t>10</w:t>
          </w:r>
          <w:hyperlink w:anchor="_heading=h.17dp8vu" w:history="1"/>
        </w:p>
        <w:p w14:paraId="0E95B81F"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rdcrjn">
            <w:r w:rsidRPr="00AB0328">
              <w:rPr>
                <w:rFonts w:ascii="Times New Roman" w:eastAsia="Arial" w:hAnsi="Times New Roman" w:cs="Times New Roman"/>
                <w:color w:val="000000"/>
                <w:sz w:val="22"/>
                <w:szCs w:val="22"/>
              </w:rPr>
              <w:t>1.5.1.4</w:t>
            </w:r>
          </w:hyperlink>
          <w:hyperlink w:anchor="_heading=h.3rdcrjn">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_heading=h.3rdcrjn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Language(s) to Model/Represent Conforming Views</w:t>
          </w:r>
          <w:r w:rsidRPr="00AB0328">
            <w:rPr>
              <w:rFonts w:ascii="Times New Roman" w:eastAsia="Arial" w:hAnsi="Times New Roman" w:cs="Times New Roman"/>
              <w:color w:val="000000"/>
              <w:sz w:val="22"/>
              <w:szCs w:val="22"/>
            </w:rPr>
            <w:tab/>
            <w:t>10</w:t>
          </w:r>
          <w:hyperlink w:anchor="_heading=h.3rdcrjn" w:history="1"/>
        </w:p>
        <w:p w14:paraId="20C531A4"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6in1rg">
            <w:r w:rsidRPr="00AB0328">
              <w:rPr>
                <w:rFonts w:ascii="Times New Roman" w:eastAsia="Arial" w:hAnsi="Times New Roman" w:cs="Times New Roman"/>
                <w:color w:val="000000"/>
                <w:sz w:val="22"/>
                <w:szCs w:val="22"/>
              </w:rPr>
              <w:t>1.5.1.5</w:t>
            </w:r>
          </w:hyperlink>
          <w:hyperlink w:anchor="_heading=h.26in1rg">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_heading=h.26in1rg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Applicable Evaluation/Analysis Techniques and Consistency/Completeness Criteria</w:t>
          </w:r>
          <w:r w:rsidRPr="00AB0328">
            <w:rPr>
              <w:rFonts w:ascii="Times New Roman" w:eastAsia="Arial" w:hAnsi="Times New Roman" w:cs="Times New Roman"/>
              <w:color w:val="000000"/>
              <w:sz w:val="22"/>
              <w:szCs w:val="22"/>
            </w:rPr>
            <w:tab/>
            <w:t>10</w:t>
          </w:r>
          <w:hyperlink w:anchor="_heading=h.26in1rg" w:history="1"/>
        </w:p>
        <w:p w14:paraId="480E12C8"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lnxbz9">
            <w:r w:rsidRPr="00AB0328">
              <w:rPr>
                <w:rFonts w:ascii="Times New Roman" w:eastAsia="Arial" w:hAnsi="Times New Roman" w:cs="Times New Roman"/>
                <w:color w:val="000000"/>
                <w:sz w:val="22"/>
                <w:szCs w:val="22"/>
              </w:rPr>
              <w:t>1.5.1.6</w:t>
            </w:r>
          </w:hyperlink>
          <w:hyperlink w:anchor="_heading=h.lnxbz9">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_heading=h.lnxbz9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Viewpoint Source</w:t>
          </w:r>
          <w:r w:rsidRPr="00AB0328">
            <w:rPr>
              <w:rFonts w:ascii="Times New Roman" w:eastAsia="Arial" w:hAnsi="Times New Roman" w:cs="Times New Roman"/>
              <w:color w:val="000000"/>
              <w:sz w:val="22"/>
              <w:szCs w:val="22"/>
            </w:rPr>
            <w:tab/>
            <w:t>10</w:t>
          </w:r>
          <w:hyperlink w:anchor="_heading=h.lnxbz9" w:history="1"/>
        </w:p>
        <w:p w14:paraId="5EF350F4"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5nkun2">
            <w:r w:rsidRPr="00AB0328">
              <w:rPr>
                <w:rFonts w:ascii="Times New Roman" w:eastAsia="Arial" w:hAnsi="Times New Roman" w:cs="Times New Roman"/>
                <w:b/>
                <w:color w:val="000000"/>
                <w:sz w:val="22"/>
                <w:szCs w:val="22"/>
              </w:rPr>
              <w:t>1.6</w:t>
            </w:r>
          </w:hyperlink>
          <w:hyperlink w:anchor="_heading=h.35nkun2">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_heading=h.35nkun2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How a View is Documented</w:t>
          </w:r>
          <w:r w:rsidRPr="00AB0328">
            <w:rPr>
              <w:rFonts w:ascii="Times New Roman" w:eastAsia="Arial" w:hAnsi="Times New Roman" w:cs="Times New Roman"/>
              <w:b/>
              <w:color w:val="000000"/>
              <w:sz w:val="22"/>
              <w:szCs w:val="22"/>
            </w:rPr>
            <w:tab/>
            <w:t>10</w:t>
          </w:r>
          <w:hyperlink w:anchor="_heading=h.35nkun2" w:history="1"/>
        </w:p>
        <w:p w14:paraId="377599BA"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ksv4uv">
            <w:r w:rsidRPr="00AB0328">
              <w:rPr>
                <w:rFonts w:ascii="Times New Roman" w:eastAsia="Arial" w:hAnsi="Times New Roman" w:cs="Times New Roman"/>
                <w:b/>
                <w:color w:val="000000"/>
                <w:sz w:val="22"/>
                <w:szCs w:val="22"/>
              </w:rPr>
              <w:t>1.7</w:t>
            </w:r>
          </w:hyperlink>
          <w:hyperlink w:anchor="_heading=h.1ksv4uv">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_heading=h.1ksv4uv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Relationship to Other SADs</w:t>
          </w:r>
          <w:r w:rsidRPr="00AB0328">
            <w:rPr>
              <w:rFonts w:ascii="Times New Roman" w:eastAsia="Arial" w:hAnsi="Times New Roman" w:cs="Times New Roman"/>
              <w:b/>
              <w:color w:val="000000"/>
              <w:sz w:val="22"/>
              <w:szCs w:val="22"/>
            </w:rPr>
            <w:tab/>
            <w:t>12</w:t>
          </w:r>
          <w:hyperlink w:anchor="_heading=h.1ksv4uv" w:history="1"/>
        </w:p>
        <w:p w14:paraId="35973C6D"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4sinio">
            <w:r w:rsidRPr="00AB0328">
              <w:rPr>
                <w:rFonts w:ascii="Times New Roman" w:eastAsia="Arial" w:hAnsi="Times New Roman" w:cs="Times New Roman"/>
                <w:b/>
                <w:color w:val="000000"/>
                <w:sz w:val="22"/>
                <w:szCs w:val="22"/>
              </w:rPr>
              <w:t>1.8</w:t>
            </w:r>
          </w:hyperlink>
          <w:hyperlink w:anchor="_heading=h.44sinio">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_heading=h.44sinio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Process for Updating this SAD</w:t>
          </w:r>
          <w:r w:rsidRPr="00AB0328">
            <w:rPr>
              <w:rFonts w:ascii="Times New Roman" w:eastAsia="Arial" w:hAnsi="Times New Roman" w:cs="Times New Roman"/>
              <w:b/>
              <w:color w:val="000000"/>
              <w:sz w:val="22"/>
              <w:szCs w:val="22"/>
            </w:rPr>
            <w:tab/>
            <w:t>12</w:t>
          </w:r>
          <w:hyperlink w:anchor="_heading=h.44sinio" w:history="1"/>
        </w:p>
        <w:p w14:paraId="05F602DC"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jxsxqh">
            <w:r w:rsidRPr="00AB0328">
              <w:rPr>
                <w:rFonts w:ascii="Times New Roman" w:eastAsia="Arial" w:hAnsi="Times New Roman" w:cs="Times New Roman"/>
                <w:b/>
                <w:color w:val="000000"/>
                <w:sz w:val="22"/>
                <w:szCs w:val="22"/>
              </w:rPr>
              <w:t>2</w:t>
            </w:r>
          </w:hyperlink>
          <w:hyperlink w:anchor="_heading=h.2jxsxqh">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_heading=h.2jxsxqh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Architecture Background</w:t>
          </w:r>
          <w:r w:rsidRPr="00AB0328">
            <w:rPr>
              <w:rFonts w:ascii="Times New Roman" w:eastAsia="Arial" w:hAnsi="Times New Roman" w:cs="Times New Roman"/>
              <w:b/>
              <w:color w:val="000000"/>
              <w:sz w:val="22"/>
              <w:szCs w:val="22"/>
            </w:rPr>
            <w:tab/>
            <w:t>13</w:t>
          </w:r>
          <w:hyperlink w:anchor="_heading=h.2jxsxqh" w:history="1"/>
        </w:p>
        <w:p w14:paraId="49D85C8E"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z337ya">
            <w:r w:rsidRPr="00AB0328">
              <w:rPr>
                <w:rFonts w:ascii="Times New Roman" w:eastAsia="Arial" w:hAnsi="Times New Roman" w:cs="Times New Roman"/>
                <w:b/>
                <w:color w:val="000000"/>
                <w:sz w:val="22"/>
                <w:szCs w:val="22"/>
              </w:rPr>
              <w:t>2.1</w:t>
            </w:r>
          </w:hyperlink>
          <w:hyperlink w:anchor="_heading=h.z337ya">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_heading=h.z337ya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Problem Background</w:t>
          </w:r>
          <w:r w:rsidRPr="00AB0328">
            <w:rPr>
              <w:rFonts w:ascii="Times New Roman" w:eastAsia="Arial" w:hAnsi="Times New Roman" w:cs="Times New Roman"/>
              <w:b/>
              <w:color w:val="000000"/>
              <w:sz w:val="22"/>
              <w:szCs w:val="22"/>
            </w:rPr>
            <w:tab/>
            <w:t>13</w:t>
          </w:r>
          <w:hyperlink w:anchor="_heading=h.z337ya" w:history="1"/>
        </w:p>
        <w:p w14:paraId="0C639AFE"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j2qqm3">
            <w:r w:rsidRPr="00AB0328">
              <w:rPr>
                <w:rFonts w:ascii="Times New Roman" w:eastAsia="Arial" w:hAnsi="Times New Roman" w:cs="Times New Roman"/>
                <w:color w:val="000000"/>
                <w:sz w:val="22"/>
                <w:szCs w:val="22"/>
              </w:rPr>
              <w:t>2.1.1</w:t>
            </w:r>
          </w:hyperlink>
          <w:hyperlink w:anchor="_heading=h.3j2qqm3">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_heading=h.3j2qqm3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System Overview</w:t>
          </w:r>
          <w:r w:rsidRPr="00AB0328">
            <w:rPr>
              <w:rFonts w:ascii="Times New Roman" w:eastAsia="Arial" w:hAnsi="Times New Roman" w:cs="Times New Roman"/>
              <w:color w:val="000000"/>
              <w:sz w:val="22"/>
              <w:szCs w:val="22"/>
            </w:rPr>
            <w:tab/>
            <w:t>13</w:t>
          </w:r>
          <w:hyperlink w:anchor="_heading=h.3j2qqm3" w:history="1"/>
        </w:p>
        <w:p w14:paraId="643DA8DC"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y810tw">
            <w:r w:rsidRPr="00AB0328">
              <w:rPr>
                <w:rFonts w:ascii="Times New Roman" w:eastAsia="Arial" w:hAnsi="Times New Roman" w:cs="Times New Roman"/>
                <w:color w:val="000000"/>
                <w:sz w:val="22"/>
                <w:szCs w:val="22"/>
              </w:rPr>
              <w:t>2.1.2</w:t>
            </w:r>
          </w:hyperlink>
          <w:hyperlink w:anchor="_heading=h.1y810tw">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_heading=h.1y810tw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Goals and Context</w:t>
          </w:r>
          <w:r w:rsidRPr="00AB0328">
            <w:rPr>
              <w:rFonts w:ascii="Times New Roman" w:eastAsia="Arial" w:hAnsi="Times New Roman" w:cs="Times New Roman"/>
              <w:color w:val="000000"/>
              <w:sz w:val="22"/>
              <w:szCs w:val="22"/>
            </w:rPr>
            <w:tab/>
            <w:t>13</w:t>
          </w:r>
          <w:hyperlink w:anchor="_heading=h.1y810tw" w:history="1"/>
        </w:p>
        <w:p w14:paraId="2C83EEAB"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i7ojhp">
            <w:r w:rsidRPr="00AB0328">
              <w:rPr>
                <w:rFonts w:ascii="Times New Roman" w:eastAsia="Arial" w:hAnsi="Times New Roman" w:cs="Times New Roman"/>
                <w:color w:val="000000"/>
                <w:sz w:val="22"/>
                <w:szCs w:val="22"/>
              </w:rPr>
              <w:t>2.1.3</w:t>
            </w:r>
          </w:hyperlink>
          <w:hyperlink w:anchor="_heading=h.4i7ojhp">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_heading=h.4i7ojhp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Significant Driving Requirements</w:t>
          </w:r>
          <w:r w:rsidRPr="00AB0328">
            <w:rPr>
              <w:rFonts w:ascii="Times New Roman" w:eastAsia="Arial" w:hAnsi="Times New Roman" w:cs="Times New Roman"/>
              <w:color w:val="000000"/>
              <w:sz w:val="22"/>
              <w:szCs w:val="22"/>
            </w:rPr>
            <w:tab/>
            <w:t>13</w:t>
          </w:r>
          <w:hyperlink w:anchor="_heading=h.4i7ojhp" w:history="1"/>
        </w:p>
        <w:p w14:paraId="5C67DB6E"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xcytpi">
            <w:r w:rsidRPr="00AB0328">
              <w:rPr>
                <w:rFonts w:ascii="Times New Roman" w:eastAsia="Arial" w:hAnsi="Times New Roman" w:cs="Times New Roman"/>
                <w:b/>
                <w:color w:val="000000"/>
                <w:sz w:val="22"/>
                <w:szCs w:val="22"/>
              </w:rPr>
              <w:t>2.2</w:t>
            </w:r>
          </w:hyperlink>
          <w:hyperlink w:anchor="_heading=h.2xcytpi">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_heading=h.2xcytpi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Solution Background</w:t>
          </w:r>
          <w:r w:rsidRPr="00AB0328">
            <w:rPr>
              <w:rFonts w:ascii="Times New Roman" w:eastAsia="Arial" w:hAnsi="Times New Roman" w:cs="Times New Roman"/>
              <w:b/>
              <w:color w:val="000000"/>
              <w:sz w:val="22"/>
              <w:szCs w:val="22"/>
            </w:rPr>
            <w:tab/>
            <w:t>13</w:t>
          </w:r>
          <w:hyperlink w:anchor="_heading=h.2xcytpi" w:history="1"/>
        </w:p>
        <w:p w14:paraId="1759E57A"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ci93xb">
            <w:r w:rsidRPr="00AB0328">
              <w:rPr>
                <w:rFonts w:ascii="Times New Roman" w:eastAsia="Arial" w:hAnsi="Times New Roman" w:cs="Times New Roman"/>
                <w:color w:val="000000"/>
                <w:sz w:val="22"/>
                <w:szCs w:val="22"/>
              </w:rPr>
              <w:t>2.2.1</w:t>
            </w:r>
          </w:hyperlink>
          <w:hyperlink w:anchor="_heading=h.1ci93xb">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_heading=h.1ci93xb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Architectural Approaches</w:t>
          </w:r>
          <w:r w:rsidRPr="00AB0328">
            <w:rPr>
              <w:rFonts w:ascii="Times New Roman" w:eastAsia="Arial" w:hAnsi="Times New Roman" w:cs="Times New Roman"/>
              <w:color w:val="000000"/>
              <w:sz w:val="22"/>
              <w:szCs w:val="22"/>
            </w:rPr>
            <w:tab/>
            <w:t>14</w:t>
          </w:r>
          <w:hyperlink w:anchor="_heading=h.1ci93xb" w:history="1"/>
        </w:p>
        <w:p w14:paraId="6EC53CFA"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whwml4">
            <w:r w:rsidRPr="00AB0328">
              <w:rPr>
                <w:rFonts w:ascii="Times New Roman" w:eastAsia="Arial" w:hAnsi="Times New Roman" w:cs="Times New Roman"/>
                <w:color w:val="000000"/>
                <w:sz w:val="22"/>
                <w:szCs w:val="22"/>
              </w:rPr>
              <w:t>2.2.2</w:t>
            </w:r>
          </w:hyperlink>
          <w:hyperlink w:anchor="_heading=h.3whwml4">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_heading=h.3whwml4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Analysis Results</w:t>
          </w:r>
          <w:r w:rsidRPr="00AB0328">
            <w:rPr>
              <w:rFonts w:ascii="Times New Roman" w:eastAsia="Arial" w:hAnsi="Times New Roman" w:cs="Times New Roman"/>
              <w:color w:val="000000"/>
              <w:sz w:val="22"/>
              <w:szCs w:val="22"/>
            </w:rPr>
            <w:tab/>
            <w:t>14</w:t>
          </w:r>
          <w:hyperlink w:anchor="_heading=h.3whwml4" w:history="1"/>
        </w:p>
        <w:p w14:paraId="1FC143D9"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bn6wsx">
            <w:r w:rsidRPr="00AB0328">
              <w:rPr>
                <w:rFonts w:ascii="Times New Roman" w:eastAsia="Arial" w:hAnsi="Times New Roman" w:cs="Times New Roman"/>
                <w:color w:val="000000"/>
                <w:sz w:val="22"/>
                <w:szCs w:val="22"/>
              </w:rPr>
              <w:t>2.2.3</w:t>
            </w:r>
          </w:hyperlink>
          <w:hyperlink w:anchor="_heading=h.2bn6wsx">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_heading=h.2bn6wsx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Requirements Coverage</w:t>
          </w:r>
          <w:r w:rsidRPr="00AB0328">
            <w:rPr>
              <w:rFonts w:ascii="Times New Roman" w:eastAsia="Arial" w:hAnsi="Times New Roman" w:cs="Times New Roman"/>
              <w:color w:val="000000"/>
              <w:sz w:val="22"/>
              <w:szCs w:val="22"/>
            </w:rPr>
            <w:tab/>
            <w:t>14</w:t>
          </w:r>
          <w:hyperlink w:anchor="_heading=h.2bn6wsx" w:history="1"/>
        </w:p>
        <w:p w14:paraId="5454AD94"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qsh70q">
            <w:r w:rsidRPr="00AB0328">
              <w:rPr>
                <w:rFonts w:ascii="Times New Roman" w:eastAsia="Arial" w:hAnsi="Times New Roman" w:cs="Times New Roman"/>
                <w:color w:val="000000"/>
                <w:sz w:val="22"/>
                <w:szCs w:val="22"/>
              </w:rPr>
              <w:t>2.2.4</w:t>
            </w:r>
          </w:hyperlink>
          <w:hyperlink w:anchor="_heading=h.qsh70q">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_heading=h.qsh70q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Summary of Background Changes Reflected in Current Version</w:t>
          </w:r>
          <w:r w:rsidRPr="00AB0328">
            <w:rPr>
              <w:rFonts w:ascii="Times New Roman" w:eastAsia="Arial" w:hAnsi="Times New Roman" w:cs="Times New Roman"/>
              <w:color w:val="000000"/>
              <w:sz w:val="22"/>
              <w:szCs w:val="22"/>
            </w:rPr>
            <w:tab/>
            <w:t>14</w:t>
          </w:r>
          <w:hyperlink w:anchor="_heading=h.qsh70q" w:history="1"/>
        </w:p>
        <w:p w14:paraId="4F93E71F"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as4poj">
            <w:r w:rsidRPr="00AB0328">
              <w:rPr>
                <w:rFonts w:ascii="Times New Roman" w:eastAsia="Arial" w:hAnsi="Times New Roman" w:cs="Times New Roman"/>
                <w:b/>
                <w:color w:val="000000"/>
                <w:sz w:val="22"/>
                <w:szCs w:val="22"/>
              </w:rPr>
              <w:t>2.3</w:t>
            </w:r>
          </w:hyperlink>
          <w:hyperlink w:anchor="_heading=h.3as4poj">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_heading=h.3as4poj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Product Line Reuse Considerations</w:t>
          </w:r>
          <w:r w:rsidRPr="00AB0328">
            <w:rPr>
              <w:rFonts w:ascii="Times New Roman" w:eastAsia="Arial" w:hAnsi="Times New Roman" w:cs="Times New Roman"/>
              <w:b/>
              <w:color w:val="000000"/>
              <w:sz w:val="22"/>
              <w:szCs w:val="22"/>
            </w:rPr>
            <w:tab/>
            <w:t>14</w:t>
          </w:r>
          <w:hyperlink w:anchor="_heading=h.3as4poj" w:history="1"/>
        </w:p>
        <w:p w14:paraId="781680BA"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lastRenderedPageBreak/>
            <w:fldChar w:fldCharType="end"/>
          </w:r>
          <w:hyperlink w:anchor="_heading=h.1pxezwc">
            <w:r w:rsidRPr="00AB0328">
              <w:rPr>
                <w:rFonts w:ascii="Times New Roman" w:eastAsia="Arial" w:hAnsi="Times New Roman" w:cs="Times New Roman"/>
                <w:b/>
                <w:color w:val="000000"/>
                <w:sz w:val="22"/>
                <w:szCs w:val="22"/>
              </w:rPr>
              <w:t>3</w:t>
            </w:r>
          </w:hyperlink>
          <w:hyperlink w:anchor="_heading=h.1pxezwc">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_heading=h.1pxezwc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Views</w:t>
          </w:r>
          <w:r w:rsidRPr="00AB0328">
            <w:rPr>
              <w:rFonts w:ascii="Times New Roman" w:eastAsia="Arial" w:hAnsi="Times New Roman" w:cs="Times New Roman"/>
              <w:b/>
              <w:color w:val="000000"/>
              <w:sz w:val="22"/>
              <w:szCs w:val="22"/>
            </w:rPr>
            <w:tab/>
            <w:t>15</w:t>
          </w:r>
          <w:hyperlink w:anchor="_heading=h.1pxezwc" w:history="1"/>
        </w:p>
        <w:p w14:paraId="12555210"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p2csry">
            <w:r w:rsidRPr="00AB0328">
              <w:rPr>
                <w:rFonts w:ascii="Times New Roman" w:eastAsia="Arial" w:hAnsi="Times New Roman" w:cs="Times New Roman"/>
                <w:b/>
                <w:color w:val="000000"/>
                <w:sz w:val="22"/>
                <w:szCs w:val="22"/>
              </w:rPr>
              <w:t>3.1</w:t>
            </w:r>
          </w:hyperlink>
          <w:hyperlink w:anchor="_heading=h.2p2csry">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_heading=h.2p2csry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&lt;Insert view name&gt; View</w:t>
          </w:r>
          <w:r w:rsidRPr="00AB0328">
            <w:rPr>
              <w:rFonts w:ascii="Times New Roman" w:eastAsia="Arial" w:hAnsi="Times New Roman" w:cs="Times New Roman"/>
              <w:b/>
              <w:color w:val="000000"/>
              <w:sz w:val="22"/>
              <w:szCs w:val="22"/>
            </w:rPr>
            <w:tab/>
            <w:t>16</w:t>
          </w:r>
          <w:hyperlink w:anchor="_heading=h.2p2csry" w:history="1"/>
        </w:p>
        <w:p w14:paraId="6E39F844"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47n2zr">
            <w:r w:rsidRPr="00AB0328">
              <w:rPr>
                <w:rFonts w:ascii="Times New Roman" w:eastAsia="Arial" w:hAnsi="Times New Roman" w:cs="Times New Roman"/>
                <w:color w:val="000000"/>
                <w:sz w:val="22"/>
                <w:szCs w:val="22"/>
              </w:rPr>
              <w:t>3.1.1</w:t>
            </w:r>
          </w:hyperlink>
          <w:hyperlink w:anchor="_heading=h.147n2zr">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_heading=h.147n2zr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Description</w:t>
          </w:r>
          <w:r w:rsidRPr="00AB0328">
            <w:rPr>
              <w:rFonts w:ascii="Times New Roman" w:eastAsia="Arial" w:hAnsi="Times New Roman" w:cs="Times New Roman"/>
              <w:color w:val="000000"/>
              <w:sz w:val="22"/>
              <w:szCs w:val="22"/>
            </w:rPr>
            <w:tab/>
            <w:t>16</w:t>
          </w:r>
          <w:hyperlink w:anchor="_heading=h.147n2zr" w:history="1"/>
        </w:p>
        <w:p w14:paraId="40F63B58"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3.1.2</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Packet Overview</w:t>
          </w:r>
          <w:r w:rsidRPr="00AB0328">
            <w:rPr>
              <w:rFonts w:ascii="Times New Roman" w:eastAsia="Arial" w:hAnsi="Times New Roman" w:cs="Times New Roman"/>
              <w:color w:val="000000"/>
              <w:sz w:val="22"/>
              <w:szCs w:val="22"/>
            </w:rPr>
            <w:tab/>
            <w:t>16</w:t>
          </w:r>
          <w:hyperlink w:anchor="_heading=h.32hioqz" w:history="1"/>
        </w:p>
        <w:p w14:paraId="414F7583"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3.1.3</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Architecture Background</w:t>
          </w:r>
          <w:r w:rsidRPr="00AB0328">
            <w:rPr>
              <w:rFonts w:ascii="Times New Roman" w:eastAsia="Arial" w:hAnsi="Times New Roman" w:cs="Times New Roman"/>
              <w:color w:val="000000"/>
              <w:sz w:val="22"/>
              <w:szCs w:val="22"/>
            </w:rPr>
            <w:tab/>
            <w:t>17</w:t>
          </w:r>
          <w:hyperlink w:anchor="_heading=h.32hioqz" w:history="1"/>
        </w:p>
        <w:p w14:paraId="205BF490"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3.1.4</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Variability Mechanisms</w:t>
          </w:r>
          <w:r w:rsidRPr="00AB0328">
            <w:rPr>
              <w:rFonts w:ascii="Times New Roman" w:eastAsia="Arial" w:hAnsi="Times New Roman" w:cs="Times New Roman"/>
              <w:color w:val="000000"/>
              <w:sz w:val="22"/>
              <w:szCs w:val="22"/>
            </w:rPr>
            <w:tab/>
            <w:t>17</w:t>
          </w:r>
          <w:hyperlink w:anchor="_heading=h.32hioqz" w:history="1"/>
        </w:p>
        <w:p w14:paraId="02C20737" w14:textId="77777777" w:rsidR="00430FF4" w:rsidRPr="00AB0328" w:rsidRDefault="002E0878">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2hioqz">
            <w:r w:rsidRPr="00AB0328">
              <w:rPr>
                <w:rFonts w:ascii="Times New Roman" w:eastAsia="Arial" w:hAnsi="Times New Roman" w:cs="Times New Roman"/>
                <w:color w:val="000000"/>
                <w:sz w:val="22"/>
                <w:szCs w:val="22"/>
              </w:rPr>
              <w:t>3.1.5</w:t>
            </w:r>
          </w:hyperlink>
          <w:hyperlink w:anchor="_heading=h.32hioqz">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_heading=h.32hioqz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Packets</w:t>
          </w:r>
          <w:r w:rsidRPr="00AB0328">
            <w:rPr>
              <w:rFonts w:ascii="Times New Roman" w:eastAsia="Arial" w:hAnsi="Times New Roman" w:cs="Times New Roman"/>
              <w:color w:val="000000"/>
              <w:sz w:val="22"/>
              <w:szCs w:val="22"/>
            </w:rPr>
            <w:tab/>
            <w:t>17</w:t>
          </w:r>
          <w:hyperlink w:anchor="_heading=h.32hioqz" w:history="1"/>
        </w:p>
        <w:p w14:paraId="689B86B8" w14:textId="77777777" w:rsidR="00430FF4" w:rsidRPr="00AB0328" w:rsidRDefault="002E0878">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1mghml">
            <w:r w:rsidRPr="00AB0328">
              <w:rPr>
                <w:rFonts w:ascii="Times New Roman" w:eastAsia="Arial" w:hAnsi="Times New Roman" w:cs="Times New Roman"/>
                <w:color w:val="000000"/>
                <w:sz w:val="22"/>
                <w:szCs w:val="22"/>
              </w:rPr>
              <w:t>3.1.5.1</w:t>
            </w:r>
          </w:hyperlink>
          <w:hyperlink w:anchor="_heading=h.41mghml">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_heading=h.41mghml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View packet # j</w:t>
          </w:r>
          <w:r w:rsidRPr="00AB0328">
            <w:rPr>
              <w:rFonts w:ascii="Times New Roman" w:eastAsia="Arial" w:hAnsi="Times New Roman" w:cs="Times New Roman"/>
              <w:color w:val="000000"/>
              <w:sz w:val="22"/>
              <w:szCs w:val="22"/>
            </w:rPr>
            <w:tab/>
            <w:t>17</w:t>
          </w:r>
          <w:hyperlink w:anchor="_heading=h.41mghml" w:history="1"/>
        </w:p>
        <w:p w14:paraId="318C3476" w14:textId="77777777" w:rsidR="00430FF4" w:rsidRPr="00AB0328" w:rsidRDefault="002E0878">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1mghml">
            <w:r w:rsidRPr="00AB0328">
              <w:rPr>
                <w:rFonts w:ascii="Times New Roman" w:eastAsia="Arial" w:hAnsi="Times New Roman" w:cs="Times New Roman"/>
                <w:color w:val="000000"/>
                <w:sz w:val="22"/>
                <w:szCs w:val="22"/>
              </w:rPr>
              <w:t>3.1.5.1.1</w:t>
            </w:r>
          </w:hyperlink>
          <w:hyperlink w:anchor="_heading=h.41mghml">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_heading=h.41mghml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Primary Presentation</w:t>
          </w:r>
          <w:r w:rsidRPr="00AB0328">
            <w:rPr>
              <w:rFonts w:ascii="Times New Roman" w:eastAsia="Arial" w:hAnsi="Times New Roman" w:cs="Times New Roman"/>
              <w:color w:val="000000"/>
              <w:sz w:val="22"/>
              <w:szCs w:val="22"/>
            </w:rPr>
            <w:tab/>
            <w:t>17</w:t>
          </w:r>
          <w:hyperlink w:anchor="_heading=h.41mghml" w:history="1"/>
        </w:p>
        <w:p w14:paraId="6AC567C2" w14:textId="77777777" w:rsidR="00430FF4" w:rsidRPr="00AB0328" w:rsidRDefault="002E0878">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grqrue">
            <w:r w:rsidRPr="00AB0328">
              <w:rPr>
                <w:rFonts w:ascii="Times New Roman" w:eastAsia="Arial" w:hAnsi="Times New Roman" w:cs="Times New Roman"/>
                <w:color w:val="000000"/>
                <w:sz w:val="22"/>
                <w:szCs w:val="22"/>
              </w:rPr>
              <w:t>3.1.5.1.2</w:t>
            </w:r>
          </w:hyperlink>
          <w:hyperlink w:anchor="_heading=h.2grqrue">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_heading=h.2grqrue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Element Catalog</w:t>
          </w:r>
          <w:r w:rsidRPr="00AB0328">
            <w:rPr>
              <w:rFonts w:ascii="Times New Roman" w:eastAsia="Arial" w:hAnsi="Times New Roman" w:cs="Times New Roman"/>
              <w:color w:val="000000"/>
              <w:sz w:val="22"/>
              <w:szCs w:val="22"/>
            </w:rPr>
            <w:tab/>
            <w:t>17</w:t>
          </w:r>
          <w:hyperlink w:anchor="_heading=h.2grqrue" w:history="1"/>
        </w:p>
        <w:p w14:paraId="322A75F6" w14:textId="77777777" w:rsidR="00430FF4" w:rsidRPr="00AB0328" w:rsidRDefault="002E0878">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vx1227">
            <w:r w:rsidRPr="00AB0328">
              <w:rPr>
                <w:rFonts w:ascii="Times New Roman" w:eastAsia="Arial" w:hAnsi="Times New Roman" w:cs="Times New Roman"/>
                <w:color w:val="000000"/>
                <w:sz w:val="22"/>
                <w:szCs w:val="22"/>
              </w:rPr>
              <w:t>3.1.5.1.3</w:t>
            </w:r>
          </w:hyperlink>
          <w:hyperlink w:anchor="_heading=h.vx1227">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_heading=h.vx1227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Context Diagram</w:t>
          </w:r>
          <w:r w:rsidRPr="00AB0328">
            <w:rPr>
              <w:rFonts w:ascii="Times New Roman" w:eastAsia="Arial" w:hAnsi="Times New Roman" w:cs="Times New Roman"/>
              <w:color w:val="000000"/>
              <w:sz w:val="22"/>
              <w:szCs w:val="22"/>
            </w:rPr>
            <w:tab/>
            <w:t>17</w:t>
          </w:r>
          <w:hyperlink w:anchor="_heading=h.vx1227" w:history="1"/>
        </w:p>
        <w:p w14:paraId="21FC3B35" w14:textId="77777777" w:rsidR="00430FF4" w:rsidRPr="00AB0328" w:rsidRDefault="002E0878">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fwokq0">
            <w:r w:rsidRPr="00AB0328">
              <w:rPr>
                <w:rFonts w:ascii="Times New Roman" w:eastAsia="Arial" w:hAnsi="Times New Roman" w:cs="Times New Roman"/>
                <w:color w:val="000000"/>
                <w:sz w:val="22"/>
                <w:szCs w:val="22"/>
              </w:rPr>
              <w:t>3.1.5.1.4</w:t>
            </w:r>
          </w:hyperlink>
          <w:hyperlink w:anchor="_heading=h.3fwokq0">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_heading=h.3fwokq0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Variability Mechanisms</w:t>
          </w:r>
          <w:r w:rsidRPr="00AB0328">
            <w:rPr>
              <w:rFonts w:ascii="Times New Roman" w:eastAsia="Arial" w:hAnsi="Times New Roman" w:cs="Times New Roman"/>
              <w:color w:val="000000"/>
              <w:sz w:val="22"/>
              <w:szCs w:val="22"/>
            </w:rPr>
            <w:tab/>
            <w:t>17</w:t>
          </w:r>
          <w:hyperlink w:anchor="_heading=h.3fwokq0" w:history="1"/>
        </w:p>
        <w:p w14:paraId="647815C0" w14:textId="77777777" w:rsidR="00430FF4" w:rsidRPr="00AB0328" w:rsidRDefault="002E0878">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v1yuxt">
            <w:r w:rsidRPr="00AB0328">
              <w:rPr>
                <w:rFonts w:ascii="Times New Roman" w:eastAsia="Arial" w:hAnsi="Times New Roman" w:cs="Times New Roman"/>
                <w:color w:val="000000"/>
                <w:sz w:val="22"/>
                <w:szCs w:val="22"/>
              </w:rPr>
              <w:t>3.1.5.1.5</w:t>
            </w:r>
          </w:hyperlink>
          <w:hyperlink w:anchor="_heading=h.1v1yuxt">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_heading=h.1v1yuxt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Architecture Background</w:t>
          </w:r>
          <w:r w:rsidRPr="00AB0328">
            <w:rPr>
              <w:rFonts w:ascii="Times New Roman" w:eastAsia="Arial" w:hAnsi="Times New Roman" w:cs="Times New Roman"/>
              <w:color w:val="000000"/>
              <w:sz w:val="22"/>
              <w:szCs w:val="22"/>
            </w:rPr>
            <w:tab/>
            <w:t>17</w:t>
          </w:r>
          <w:hyperlink w:anchor="_heading=h.1v1yuxt" w:history="1"/>
        </w:p>
        <w:p w14:paraId="6DE75B1C" w14:textId="77777777" w:rsidR="00430FF4" w:rsidRPr="00AB0328" w:rsidRDefault="002E0878">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f1mdlm">
            <w:r w:rsidRPr="00AB0328">
              <w:rPr>
                <w:rFonts w:ascii="Times New Roman" w:eastAsia="Arial" w:hAnsi="Times New Roman" w:cs="Times New Roman"/>
                <w:color w:val="000000"/>
                <w:sz w:val="22"/>
                <w:szCs w:val="22"/>
              </w:rPr>
              <w:t>3.1.5.1.6</w:t>
            </w:r>
          </w:hyperlink>
          <w:hyperlink w:anchor="_heading=h.4f1mdlm">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_heading=h.4f1mdlm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Related View Packets</w:t>
          </w:r>
          <w:r w:rsidRPr="00AB0328">
            <w:rPr>
              <w:rFonts w:ascii="Times New Roman" w:eastAsia="Arial" w:hAnsi="Times New Roman" w:cs="Times New Roman"/>
              <w:color w:val="000000"/>
              <w:sz w:val="22"/>
              <w:szCs w:val="22"/>
            </w:rPr>
            <w:tab/>
            <w:t>17</w:t>
          </w:r>
          <w:hyperlink w:anchor="_heading=h.4f1mdlm" w:history="1"/>
        </w:p>
        <w:p w14:paraId="5F9F44BF"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u6wntf">
            <w:r w:rsidRPr="00AB0328">
              <w:rPr>
                <w:rFonts w:ascii="Times New Roman" w:eastAsia="Arial" w:hAnsi="Times New Roman" w:cs="Times New Roman"/>
                <w:b/>
                <w:color w:val="000000"/>
                <w:sz w:val="22"/>
                <w:szCs w:val="22"/>
              </w:rPr>
              <w:t>4</w:t>
            </w:r>
          </w:hyperlink>
          <w:hyperlink w:anchor="_heading=h.2u6wntf">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_heading=h.2u6wntf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Relations Among Views</w:t>
          </w:r>
          <w:r w:rsidRPr="00AB0328">
            <w:rPr>
              <w:rFonts w:ascii="Times New Roman" w:eastAsia="Arial" w:hAnsi="Times New Roman" w:cs="Times New Roman"/>
              <w:b/>
              <w:color w:val="000000"/>
              <w:sz w:val="22"/>
              <w:szCs w:val="22"/>
            </w:rPr>
            <w:tab/>
            <w:t>18</w:t>
          </w:r>
          <w:hyperlink w:anchor="_heading=h.2u6wntf" w:history="1"/>
        </w:p>
        <w:p w14:paraId="7C1D2BB9"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9c6y18">
            <w:r w:rsidRPr="00AB0328">
              <w:rPr>
                <w:rFonts w:ascii="Times New Roman" w:eastAsia="Arial" w:hAnsi="Times New Roman" w:cs="Times New Roman"/>
                <w:b/>
                <w:color w:val="000000"/>
                <w:sz w:val="22"/>
                <w:szCs w:val="22"/>
              </w:rPr>
              <w:t>4.1</w:t>
            </w:r>
          </w:hyperlink>
          <w:hyperlink w:anchor="_heading=h.19c6y18">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_heading=h.19c6y18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General Relations Among Views</w:t>
          </w:r>
          <w:r w:rsidRPr="00AB0328">
            <w:rPr>
              <w:rFonts w:ascii="Times New Roman" w:eastAsia="Arial" w:hAnsi="Times New Roman" w:cs="Times New Roman"/>
              <w:b/>
              <w:color w:val="000000"/>
              <w:sz w:val="22"/>
              <w:szCs w:val="22"/>
            </w:rPr>
            <w:tab/>
            <w:t>18</w:t>
          </w:r>
          <w:hyperlink w:anchor="_heading=h.19c6y18" w:history="1"/>
        </w:p>
        <w:p w14:paraId="06235E55"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tbugp1">
            <w:r w:rsidRPr="00AB0328">
              <w:rPr>
                <w:rFonts w:ascii="Times New Roman" w:eastAsia="Arial" w:hAnsi="Times New Roman" w:cs="Times New Roman"/>
                <w:b/>
                <w:color w:val="000000"/>
                <w:sz w:val="22"/>
                <w:szCs w:val="22"/>
              </w:rPr>
              <w:t>4.2</w:t>
            </w:r>
          </w:hyperlink>
          <w:hyperlink w:anchor="_heading=h.3tbugp1">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_heading=h.3tbugp1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View-to-View Relations</w:t>
          </w:r>
          <w:r w:rsidRPr="00AB0328">
            <w:rPr>
              <w:rFonts w:ascii="Times New Roman" w:eastAsia="Arial" w:hAnsi="Times New Roman" w:cs="Times New Roman"/>
              <w:b/>
              <w:color w:val="000000"/>
              <w:sz w:val="22"/>
              <w:szCs w:val="22"/>
            </w:rPr>
            <w:tab/>
            <w:t>18</w:t>
          </w:r>
          <w:hyperlink w:anchor="_heading=h.3tbugp1" w:history="1"/>
        </w:p>
        <w:p w14:paraId="15E69BC1"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8h4qwu">
            <w:r w:rsidRPr="00AB0328">
              <w:rPr>
                <w:rFonts w:ascii="Times New Roman" w:eastAsia="Arial" w:hAnsi="Times New Roman" w:cs="Times New Roman"/>
                <w:b/>
                <w:color w:val="000000"/>
                <w:sz w:val="22"/>
                <w:szCs w:val="22"/>
              </w:rPr>
              <w:t>5</w:t>
            </w:r>
          </w:hyperlink>
          <w:hyperlink w:anchor="_heading=h.28h4qwu">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_heading=h.28h4qwu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Referenced Materials</w:t>
          </w:r>
          <w:r w:rsidRPr="00AB0328">
            <w:rPr>
              <w:rFonts w:ascii="Times New Roman" w:eastAsia="Arial" w:hAnsi="Times New Roman" w:cs="Times New Roman"/>
              <w:b/>
              <w:color w:val="000000"/>
              <w:sz w:val="22"/>
              <w:szCs w:val="22"/>
            </w:rPr>
            <w:tab/>
            <w:t>19</w:t>
          </w:r>
          <w:hyperlink w:anchor="_heading=h.28h4qwu" w:history="1"/>
        </w:p>
        <w:p w14:paraId="4AF1E96B"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nmf14n">
            <w:r w:rsidRPr="00AB0328">
              <w:rPr>
                <w:rFonts w:ascii="Times New Roman" w:eastAsia="Arial" w:hAnsi="Times New Roman" w:cs="Times New Roman"/>
                <w:b/>
                <w:color w:val="000000"/>
                <w:sz w:val="22"/>
                <w:szCs w:val="22"/>
              </w:rPr>
              <w:t>6</w:t>
            </w:r>
          </w:hyperlink>
          <w:hyperlink w:anchor="_heading=h.nmf14n">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_heading=h.nmf14n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Directory</w:t>
          </w:r>
          <w:r w:rsidRPr="00AB0328">
            <w:rPr>
              <w:rFonts w:ascii="Times New Roman" w:eastAsia="Arial" w:hAnsi="Times New Roman" w:cs="Times New Roman"/>
              <w:b/>
              <w:color w:val="000000"/>
              <w:sz w:val="22"/>
              <w:szCs w:val="22"/>
            </w:rPr>
            <w:tab/>
            <w:t>20</w:t>
          </w:r>
          <w:hyperlink w:anchor="_heading=h.nmf14n" w:history="1"/>
        </w:p>
        <w:p w14:paraId="3D949174"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37m2jsg">
            <w:r w:rsidRPr="00AB0328">
              <w:rPr>
                <w:rFonts w:ascii="Times New Roman" w:eastAsia="Arial" w:hAnsi="Times New Roman" w:cs="Times New Roman"/>
                <w:b/>
                <w:color w:val="000000"/>
                <w:sz w:val="22"/>
                <w:szCs w:val="22"/>
              </w:rPr>
              <w:t>6.1</w:t>
            </w:r>
          </w:hyperlink>
          <w:hyperlink w:anchor="_heading=h.37m2jsg">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_heading=h.37m2jsg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Index</w:t>
          </w:r>
          <w:r w:rsidRPr="00AB0328">
            <w:rPr>
              <w:rFonts w:ascii="Times New Roman" w:eastAsia="Arial" w:hAnsi="Times New Roman" w:cs="Times New Roman"/>
              <w:b/>
              <w:color w:val="000000"/>
              <w:sz w:val="22"/>
              <w:szCs w:val="22"/>
            </w:rPr>
            <w:tab/>
            <w:t>20</w:t>
          </w:r>
          <w:hyperlink w:anchor="_heading=h.37m2jsg" w:history="1"/>
        </w:p>
        <w:p w14:paraId="079CD1FB"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1mrcu09">
            <w:r w:rsidRPr="00AB0328">
              <w:rPr>
                <w:rFonts w:ascii="Times New Roman" w:eastAsia="Arial" w:hAnsi="Times New Roman" w:cs="Times New Roman"/>
                <w:b/>
                <w:color w:val="000000"/>
                <w:sz w:val="22"/>
                <w:szCs w:val="22"/>
              </w:rPr>
              <w:t>6.2</w:t>
            </w:r>
          </w:hyperlink>
          <w:hyperlink w:anchor="_heading=h.1mrcu09">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_heading=h.1mrcu09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Glossary</w:t>
          </w:r>
          <w:r w:rsidRPr="00AB0328">
            <w:rPr>
              <w:rFonts w:ascii="Times New Roman" w:eastAsia="Arial" w:hAnsi="Times New Roman" w:cs="Times New Roman"/>
              <w:b/>
              <w:color w:val="000000"/>
              <w:sz w:val="22"/>
              <w:szCs w:val="22"/>
            </w:rPr>
            <w:tab/>
            <w:t>20</w:t>
          </w:r>
          <w:hyperlink w:anchor="_heading=h.1mrcu09" w:history="1"/>
        </w:p>
        <w:p w14:paraId="26303E8F" w14:textId="77777777" w:rsidR="00430FF4" w:rsidRPr="00AB0328" w:rsidRDefault="002E0878">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46r0co2">
            <w:r w:rsidRPr="00AB0328">
              <w:rPr>
                <w:rFonts w:ascii="Times New Roman" w:eastAsia="Arial" w:hAnsi="Times New Roman" w:cs="Times New Roman"/>
                <w:b/>
                <w:color w:val="000000"/>
                <w:sz w:val="22"/>
                <w:szCs w:val="22"/>
              </w:rPr>
              <w:t>6.3</w:t>
            </w:r>
          </w:hyperlink>
          <w:hyperlink w:anchor="_heading=h.46r0co2">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_heading=h.46r0co2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Acronym List</w:t>
          </w:r>
          <w:r w:rsidRPr="00AB0328">
            <w:rPr>
              <w:rFonts w:ascii="Times New Roman" w:eastAsia="Arial" w:hAnsi="Times New Roman" w:cs="Times New Roman"/>
              <w:b/>
              <w:color w:val="000000"/>
              <w:sz w:val="22"/>
              <w:szCs w:val="22"/>
            </w:rPr>
            <w:tab/>
            <w:t>21</w:t>
          </w:r>
          <w:hyperlink w:anchor="_heading=h.46r0co2" w:history="1"/>
        </w:p>
        <w:p w14:paraId="23DCCC84" w14:textId="77777777" w:rsidR="00430FF4" w:rsidRPr="00AB0328" w:rsidRDefault="002E0878">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lwamvv">
            <w:r w:rsidRPr="00AB0328">
              <w:rPr>
                <w:rFonts w:ascii="Times New Roman" w:eastAsia="Arial" w:hAnsi="Times New Roman" w:cs="Times New Roman"/>
                <w:b/>
                <w:color w:val="000000"/>
                <w:sz w:val="22"/>
                <w:szCs w:val="22"/>
              </w:rPr>
              <w:t>7</w:t>
            </w:r>
          </w:hyperlink>
          <w:hyperlink w:anchor="_heading=h.2lwamvv">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_heading=h.2lwamvv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b/>
              <w:color w:val="000000"/>
              <w:sz w:val="22"/>
              <w:szCs w:val="22"/>
            </w:rPr>
            <w:t>Sample Figures &amp; Tables</w:t>
          </w:r>
          <w:r w:rsidRPr="00AB0328">
            <w:rPr>
              <w:rFonts w:ascii="Times New Roman" w:eastAsia="Arial" w:hAnsi="Times New Roman" w:cs="Times New Roman"/>
              <w:b/>
              <w:color w:val="000000"/>
              <w:sz w:val="22"/>
              <w:szCs w:val="22"/>
            </w:rPr>
            <w:tab/>
            <w:t>23</w:t>
          </w:r>
          <w:hyperlink w:anchor="_heading=h.2lwamvv" w:history="1"/>
        </w:p>
        <w:p w14:paraId="689EB240" w14:textId="77777777" w:rsidR="00430FF4" w:rsidRPr="00AB0328" w:rsidRDefault="002E0878">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pPr>
          <w:r w:rsidRPr="00AB0328">
            <w:rPr>
              <w:rFonts w:ascii="Times New Roman" w:hAnsi="Times New Roman" w:cs="Times New Roman"/>
            </w:rPr>
            <w:fldChar w:fldCharType="end"/>
          </w:r>
          <w:r w:rsidRPr="00AB0328">
            <w:rPr>
              <w:rFonts w:ascii="Times New Roman" w:hAnsi="Times New Roman" w:cs="Times New Roman"/>
            </w:rPr>
            <w:fldChar w:fldCharType="end"/>
          </w:r>
        </w:p>
      </w:sdtContent>
    </w:sdt>
    <w:p w14:paraId="2B293A56" w14:textId="77777777" w:rsidR="00430FF4" w:rsidRPr="00AB0328"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sectPr w:rsidR="00430FF4" w:rsidRPr="00AB0328">
          <w:headerReference w:type="even" r:id="rId14"/>
          <w:headerReference w:type="default" r:id="rId15"/>
          <w:footerReference w:type="even" r:id="rId16"/>
          <w:footerReference w:type="default" r:id="rId17"/>
          <w:pgSz w:w="12240" w:h="15840"/>
          <w:pgMar w:top="1267" w:right="1627" w:bottom="1440" w:left="1627" w:header="720" w:footer="1008" w:gutter="0"/>
          <w:pgNumType w:start="1"/>
          <w:cols w:space="720"/>
        </w:sectPr>
      </w:pPr>
    </w:p>
    <w:p w14:paraId="67AFBD19" w14:textId="77777777" w:rsidR="00430FF4" w:rsidRPr="00AB0328" w:rsidRDefault="002E0878">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AB0328">
        <w:rPr>
          <w:rFonts w:ascii="Times New Roman" w:eastAsia="Arial" w:hAnsi="Times New Roman" w:cs="Times New Roman"/>
          <w:b/>
          <w:color w:val="000000"/>
          <w:sz w:val="36"/>
          <w:szCs w:val="36"/>
        </w:rPr>
        <w:lastRenderedPageBreak/>
        <w:t>List of Figures</w:t>
      </w:r>
    </w:p>
    <w:sdt>
      <w:sdtPr>
        <w:rPr>
          <w:rFonts w:ascii="Times New Roman" w:hAnsi="Times New Roman" w:cs="Times New Roman"/>
        </w:rPr>
        <w:id w:val="-1922861199"/>
        <w:docPartObj>
          <w:docPartGallery w:val="Table of Contents"/>
          <w:docPartUnique/>
        </w:docPartObj>
      </w:sdtPr>
      <w:sdtContent>
        <w:p w14:paraId="5BF64956" w14:textId="77777777" w:rsidR="00430FF4" w:rsidRPr="00AB0328" w:rsidRDefault="002E0878">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rsidRPr="00AB0328">
            <w:rPr>
              <w:rFonts w:ascii="Times New Roman" w:hAnsi="Times New Roman" w:cs="Times New Roman"/>
            </w:rPr>
            <w:fldChar w:fldCharType="begin"/>
          </w:r>
          <w:r w:rsidRPr="00AB0328">
            <w:rPr>
              <w:rFonts w:ascii="Times New Roman" w:hAnsi="Times New Roman" w:cs="Times New Roman"/>
            </w:rPr>
            <w:instrText xml:space="preserve"> TOC \h \u \z \t "Heading 1,1,Heading 2,2,Heading 3,3,Heading 4,4,Heading 5,5,Heading 6,6,"</w:instrText>
          </w:r>
          <w:r w:rsidRPr="00AB0328">
            <w:rPr>
              <w:rFonts w:ascii="Times New Roman" w:hAnsi="Times New Roman" w:cs="Times New Roman"/>
            </w:rPr>
            <w:fldChar w:fldCharType="separate"/>
          </w:r>
          <w:hyperlink w:anchor="_heading=h.3l18frh">
            <w:r w:rsidRPr="00AB0328">
              <w:rPr>
                <w:rFonts w:ascii="Times New Roman" w:eastAsia="Arial" w:hAnsi="Times New Roman" w:cs="Times New Roman"/>
                <w:color w:val="000000"/>
                <w:sz w:val="22"/>
                <w:szCs w:val="22"/>
              </w:rPr>
              <w:t>Figure 1:</w:t>
            </w:r>
          </w:hyperlink>
          <w:hyperlink w:anchor="_heading=h.3l18frh">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_heading=h.3l18frh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Sam</w:t>
          </w:r>
          <w:r w:rsidRPr="00AB0328">
            <w:rPr>
              <w:rFonts w:ascii="Times New Roman" w:eastAsia="Arial" w:hAnsi="Times New Roman" w:cs="Times New Roman"/>
              <w:color w:val="000000"/>
              <w:sz w:val="22"/>
              <w:szCs w:val="22"/>
            </w:rPr>
            <w:t>p</w:t>
          </w:r>
          <w:r w:rsidRPr="00AB0328">
            <w:rPr>
              <w:rFonts w:ascii="Times New Roman" w:eastAsia="Arial" w:hAnsi="Times New Roman" w:cs="Times New Roman"/>
              <w:color w:val="000000"/>
              <w:sz w:val="22"/>
              <w:szCs w:val="22"/>
            </w:rPr>
            <w:t>le Figure</w:t>
          </w:r>
          <w:r w:rsidRPr="00AB0328">
            <w:rPr>
              <w:rFonts w:ascii="Times New Roman" w:eastAsia="Arial" w:hAnsi="Times New Roman" w:cs="Times New Roman"/>
              <w:color w:val="000000"/>
              <w:sz w:val="22"/>
              <w:szCs w:val="22"/>
            </w:rPr>
            <w:tab/>
            <w:t>22</w:t>
          </w:r>
          <w:hyperlink w:anchor="_heading=h.3l18frh" w:history="1"/>
        </w:p>
        <w:p w14:paraId="12685F9B" w14:textId="77777777" w:rsidR="00430FF4" w:rsidRPr="00AB0328" w:rsidRDefault="002E0878">
          <w:pPr>
            <w:rPr>
              <w:rFonts w:ascii="Times New Roman" w:eastAsia="Arial" w:hAnsi="Times New Roman" w:cs="Times New Roman"/>
              <w:sz w:val="22"/>
              <w:szCs w:val="22"/>
            </w:rPr>
          </w:pPr>
          <w:r w:rsidRPr="00AB0328">
            <w:rPr>
              <w:rFonts w:ascii="Times New Roman" w:hAnsi="Times New Roman" w:cs="Times New Roman"/>
            </w:rPr>
            <w:fldChar w:fldCharType="end"/>
          </w:r>
          <w:r w:rsidRPr="00AB0328">
            <w:rPr>
              <w:rFonts w:ascii="Times New Roman" w:hAnsi="Times New Roman" w:cs="Times New Roman"/>
            </w:rPr>
            <w:fldChar w:fldCharType="end"/>
          </w:r>
        </w:p>
      </w:sdtContent>
    </w:sdt>
    <w:p w14:paraId="49287E59" w14:textId="77777777" w:rsidR="00430FF4" w:rsidRPr="00AB0328" w:rsidRDefault="002E0878">
      <w:pPr>
        <w:rPr>
          <w:rFonts w:ascii="Times New Roman" w:eastAsia="Arial" w:hAnsi="Times New Roman" w:cs="Times New Roman"/>
          <w:sz w:val="22"/>
          <w:szCs w:val="22"/>
        </w:rPr>
      </w:pPr>
      <w:r w:rsidRPr="00AB0328">
        <w:rPr>
          <w:rFonts w:ascii="Times New Roman" w:hAnsi="Times New Roman" w:cs="Times New Roman"/>
        </w:rPr>
        <w:br w:type="page"/>
      </w:r>
    </w:p>
    <w:p w14:paraId="3183E949" w14:textId="77777777" w:rsidR="00430FF4" w:rsidRPr="00AB0328" w:rsidRDefault="00430FF4">
      <w:pPr>
        <w:rPr>
          <w:rFonts w:ascii="Times New Roman" w:hAnsi="Times New Roman" w:cs="Times New Roman"/>
        </w:rPr>
      </w:pPr>
    </w:p>
    <w:p w14:paraId="2C995DE7" w14:textId="77777777" w:rsidR="00430FF4" w:rsidRPr="00AB0328" w:rsidRDefault="002E0878">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AB0328">
        <w:rPr>
          <w:rFonts w:ascii="Times New Roman" w:eastAsia="Arial" w:hAnsi="Times New Roman" w:cs="Times New Roman"/>
          <w:b/>
          <w:color w:val="000000"/>
          <w:sz w:val="36"/>
          <w:szCs w:val="36"/>
        </w:rPr>
        <w:t xml:space="preserve"> List of Tables</w:t>
      </w:r>
    </w:p>
    <w:sdt>
      <w:sdtPr>
        <w:rPr>
          <w:rFonts w:ascii="Times New Roman" w:hAnsi="Times New Roman" w:cs="Times New Roman"/>
        </w:rPr>
        <w:id w:val="1991667293"/>
        <w:docPartObj>
          <w:docPartGallery w:val="Table of Contents"/>
          <w:docPartUnique/>
        </w:docPartObj>
      </w:sdtPr>
      <w:sdtContent>
        <w:p w14:paraId="12B42C3B" w14:textId="77777777" w:rsidR="00430FF4" w:rsidRPr="00AB0328" w:rsidRDefault="002E0878">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AB0328">
            <w:rPr>
              <w:rFonts w:ascii="Times New Roman" w:hAnsi="Times New Roman" w:cs="Times New Roman"/>
            </w:rPr>
            <w:fldChar w:fldCharType="begin"/>
          </w:r>
          <w:r w:rsidRPr="00AB0328">
            <w:rPr>
              <w:rFonts w:ascii="Times New Roman" w:hAnsi="Times New Roman" w:cs="Times New Roman"/>
            </w:rPr>
            <w:instrText xml:space="preserve"> TOC \h \u \z \t "Heading 1,1,Heading 2,2,Heading 3,3,Heading 4,4,Heading 5,5,Heading 6,6,"</w:instrText>
          </w:r>
          <w:r w:rsidRPr="00AB0328">
            <w:rPr>
              <w:rFonts w:ascii="Times New Roman" w:hAnsi="Times New Roman" w:cs="Times New Roman"/>
            </w:rPr>
            <w:fldChar w:fldCharType="separate"/>
          </w:r>
          <w:hyperlink w:anchor="_heading=h.3dy6vkm">
            <w:r w:rsidRPr="00AB0328">
              <w:rPr>
                <w:rFonts w:ascii="Times New Roman" w:eastAsia="Arial" w:hAnsi="Times New Roman" w:cs="Times New Roman"/>
                <w:color w:val="000000"/>
                <w:sz w:val="22"/>
                <w:szCs w:val="22"/>
              </w:rPr>
              <w:t>Table 1:</w:t>
            </w:r>
          </w:hyperlink>
          <w:hyperlink w:anchor="_heading=h.3dy6vkm">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_heading=h.3dy6vkm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Stakeholders and Relevant Viewpoints</w:t>
          </w:r>
          <w:r w:rsidRPr="00AB0328">
            <w:rPr>
              <w:rFonts w:ascii="Times New Roman" w:eastAsia="Arial" w:hAnsi="Times New Roman" w:cs="Times New Roman"/>
              <w:color w:val="000000"/>
              <w:sz w:val="22"/>
              <w:szCs w:val="22"/>
            </w:rPr>
            <w:tab/>
            <w:t>8</w:t>
          </w:r>
          <w:hyperlink w:anchor="_heading=h.3dy6vkm" w:history="1"/>
        </w:p>
        <w:p w14:paraId="25118796" w14:textId="77777777" w:rsidR="00430FF4" w:rsidRPr="00AB0328" w:rsidRDefault="002E0878">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AB0328">
            <w:rPr>
              <w:rFonts w:ascii="Times New Roman" w:hAnsi="Times New Roman" w:cs="Times New Roman"/>
            </w:rPr>
            <w:fldChar w:fldCharType="end"/>
          </w:r>
          <w:hyperlink w:anchor="_heading=h.206ipza">
            <w:r w:rsidRPr="00AB0328">
              <w:rPr>
                <w:rFonts w:ascii="Times New Roman" w:eastAsia="Arial" w:hAnsi="Times New Roman" w:cs="Times New Roman"/>
                <w:color w:val="000000"/>
                <w:sz w:val="22"/>
                <w:szCs w:val="22"/>
              </w:rPr>
              <w:t>Table 2:</w:t>
            </w:r>
          </w:hyperlink>
          <w:hyperlink w:anchor="_heading=h.206ipza">
            <w:r w:rsidRPr="00AB0328">
              <w:rPr>
                <w:rFonts w:ascii="Times New Roman" w:eastAsia="Times New Roman" w:hAnsi="Times New Roman" w:cs="Times New Roman"/>
                <w:color w:val="000000"/>
              </w:rPr>
              <w:tab/>
            </w:r>
          </w:hyperlink>
          <w:r w:rsidRPr="00AB0328">
            <w:rPr>
              <w:rFonts w:ascii="Times New Roman" w:hAnsi="Times New Roman" w:cs="Times New Roman"/>
            </w:rPr>
            <w:fldChar w:fldCharType="begin"/>
          </w:r>
          <w:r w:rsidRPr="00AB0328">
            <w:rPr>
              <w:rFonts w:ascii="Times New Roman" w:hAnsi="Times New Roman" w:cs="Times New Roman"/>
            </w:rPr>
            <w:instrText xml:space="preserve"> PAGEREF _heading=h.206ipza \h </w:instrText>
          </w:r>
          <w:r w:rsidRPr="00AB0328">
            <w:rPr>
              <w:rFonts w:ascii="Times New Roman" w:hAnsi="Times New Roman" w:cs="Times New Roman"/>
            </w:rPr>
          </w:r>
          <w:r w:rsidRPr="00AB0328">
            <w:rPr>
              <w:rFonts w:ascii="Times New Roman" w:hAnsi="Times New Roman" w:cs="Times New Roman"/>
            </w:rPr>
            <w:fldChar w:fldCharType="separate"/>
          </w:r>
          <w:r w:rsidRPr="00AB0328">
            <w:rPr>
              <w:rFonts w:ascii="Times New Roman" w:eastAsia="Arial" w:hAnsi="Times New Roman" w:cs="Times New Roman"/>
              <w:color w:val="000000"/>
              <w:sz w:val="22"/>
              <w:szCs w:val="22"/>
            </w:rPr>
            <w:t>Sample Table</w:t>
          </w:r>
          <w:r w:rsidRPr="00AB0328">
            <w:rPr>
              <w:rFonts w:ascii="Times New Roman" w:eastAsia="Arial" w:hAnsi="Times New Roman" w:cs="Times New Roman"/>
              <w:color w:val="000000"/>
              <w:sz w:val="22"/>
              <w:szCs w:val="22"/>
            </w:rPr>
            <w:tab/>
            <w:t>22</w:t>
          </w:r>
          <w:hyperlink w:anchor="_heading=h.206ipza" w:history="1"/>
        </w:p>
        <w:p w14:paraId="2C8B4927" w14:textId="77777777" w:rsidR="00430FF4" w:rsidRPr="00AB0328" w:rsidRDefault="002E0878">
          <w:pPr>
            <w:rPr>
              <w:rFonts w:ascii="Times New Roman" w:hAnsi="Times New Roman" w:cs="Times New Roman"/>
            </w:rPr>
          </w:pPr>
          <w:r w:rsidRPr="00AB0328">
            <w:rPr>
              <w:rFonts w:ascii="Times New Roman" w:hAnsi="Times New Roman" w:cs="Times New Roman"/>
            </w:rPr>
            <w:fldChar w:fldCharType="end"/>
          </w:r>
          <w:r w:rsidRPr="00AB0328">
            <w:rPr>
              <w:rFonts w:ascii="Times New Roman" w:hAnsi="Times New Roman" w:cs="Times New Roman"/>
            </w:rPr>
            <w:fldChar w:fldCharType="end"/>
          </w:r>
        </w:p>
      </w:sdtContent>
    </w:sdt>
    <w:p w14:paraId="768237D4" w14:textId="77777777" w:rsidR="00430FF4" w:rsidRPr="00AB0328" w:rsidRDefault="002E0878">
      <w:pPr>
        <w:pStyle w:val="Ttulo1"/>
        <w:numPr>
          <w:ilvl w:val="0"/>
          <w:numId w:val="8"/>
        </w:numPr>
        <w:rPr>
          <w:rFonts w:ascii="Times New Roman" w:hAnsi="Times New Roman" w:cs="Times New Roman"/>
        </w:rPr>
      </w:pPr>
      <w:bookmarkStart w:id="0" w:name="_heading=h.gjdgxs" w:colFirst="0" w:colLast="0"/>
      <w:bookmarkEnd w:id="0"/>
      <w:r w:rsidRPr="00AB0328">
        <w:rPr>
          <w:rFonts w:ascii="Times New Roman" w:hAnsi="Times New Roman" w:cs="Times New Roman"/>
        </w:rPr>
        <w:lastRenderedPageBreak/>
        <w:t>Documentation Roadmap</w:t>
      </w:r>
    </w:p>
    <w:p w14:paraId="7CA4B7F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AB0328">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Section 1.5 (“Viewpoint Definitions”) explains the </w:t>
      </w:r>
      <w:r w:rsidRPr="00AB0328">
        <w:rPr>
          <w:rFonts w:ascii="Times New Roman" w:eastAsia="Times New Roman" w:hAnsi="Times New Roman" w:cs="Times New Roman"/>
          <w:i/>
          <w:color w:val="000000"/>
          <w:sz w:val="22"/>
          <w:szCs w:val="22"/>
        </w:rPr>
        <w:t>viewpoints</w:t>
      </w:r>
      <w:r w:rsidRPr="00AB0328">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AB0328" w:rsidRDefault="002E0878">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3D8896F6" w14:textId="77777777" w:rsidR="00430FF4" w:rsidRPr="00AB0328" w:rsidRDefault="002E0878">
      <w:pPr>
        <w:pStyle w:val="Ttulo2"/>
        <w:numPr>
          <w:ilvl w:val="1"/>
          <w:numId w:val="8"/>
        </w:numPr>
        <w:rPr>
          <w:rFonts w:ascii="Times New Roman" w:hAnsi="Times New Roman" w:cs="Times New Roman"/>
        </w:rPr>
      </w:pPr>
      <w:bookmarkStart w:id="1" w:name="_heading=h.30j0zll" w:colFirst="0" w:colLast="0"/>
      <w:bookmarkEnd w:id="1"/>
      <w:r w:rsidRPr="00AB0328">
        <w:rPr>
          <w:rFonts w:ascii="Times New Roman" w:hAnsi="Times New Roman" w:cs="Times New Roman"/>
        </w:rPr>
        <w:t>Document Management and Configuration Control Information</w:t>
      </w:r>
    </w:p>
    <w:tbl>
      <w:tblPr>
        <w:tblStyle w:val="4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6C13C8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C142672"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4E0DC43D" w14:textId="303F5852"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Revision Number: &lt;&lt; </w:t>
      </w:r>
      <w:r w:rsidR="00CB5321" w:rsidRPr="00AB0328">
        <w:rPr>
          <w:rFonts w:ascii="Times New Roman" w:eastAsia="Times New Roman" w:hAnsi="Times New Roman" w:cs="Times New Roman"/>
          <w:color w:val="000000"/>
          <w:sz w:val="22"/>
          <w:szCs w:val="22"/>
        </w:rPr>
        <w:t>26</w:t>
      </w:r>
      <w:r w:rsidRPr="00AB0328">
        <w:rPr>
          <w:rFonts w:ascii="Times New Roman" w:eastAsia="Times New Roman" w:hAnsi="Times New Roman" w:cs="Times New Roman"/>
          <w:color w:val="000000"/>
          <w:sz w:val="22"/>
          <w:szCs w:val="22"/>
        </w:rPr>
        <w:t>&gt;&gt;</w:t>
      </w:r>
    </w:p>
    <w:p w14:paraId="012E3F0A" w14:textId="7801058D"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Revision Release Date: &lt;&lt;</w:t>
      </w:r>
      <w:r w:rsidR="00CB5321" w:rsidRPr="00AB0328">
        <w:rPr>
          <w:rFonts w:ascii="Times New Roman" w:eastAsia="Times New Roman" w:hAnsi="Times New Roman" w:cs="Times New Roman"/>
          <w:color w:val="000000"/>
          <w:sz w:val="22"/>
          <w:szCs w:val="22"/>
        </w:rPr>
        <w:t>2</w:t>
      </w:r>
      <w:r w:rsidR="006F4D75" w:rsidRPr="00AB0328">
        <w:rPr>
          <w:rFonts w:ascii="Times New Roman" w:eastAsia="Times New Roman" w:hAnsi="Times New Roman" w:cs="Times New Roman"/>
          <w:color w:val="000000"/>
          <w:sz w:val="22"/>
          <w:szCs w:val="22"/>
        </w:rPr>
        <w:t>6</w:t>
      </w:r>
      <w:r w:rsidR="00CB5321" w:rsidRPr="00AB0328">
        <w:rPr>
          <w:rFonts w:ascii="Times New Roman" w:eastAsia="Times New Roman" w:hAnsi="Times New Roman" w:cs="Times New Roman"/>
          <w:color w:val="000000"/>
          <w:sz w:val="22"/>
          <w:szCs w:val="22"/>
        </w:rPr>
        <w:t>/11/2023</w:t>
      </w:r>
      <w:r w:rsidRPr="00AB0328">
        <w:rPr>
          <w:rFonts w:ascii="Times New Roman" w:eastAsia="Times New Roman" w:hAnsi="Times New Roman" w:cs="Times New Roman"/>
          <w:i/>
          <w:color w:val="000000"/>
          <w:sz w:val="22"/>
          <w:szCs w:val="22"/>
        </w:rPr>
        <w:t xml:space="preserve"> &gt;</w:t>
      </w:r>
      <w:r w:rsidRPr="00AB0328">
        <w:rPr>
          <w:rFonts w:ascii="Times New Roman" w:eastAsia="Times New Roman" w:hAnsi="Times New Roman" w:cs="Times New Roman"/>
          <w:color w:val="000000"/>
          <w:sz w:val="22"/>
          <w:szCs w:val="22"/>
        </w:rPr>
        <w:t>&gt;</w:t>
      </w:r>
    </w:p>
    <w:p w14:paraId="6635252B"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Purpose of Revision: &lt;&lt; &gt;&gt;</w:t>
      </w:r>
    </w:p>
    <w:p w14:paraId="1FDFC7DA"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Scope of Revision: &lt;&lt;</w:t>
      </w:r>
      <w:r w:rsidRPr="00AB0328">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6702C458" w14:textId="77777777" w:rsidR="00430FF4" w:rsidRPr="00AB0328" w:rsidRDefault="002E0878">
      <w:pPr>
        <w:pStyle w:val="Ttulo2"/>
        <w:numPr>
          <w:ilvl w:val="1"/>
          <w:numId w:val="8"/>
        </w:numPr>
        <w:rPr>
          <w:rFonts w:ascii="Times New Roman" w:hAnsi="Times New Roman" w:cs="Times New Roman"/>
        </w:rPr>
      </w:pPr>
      <w:bookmarkStart w:id="2" w:name="_heading=h.1fob9te" w:colFirst="0" w:colLast="0"/>
      <w:bookmarkEnd w:id="2"/>
      <w:r w:rsidRPr="00AB0328">
        <w:rPr>
          <w:rFonts w:ascii="Times New Roman" w:hAnsi="Times New Roman" w:cs="Times New Roman"/>
        </w:rPr>
        <w:lastRenderedPageBreak/>
        <w:t>Purpose and Scope of the SAD</w:t>
      </w:r>
    </w:p>
    <w:tbl>
      <w:tblPr>
        <w:tblStyle w:val="4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7B6F01F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0334F1D"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CAC743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SAD specifies the software architecture for </w:t>
      </w:r>
      <w:r w:rsidRPr="00AB0328">
        <w:rPr>
          <w:rFonts w:ascii="Times New Roman" w:eastAsia="Times New Roman" w:hAnsi="Times New Roman" w:cs="Times New Roman"/>
          <w:b/>
          <w:color w:val="000000"/>
          <w:sz w:val="22"/>
          <w:szCs w:val="22"/>
        </w:rPr>
        <w:t>&lt;insert scope of SAD&gt;.</w:t>
      </w:r>
      <w:r w:rsidRPr="00AB0328">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What is software architecture?</w:t>
      </w:r>
      <w:r w:rsidRPr="00AB0328">
        <w:rPr>
          <w:rFonts w:ascii="Times New Roman" w:eastAsia="Times New Roman" w:hAnsi="Times New Roman" w:cs="Times New Roman"/>
          <w:color w:val="000000"/>
          <w:sz w:val="22"/>
          <w:szCs w:val="22"/>
        </w:rPr>
        <w:t xml:space="preserve"> The software architecture for a system</w:t>
      </w:r>
      <w:r w:rsidRPr="00AB0328">
        <w:rPr>
          <w:rFonts w:ascii="Times New Roman" w:eastAsia="Times New Roman" w:hAnsi="Times New Roman" w:cs="Times New Roman"/>
          <w:color w:val="000000"/>
          <w:sz w:val="22"/>
          <w:szCs w:val="22"/>
          <w:vertAlign w:val="superscript"/>
        </w:rPr>
        <w:footnoteReference w:id="1"/>
      </w:r>
      <w:r w:rsidRPr="00AB0328">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Elements and relationships</w:t>
      </w:r>
      <w:r w:rsidRPr="00AB0328">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AB0328">
        <w:rPr>
          <w:rFonts w:ascii="Times New Roman" w:eastAsia="Times New Roman" w:hAnsi="Times New Roman" w:cs="Times New Roman"/>
          <w:i/>
          <w:color w:val="000000"/>
          <w:sz w:val="22"/>
          <w:szCs w:val="22"/>
        </w:rPr>
        <w:t>abstraction</w:t>
      </w:r>
      <w:r w:rsidRPr="00AB0328">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Multiple structures.</w:t>
      </w:r>
      <w:r w:rsidRPr="00AB0328">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14:paraId="7A2F941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sidRPr="00AB0328">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None of these structures alone is </w:t>
      </w:r>
      <w:r w:rsidRPr="00AB0328">
        <w:rPr>
          <w:rFonts w:ascii="Times New Roman" w:eastAsia="Times New Roman" w:hAnsi="Times New Roman" w:cs="Times New Roman"/>
          <w:i/>
          <w:color w:val="000000"/>
          <w:sz w:val="22"/>
          <w:szCs w:val="22"/>
        </w:rPr>
        <w:t>the</w:t>
      </w:r>
      <w:r w:rsidRPr="00AB0328">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Behavior.</w:t>
      </w:r>
      <w:r w:rsidRPr="00AB0328">
        <w:rPr>
          <w:rFonts w:ascii="Times New Roman" w:eastAsia="Times New Roman" w:hAnsi="Times New Roman" w:cs="Times New Roman"/>
          <w:color w:val="000000"/>
          <w:sz w:val="22"/>
          <w:szCs w:val="22"/>
        </w:rPr>
        <w:t xml:space="preserve"> Although software architecture tends to focus on structural information,</w:t>
      </w:r>
      <w:r w:rsidRPr="00AB0328">
        <w:rPr>
          <w:rFonts w:ascii="Times New Roman" w:eastAsia="Times New Roman" w:hAnsi="Times New Roman" w:cs="Times New Roman"/>
          <w:i/>
          <w:color w:val="000000"/>
          <w:sz w:val="22"/>
          <w:szCs w:val="22"/>
        </w:rPr>
        <w:t xml:space="preserve"> behavior of each element is part of the software architecture </w:t>
      </w:r>
      <w:r w:rsidRPr="00AB0328">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AB0328" w:rsidRDefault="002E0878">
      <w:pPr>
        <w:pStyle w:val="Ttulo2"/>
        <w:numPr>
          <w:ilvl w:val="1"/>
          <w:numId w:val="8"/>
        </w:numPr>
        <w:rPr>
          <w:rFonts w:ascii="Times New Roman" w:hAnsi="Times New Roman" w:cs="Times New Roman"/>
        </w:rPr>
      </w:pPr>
      <w:bookmarkStart w:id="3" w:name="_heading=h.3znysh7" w:colFirst="0" w:colLast="0"/>
      <w:bookmarkEnd w:id="3"/>
      <w:r w:rsidRPr="00AB0328">
        <w:rPr>
          <w:rFonts w:ascii="Times New Roman" w:hAnsi="Times New Roman" w:cs="Times New Roman"/>
        </w:rPr>
        <w:t>How the SAD Is Organized</w:t>
      </w:r>
    </w:p>
    <w:p w14:paraId="63F2532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SAD is organized into the following sections:</w:t>
      </w:r>
    </w:p>
    <w:p w14:paraId="626CF9D3"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1 (“Documentation Roadmap”) provides information about this document and its intended audience</w:t>
      </w:r>
      <w:r w:rsidRPr="00AB0328">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2 (“Architecture Background”) explains why the architecture is what it is.</w:t>
      </w:r>
      <w:r w:rsidRPr="00AB0328">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 3 (Views”) and Section 4 (“Relations Among Views”) specify the software architecture</w:t>
      </w:r>
      <w:r w:rsidRPr="00AB0328">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50E4173"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Sections 5 (“Referenced Materials”) and 6 (“Directory”) provide reference information for the reader.</w:t>
      </w:r>
      <w:r w:rsidRPr="00AB0328">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AB0328">
        <w:rPr>
          <w:rFonts w:ascii="Times New Roman" w:eastAsia="Times New Roman" w:hAnsi="Times New Roman" w:cs="Times New Roman"/>
          <w:i/>
          <w:color w:val="000000"/>
          <w:sz w:val="22"/>
          <w:szCs w:val="22"/>
        </w:rPr>
        <w:t>directory</w:t>
      </w:r>
      <w:r w:rsidRPr="00AB0328">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AB0328" w:rsidRDefault="002E0878">
      <w:pPr>
        <w:pStyle w:val="Ttulo2"/>
        <w:numPr>
          <w:ilvl w:val="1"/>
          <w:numId w:val="8"/>
        </w:numPr>
        <w:rPr>
          <w:rFonts w:ascii="Times New Roman" w:hAnsi="Times New Roman" w:cs="Times New Roman"/>
        </w:rPr>
      </w:pPr>
      <w:bookmarkStart w:id="4" w:name="_heading=h.2et92p0" w:colFirst="0" w:colLast="0"/>
      <w:bookmarkEnd w:id="4"/>
      <w:r w:rsidRPr="00AB0328">
        <w:rPr>
          <w:rFonts w:ascii="Times New Roman" w:hAnsi="Times New Roman" w:cs="Times New Roman"/>
        </w:rPr>
        <w:lastRenderedPageBreak/>
        <w:t>Stakeholder Representation</w:t>
      </w:r>
    </w:p>
    <w:p w14:paraId="4BD0CCE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43A774E4" w14:textId="3191B829"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r w:rsidRPr="00AB0328">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38"/>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AB0328" w14:paraId="023D7B31" w14:textId="77777777">
        <w:tc>
          <w:tcPr>
            <w:tcW w:w="1986" w:type="dxa"/>
          </w:tcPr>
          <w:p w14:paraId="0A3C1A22"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76" w:type="dxa"/>
          </w:tcPr>
          <w:p w14:paraId="3EC352E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Reliability</w:t>
            </w:r>
          </w:p>
        </w:tc>
        <w:tc>
          <w:tcPr>
            <w:tcW w:w="992" w:type="dxa"/>
          </w:tcPr>
          <w:p w14:paraId="664F7B5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w:t>
            </w:r>
          </w:p>
        </w:tc>
        <w:tc>
          <w:tcPr>
            <w:tcW w:w="1134" w:type="dxa"/>
          </w:tcPr>
          <w:p w14:paraId="123BD79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Performance</w:t>
            </w:r>
          </w:p>
        </w:tc>
        <w:tc>
          <w:tcPr>
            <w:tcW w:w="992" w:type="dxa"/>
          </w:tcPr>
          <w:p w14:paraId="1CCB19B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Useability</w:t>
            </w:r>
          </w:p>
        </w:tc>
        <w:tc>
          <w:tcPr>
            <w:tcW w:w="992" w:type="dxa"/>
          </w:tcPr>
          <w:p w14:paraId="36A67B7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Availability</w:t>
            </w:r>
          </w:p>
        </w:tc>
        <w:tc>
          <w:tcPr>
            <w:tcW w:w="1418" w:type="dxa"/>
          </w:tcPr>
          <w:p w14:paraId="2BDB52F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Maintainability</w:t>
            </w:r>
          </w:p>
        </w:tc>
      </w:tr>
      <w:tr w:rsidR="00430FF4" w:rsidRPr="00AB0328" w14:paraId="1C0F1D4F" w14:textId="77777777">
        <w:tc>
          <w:tcPr>
            <w:tcW w:w="1986" w:type="dxa"/>
          </w:tcPr>
          <w:p w14:paraId="0BABC3F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Users</w:t>
            </w:r>
          </w:p>
        </w:tc>
        <w:tc>
          <w:tcPr>
            <w:tcW w:w="1276" w:type="dxa"/>
          </w:tcPr>
          <w:p w14:paraId="5788D6C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37A4AC8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437ADD6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B8D958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1AD802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581B4A6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A01A47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10910C3B" w14:textId="77777777">
        <w:tc>
          <w:tcPr>
            <w:tcW w:w="1986" w:type="dxa"/>
          </w:tcPr>
          <w:p w14:paraId="0AE41C6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Acquirers</w:t>
            </w:r>
          </w:p>
        </w:tc>
        <w:tc>
          <w:tcPr>
            <w:tcW w:w="1276" w:type="dxa"/>
          </w:tcPr>
          <w:p w14:paraId="6C22071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77B4C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B5E4C6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BA68BE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2F51C70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6F4D348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7FE508D7" w14:textId="282C522A" w:rsidR="00430FF4" w:rsidRPr="00AB0328" w:rsidRDefault="000F6E82" w:rsidP="0073507D">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w:t>
            </w:r>
          </w:p>
        </w:tc>
      </w:tr>
      <w:tr w:rsidR="00430FF4" w:rsidRPr="00AB0328" w14:paraId="3411D9A4" w14:textId="77777777">
        <w:tc>
          <w:tcPr>
            <w:tcW w:w="1986" w:type="dxa"/>
          </w:tcPr>
          <w:p w14:paraId="278EEB1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59C008B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371A518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07B5AE9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5FF7797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418" w:type="dxa"/>
          </w:tcPr>
          <w:p w14:paraId="33FBEDA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62D8D936"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6CDCDEA" w14:textId="77777777">
        <w:tc>
          <w:tcPr>
            <w:tcW w:w="1986" w:type="dxa"/>
          </w:tcPr>
          <w:p w14:paraId="2BD7271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850B7C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6BA7C5A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E57835F"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1E57A15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22D63C1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1275" w:type="dxa"/>
          </w:tcPr>
          <w:p w14:paraId="0FCAEC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502FA8B7" w14:textId="77777777">
        <w:tc>
          <w:tcPr>
            <w:tcW w:w="1986" w:type="dxa"/>
          </w:tcPr>
          <w:p w14:paraId="5061702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A08DD3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011A81F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0F96A9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c>
          <w:tcPr>
            <w:tcW w:w="992" w:type="dxa"/>
          </w:tcPr>
          <w:p w14:paraId="2B7A74E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13E4804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7FBBF880" w14:textId="77777777">
        <w:tc>
          <w:tcPr>
            <w:tcW w:w="1986" w:type="dxa"/>
          </w:tcPr>
          <w:p w14:paraId="4F6860D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FAAC04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134" w:type="dxa"/>
          </w:tcPr>
          <w:p w14:paraId="749E354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746F09C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62D73CF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764A743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215973C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r w:rsidR="00430FF4" w:rsidRPr="00AB0328" w14:paraId="2160D45B" w14:textId="77777777">
        <w:trPr>
          <w:trHeight w:val="693"/>
        </w:trPr>
        <w:tc>
          <w:tcPr>
            <w:tcW w:w="1986" w:type="dxa"/>
          </w:tcPr>
          <w:p w14:paraId="69394AD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Customer</w:t>
            </w:r>
          </w:p>
        </w:tc>
        <w:tc>
          <w:tcPr>
            <w:tcW w:w="1276" w:type="dxa"/>
          </w:tcPr>
          <w:p w14:paraId="55F85219"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27273EE"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6BD64C0C"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173059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34E0A83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418" w:type="dxa"/>
          </w:tcPr>
          <w:p w14:paraId="29A2FE2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275" w:type="dxa"/>
          </w:tcPr>
          <w:p w14:paraId="6CFC2D4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w:t>
            </w:r>
          </w:p>
        </w:tc>
      </w:tr>
      <w:tr w:rsidR="00430FF4" w:rsidRPr="00AB0328" w14:paraId="023C170B" w14:textId="77777777">
        <w:trPr>
          <w:trHeight w:val="693"/>
        </w:trPr>
        <w:tc>
          <w:tcPr>
            <w:tcW w:w="1986" w:type="dxa"/>
          </w:tcPr>
          <w:p w14:paraId="1ABF745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Maintainer</w:t>
            </w:r>
          </w:p>
        </w:tc>
        <w:tc>
          <w:tcPr>
            <w:tcW w:w="1276" w:type="dxa"/>
          </w:tcPr>
          <w:p w14:paraId="3DDDDEF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992" w:type="dxa"/>
          </w:tcPr>
          <w:p w14:paraId="03BF11D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c>
          <w:tcPr>
            <w:tcW w:w="1134" w:type="dxa"/>
          </w:tcPr>
          <w:p w14:paraId="541BCE0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9BBBE7B"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992" w:type="dxa"/>
          </w:tcPr>
          <w:p w14:paraId="428749A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418" w:type="dxa"/>
          </w:tcPr>
          <w:p w14:paraId="5B2164C2"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B</w:t>
            </w:r>
          </w:p>
        </w:tc>
        <w:tc>
          <w:tcPr>
            <w:tcW w:w="1275" w:type="dxa"/>
          </w:tcPr>
          <w:p w14:paraId="2B233F3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w:t>
            </w:r>
          </w:p>
        </w:tc>
      </w:tr>
    </w:tbl>
    <w:p w14:paraId="564CA51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2471C7" w14:textId="77777777" w:rsidR="00430FF4" w:rsidRPr="00AB0328" w:rsidRDefault="002E0878">
      <w:pPr>
        <w:pStyle w:val="Ttulo2"/>
        <w:numPr>
          <w:ilvl w:val="1"/>
          <w:numId w:val="8"/>
        </w:numPr>
        <w:rPr>
          <w:rFonts w:ascii="Times New Roman" w:hAnsi="Times New Roman" w:cs="Times New Roman"/>
        </w:rPr>
      </w:pPr>
      <w:bookmarkStart w:id="5" w:name="_heading=h.tyjcwt" w:colFirst="0" w:colLast="0"/>
      <w:bookmarkEnd w:id="5"/>
      <w:r w:rsidRPr="00AB0328">
        <w:rPr>
          <w:rFonts w:ascii="Times New Roman" w:hAnsi="Times New Roman" w:cs="Times New Roman"/>
        </w:rPr>
        <w:lastRenderedPageBreak/>
        <w:t>Viewpoint Definitions</w:t>
      </w:r>
    </w:p>
    <w:p w14:paraId="6B9CD35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AB0328">
        <w:rPr>
          <w:rFonts w:ascii="Times New Roman" w:eastAsia="Times New Roman" w:hAnsi="Times New Roman" w:cs="Times New Roman"/>
          <w:i/>
          <w:color w:val="000000"/>
          <w:sz w:val="22"/>
          <w:szCs w:val="22"/>
        </w:rPr>
        <w:t>view</w:t>
      </w:r>
      <w:r w:rsidRPr="00AB0328">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0C2BECA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77777777" w:rsidR="00430FF4" w:rsidRPr="00AB0328" w:rsidRDefault="002E0878">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6" w:name="_heading=h.3dy6vkm" w:colFirst="0" w:colLast="0"/>
      <w:bookmarkEnd w:id="6"/>
      <w:r w:rsidRPr="00AB0328">
        <w:rPr>
          <w:rFonts w:ascii="Times New Roman" w:eastAsia="Arial" w:hAnsi="Times New Roman" w:cs="Times New Roman"/>
          <w:i/>
          <w:color w:val="000000"/>
          <w:sz w:val="22"/>
          <w:szCs w:val="22"/>
        </w:rPr>
        <w:t>Table 1:</w:t>
      </w:r>
      <w:r w:rsidRPr="00AB0328">
        <w:rPr>
          <w:rFonts w:ascii="Times New Roman" w:eastAsia="Arial" w:hAnsi="Times New Roman" w:cs="Times New Roman"/>
          <w:i/>
          <w:color w:val="000000"/>
          <w:sz w:val="22"/>
          <w:szCs w:val="22"/>
        </w:rPr>
        <w:tab/>
        <w:t>Stakeholders and Relevant Viewpoints</w:t>
      </w:r>
    </w:p>
    <w:tbl>
      <w:tblPr>
        <w:tblStyle w:val="35"/>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AB0328" w14:paraId="506FADFE" w14:textId="77777777" w:rsidTr="00CB5321">
        <w:trPr>
          <w:cantSplit/>
          <w:trHeight w:val="380"/>
          <w:tblHeader/>
        </w:trPr>
        <w:tc>
          <w:tcPr>
            <w:tcW w:w="4311" w:type="dxa"/>
          </w:tcPr>
          <w:p w14:paraId="3A8FB5E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Stakeholder</w:t>
            </w:r>
          </w:p>
        </w:tc>
        <w:tc>
          <w:tcPr>
            <w:tcW w:w="4313" w:type="dxa"/>
          </w:tcPr>
          <w:p w14:paraId="3643570F" w14:textId="77777777" w:rsidR="00430FF4" w:rsidRPr="00AB0328" w:rsidRDefault="002E0878">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AB0328">
              <w:rPr>
                <w:rFonts w:ascii="Times New Roman" w:eastAsia="Arial" w:hAnsi="Times New Roman" w:cs="Times New Roman"/>
                <w:b/>
                <w:color w:val="000000"/>
                <w:sz w:val="18"/>
                <w:szCs w:val="18"/>
              </w:rPr>
              <w:t xml:space="preserve">Viewpoint(s) that apply to that class of stakeholder’s concerns </w:t>
            </w:r>
          </w:p>
        </w:tc>
      </w:tr>
      <w:tr w:rsidR="00430FF4" w:rsidRPr="00AB0328" w14:paraId="29294004" w14:textId="77777777">
        <w:trPr>
          <w:trHeight w:val="757"/>
        </w:trPr>
        <w:tc>
          <w:tcPr>
            <w:tcW w:w="4311" w:type="dxa"/>
          </w:tcPr>
          <w:p w14:paraId="6772D76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Users</w:t>
            </w:r>
          </w:p>
        </w:tc>
        <w:tc>
          <w:tcPr>
            <w:tcW w:w="4313" w:type="dxa"/>
          </w:tcPr>
          <w:p w14:paraId="3BBEFE2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Client-Server</w:t>
            </w:r>
          </w:p>
        </w:tc>
      </w:tr>
      <w:tr w:rsidR="00430FF4" w:rsidRPr="00AB0328" w14:paraId="08DAB680" w14:textId="77777777">
        <w:trPr>
          <w:trHeight w:val="775"/>
        </w:trPr>
        <w:tc>
          <w:tcPr>
            <w:tcW w:w="4311" w:type="dxa"/>
          </w:tcPr>
          <w:p w14:paraId="2E899A1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Acquirers</w:t>
            </w:r>
          </w:p>
        </w:tc>
        <w:tc>
          <w:tcPr>
            <w:tcW w:w="4313" w:type="dxa"/>
          </w:tcPr>
          <w:p w14:paraId="6FEA415E" w14:textId="31DC4C45" w:rsidR="00430FF4" w:rsidRPr="00AB0328"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Deployment</w:t>
            </w:r>
          </w:p>
        </w:tc>
      </w:tr>
      <w:tr w:rsidR="00430FF4" w:rsidRPr="00AB0328" w14:paraId="628A9EC3" w14:textId="77777777">
        <w:trPr>
          <w:trHeight w:val="757"/>
        </w:trPr>
        <w:tc>
          <w:tcPr>
            <w:tcW w:w="4311" w:type="dxa"/>
          </w:tcPr>
          <w:p w14:paraId="4998100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Client-Server</w:t>
            </w:r>
            <w:r w:rsidR="00EC0E57" w:rsidRPr="00AB0328">
              <w:rPr>
                <w:rFonts w:ascii="Times New Roman" w:eastAsia="Times New Roman" w:hAnsi="Times New Roman" w:cs="Times New Roman"/>
                <w:color w:val="000000"/>
                <w:sz w:val="18"/>
                <w:szCs w:val="18"/>
              </w:rPr>
              <w:t>, Deployment</w:t>
            </w:r>
          </w:p>
        </w:tc>
      </w:tr>
      <w:tr w:rsidR="00430FF4" w:rsidRPr="00AB0328" w14:paraId="1A777581" w14:textId="77777777">
        <w:trPr>
          <w:trHeight w:val="757"/>
        </w:trPr>
        <w:tc>
          <w:tcPr>
            <w:tcW w:w="4311" w:type="dxa"/>
          </w:tcPr>
          <w:p w14:paraId="7AF996D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1B7C19AB" w14:textId="77777777">
        <w:trPr>
          <w:trHeight w:val="757"/>
        </w:trPr>
        <w:tc>
          <w:tcPr>
            <w:tcW w:w="4311" w:type="dxa"/>
          </w:tcPr>
          <w:p w14:paraId="73E3A8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Application system engineers</w:t>
            </w:r>
          </w:p>
        </w:tc>
        <w:tc>
          <w:tcPr>
            <w:tcW w:w="4313" w:type="dxa"/>
          </w:tcPr>
          <w:p w14:paraId="7FC74A58" w14:textId="4A820CAB"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w:t>
            </w:r>
            <w:r w:rsidR="00EC0E57" w:rsidRPr="00AB0328">
              <w:rPr>
                <w:rFonts w:ascii="Times New Roman" w:eastAsia="Times New Roman" w:hAnsi="Times New Roman" w:cs="Times New Roman"/>
                <w:color w:val="000000"/>
                <w:sz w:val="18"/>
                <w:szCs w:val="18"/>
              </w:rPr>
              <w:t>, Deployment</w:t>
            </w:r>
          </w:p>
        </w:tc>
      </w:tr>
      <w:tr w:rsidR="00430FF4" w:rsidRPr="00AB0328" w14:paraId="1025B4A2" w14:textId="77777777">
        <w:trPr>
          <w:trHeight w:val="757"/>
        </w:trPr>
        <w:tc>
          <w:tcPr>
            <w:tcW w:w="4311" w:type="dxa"/>
          </w:tcPr>
          <w:p w14:paraId="02F166C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Project Manager</w:t>
            </w:r>
          </w:p>
        </w:tc>
        <w:tc>
          <w:tcPr>
            <w:tcW w:w="4313" w:type="dxa"/>
          </w:tcPr>
          <w:p w14:paraId="02018A5D" w14:textId="387168E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 Data Model</w:t>
            </w:r>
          </w:p>
        </w:tc>
      </w:tr>
      <w:tr w:rsidR="00430FF4" w:rsidRPr="00AB0328" w14:paraId="3E9EA4B4" w14:textId="77777777">
        <w:trPr>
          <w:trHeight w:val="757"/>
        </w:trPr>
        <w:tc>
          <w:tcPr>
            <w:tcW w:w="4311" w:type="dxa"/>
          </w:tcPr>
          <w:p w14:paraId="118F60B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Customer</w:t>
            </w:r>
          </w:p>
        </w:tc>
        <w:tc>
          <w:tcPr>
            <w:tcW w:w="4313" w:type="dxa"/>
          </w:tcPr>
          <w:p w14:paraId="447E5C10"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rsidRPr="00AB0328" w14:paraId="268E6496" w14:textId="77777777">
        <w:trPr>
          <w:trHeight w:val="757"/>
        </w:trPr>
        <w:tc>
          <w:tcPr>
            <w:tcW w:w="4311" w:type="dxa"/>
          </w:tcPr>
          <w:p w14:paraId="67215B5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Maintainer</w:t>
            </w:r>
          </w:p>
        </w:tc>
        <w:tc>
          <w:tcPr>
            <w:tcW w:w="4313" w:type="dxa"/>
          </w:tcPr>
          <w:p w14:paraId="05B908AC" w14:textId="383474E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AB0328">
              <w:rPr>
                <w:rFonts w:ascii="Times New Roman" w:eastAsia="Times New Roman" w:hAnsi="Times New Roman" w:cs="Times New Roman"/>
                <w:color w:val="000000"/>
                <w:sz w:val="18"/>
                <w:szCs w:val="18"/>
              </w:rPr>
              <w:t>Decomposition, Uses, Client-Server</w:t>
            </w:r>
          </w:p>
        </w:tc>
      </w:tr>
    </w:tbl>
    <w:p w14:paraId="5FF6BEAC" w14:textId="759AF10F" w:rsidR="00430FF4" w:rsidRPr="00AB0328" w:rsidRDefault="002E0878" w:rsidP="00CB5321">
      <w:pPr>
        <w:pStyle w:val="Ttulo3"/>
        <w:numPr>
          <w:ilvl w:val="2"/>
          <w:numId w:val="8"/>
        </w:numPr>
        <w:rPr>
          <w:rFonts w:ascii="Times New Roman" w:hAnsi="Times New Roman" w:cs="Times New Roman"/>
        </w:rPr>
      </w:pPr>
      <w:r w:rsidRPr="00AB0328">
        <w:rPr>
          <w:rFonts w:ascii="Times New Roman" w:hAnsi="Times New Roman" w:cs="Times New Roman"/>
        </w:rPr>
        <w:lastRenderedPageBreak/>
        <w:t>Module View</w:t>
      </w:r>
    </w:p>
    <w:p w14:paraId="17FDC4E6" w14:textId="77777777" w:rsidR="00430FF4" w:rsidRPr="00AB0328" w:rsidRDefault="002E0878">
      <w:pPr>
        <w:pStyle w:val="Ttulo3"/>
        <w:numPr>
          <w:ilvl w:val="2"/>
          <w:numId w:val="8"/>
        </w:numPr>
        <w:rPr>
          <w:rFonts w:ascii="Times New Roman" w:hAnsi="Times New Roman" w:cs="Times New Roman"/>
        </w:rPr>
      </w:pPr>
      <w:r w:rsidRPr="00AB0328">
        <w:rPr>
          <w:rFonts w:ascii="Times New Roman" w:hAnsi="Times New Roman" w:cs="Times New Roman"/>
        </w:rPr>
        <w:t>Decomposition View</w:t>
      </w:r>
    </w:p>
    <w:p w14:paraId="7D775B0E" w14:textId="77777777" w:rsidR="00430FF4" w:rsidRPr="00AB0328" w:rsidRDefault="002E0878">
      <w:pPr>
        <w:pStyle w:val="Ttulo4"/>
        <w:numPr>
          <w:ilvl w:val="3"/>
          <w:numId w:val="8"/>
        </w:numPr>
        <w:rPr>
          <w:rFonts w:ascii="Times New Roman" w:hAnsi="Times New Roman" w:cs="Times New Roman"/>
        </w:rPr>
      </w:pPr>
      <w:r w:rsidRPr="00AB0328">
        <w:rPr>
          <w:rFonts w:ascii="Times New Roman" w:hAnsi="Times New Roman" w:cs="Times New Roman"/>
        </w:rPr>
        <w:t>Decomposition Viewpoint Definition</w:t>
      </w:r>
    </w:p>
    <w:p w14:paraId="66ED2E6E"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341B2607"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Decomposition viewpoint provides information on how the system is divided into units</w:t>
      </w:r>
    </w:p>
    <w:p w14:paraId="108E9BE2"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342EDF36"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07BCA2AB"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system.</w:t>
      </w:r>
      <w:r w:rsidR="00025D60" w:rsidRPr="00AB0328">
        <w:rPr>
          <w:rFonts w:ascii="Times New Roman" w:eastAsia="Times New Roman" w:hAnsi="Times New Roman" w:cs="Times New Roman"/>
          <w:color w:val="000000"/>
          <w:sz w:val="22"/>
          <w:szCs w:val="22"/>
        </w:rPr>
        <w:t xml:space="preserve"> </w:t>
      </w:r>
      <w:r w:rsidRPr="00AB0328">
        <w:rPr>
          <w:rFonts w:ascii="Times New Roman" w:eastAsia="Times New Roman" w:hAnsi="Times New Roman" w:cs="Times New Roman"/>
          <w:color w:val="000000"/>
          <w:sz w:val="22"/>
          <w:szCs w:val="22"/>
        </w:rPr>
        <w:t>Application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Elements, Relations, Properties, and Constraints</w:t>
      </w:r>
    </w:p>
    <w:p w14:paraId="53BAD34F"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AB0328" w:rsidRDefault="002E0878">
      <w:pPr>
        <w:spacing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Language(s) to Model/Represent Conforming Views</w:t>
      </w:r>
    </w:p>
    <w:p w14:paraId="38963C6E" w14:textId="77777777" w:rsidR="00430FF4" w:rsidRPr="00AB0328" w:rsidRDefault="002E0878">
      <w:pPr>
        <w:spacing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Graphic and text concepts, described on the side, depending on the view, using UML as</w:t>
      </w:r>
      <w:r w:rsidRPr="00AB0328">
        <w:rPr>
          <w:rFonts w:ascii="Times New Roman" w:eastAsia="Times New Roman" w:hAnsi="Times New Roman" w:cs="Times New Roman"/>
        </w:rPr>
        <w:t xml:space="preserve"> base.</w:t>
      </w:r>
    </w:p>
    <w:p w14:paraId="76991B81"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lastRenderedPageBreak/>
        <w:t>Applicable Evaluation/Analysis Techniques and Consistency/Completeness Criteria</w:t>
      </w:r>
    </w:p>
    <w:p w14:paraId="0BDCB12B"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Viewpoint Source</w:t>
      </w:r>
    </w:p>
    <w:p w14:paraId="3C70D808" w14:textId="3E42D7B1" w:rsidR="00576D63" w:rsidRPr="00AB0328" w:rsidRDefault="00576D63" w:rsidP="00576D63">
      <w:pPr>
        <w:pStyle w:val="Body"/>
        <w:rPr>
          <w:rFonts w:ascii="Times New Roman" w:hAnsi="Times New Roman" w:cs="Times New Roman"/>
          <w:lang w:val="pt-PT"/>
        </w:rPr>
      </w:pPr>
      <w:r w:rsidRPr="00AB0328">
        <w:rPr>
          <w:rFonts w:ascii="Times New Roman" w:hAnsi="Times New Roman" w:cs="Times New Roman"/>
          <w:lang w:val="pt-PT"/>
        </w:rPr>
        <w:t>Theoretical Software Design Slides</w:t>
      </w:r>
      <w:r w:rsidR="00556AEA" w:rsidRPr="00AB0328">
        <w:rPr>
          <w:rFonts w:ascii="Times New Roman" w:hAnsi="Times New Roman" w:cs="Times New Roman"/>
          <w:lang w:val="pt-PT"/>
        </w:rPr>
        <w:t>, Faculdade de Ciências da Universidade de Lisboa.</w:t>
      </w:r>
    </w:p>
    <w:p w14:paraId="2C857B51" w14:textId="4A11EFF9" w:rsidR="00430FF4" w:rsidRPr="00AB0328" w:rsidRDefault="00556AEA" w:rsidP="00556AEA">
      <w:pPr>
        <w:pStyle w:val="Body"/>
        <w:rPr>
          <w:rFonts w:ascii="Times New Roman" w:hAnsi="Times New Roman" w:cs="Times New Roman"/>
        </w:rPr>
      </w:pPr>
      <w:r w:rsidRPr="00AB0328">
        <w:rPr>
          <w:rFonts w:ascii="Times New Roman" w:hAnsi="Times New Roman" w:cs="Times New Roman"/>
          <w:i/>
          <w:iCs/>
        </w:rPr>
        <w:t>Documenting Software Architectures: Views and Beyond</w:t>
      </w:r>
      <w:r w:rsidRPr="00AB0328">
        <w:rPr>
          <w:rFonts w:ascii="Times New Roman" w:hAnsi="Times New Roman" w:cs="Times New Roman"/>
        </w:rPr>
        <w:t>. Paul Clements, Felix Bachman, Len Bass, David Garlan, James Ivers, Reed Little, Robert Nord, Judith Stafford, 2005.</w:t>
      </w:r>
    </w:p>
    <w:p w14:paraId="06BEBFE7" w14:textId="64B1CAA0" w:rsidR="007D68E2" w:rsidRPr="00AB0328" w:rsidRDefault="007D68E2" w:rsidP="007D68E2">
      <w:pPr>
        <w:pStyle w:val="Ttulo3"/>
        <w:numPr>
          <w:ilvl w:val="2"/>
          <w:numId w:val="8"/>
        </w:numPr>
        <w:rPr>
          <w:rFonts w:ascii="Times New Roman" w:hAnsi="Times New Roman" w:cs="Times New Roman"/>
        </w:rPr>
      </w:pPr>
      <w:r w:rsidRPr="00AB0328">
        <w:rPr>
          <w:rFonts w:ascii="Times New Roman" w:hAnsi="Times New Roman" w:cs="Times New Roman"/>
        </w:rPr>
        <w:t>Data Model View</w:t>
      </w:r>
    </w:p>
    <w:p w14:paraId="17D88AD9" w14:textId="78A90200" w:rsidR="00430FF4" w:rsidRPr="00AB0328" w:rsidRDefault="002E0878">
      <w:pPr>
        <w:pStyle w:val="Ttulo4"/>
        <w:numPr>
          <w:ilvl w:val="3"/>
          <w:numId w:val="8"/>
        </w:numPr>
        <w:rPr>
          <w:rFonts w:ascii="Times New Roman" w:hAnsi="Times New Roman" w:cs="Times New Roman"/>
        </w:rPr>
      </w:pPr>
      <w:r w:rsidRPr="00AB0328">
        <w:rPr>
          <w:rFonts w:ascii="Times New Roman" w:hAnsi="Times New Roman" w:cs="Times New Roman"/>
        </w:rPr>
        <w:t>Data Model Viewpoint Definition</w:t>
      </w:r>
    </w:p>
    <w:p w14:paraId="09575518"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766839A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6AF49CF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p>
    <w:p w14:paraId="45372F3C"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Elements, Relations, Properties, and Constraints</w:t>
      </w:r>
    </w:p>
    <w:p w14:paraId="5FB37FB3" w14:textId="471569D8"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These entities represent real word objects within a system and encapsulates specific information for the application. </w:t>
      </w:r>
      <w:r w:rsidR="00484AED" w:rsidRPr="00AB0328">
        <w:rPr>
          <w:rFonts w:ascii="Times New Roman" w:eastAsia="Times New Roman" w:hAnsi="Times New Roman" w:cs="Times New Roman"/>
          <w:color w:val="000000"/>
          <w:sz w:val="22"/>
          <w:szCs w:val="22"/>
        </w:rPr>
        <w:t>The elements can have one-to-one, one-to-many, many-to-many or many-to-one relations with other elements.</w:t>
      </w:r>
    </w:p>
    <w:p w14:paraId="0436D1E5" w14:textId="77777777" w:rsidR="00430FF4"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Language(s) to Model/Represent Conforming Views</w:t>
      </w:r>
    </w:p>
    <w:p w14:paraId="6CCADCAF" w14:textId="076664AF" w:rsidR="003138CB" w:rsidRPr="003138CB" w:rsidRDefault="003138CB" w:rsidP="003138CB">
      <w:pPr>
        <w:pStyle w:val="Body"/>
        <w:rPr>
          <w:rFonts w:ascii="Times New Roman" w:hAnsi="Times New Roman" w:cs="Times New Roman"/>
        </w:rPr>
      </w:pPr>
      <w:r w:rsidRPr="00AB0328">
        <w:rPr>
          <w:rFonts w:ascii="Times New Roman" w:hAnsi="Times New Roman" w:cs="Times New Roman"/>
        </w:rPr>
        <w:t xml:space="preserve">The </w:t>
      </w:r>
      <w:r>
        <w:rPr>
          <w:rFonts w:ascii="Times New Roman" w:hAnsi="Times New Roman" w:cs="Times New Roman"/>
        </w:rPr>
        <w:t>data model</w:t>
      </w:r>
      <w:r w:rsidRPr="00AB0328">
        <w:rPr>
          <w:rFonts w:ascii="Times New Roman" w:hAnsi="Times New Roman" w:cs="Times New Roman"/>
        </w:rPr>
        <w:t xml:space="preserve"> </w:t>
      </w:r>
      <w:r>
        <w:rPr>
          <w:rFonts w:ascii="Times New Roman" w:hAnsi="Times New Roman" w:cs="Times New Roman"/>
        </w:rPr>
        <w:t xml:space="preserve">view </w:t>
      </w:r>
      <w:r w:rsidRPr="00AB0328">
        <w:rPr>
          <w:rFonts w:ascii="Times New Roman" w:hAnsi="Times New Roman" w:cs="Times New Roman"/>
        </w:rPr>
        <w:t>is represented in UML notation.</w:t>
      </w:r>
    </w:p>
    <w:p w14:paraId="461EE5D4"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Applicable Evaluation/Analysis Techniques and Consistency/Completeness Criteria</w:t>
      </w:r>
    </w:p>
    <w:p w14:paraId="52AB3069" w14:textId="72F939FE" w:rsidR="00430FF4" w:rsidRPr="00AB0328" w:rsidRDefault="002E0878" w:rsidP="00CB5321">
      <w:pPr>
        <w:pStyle w:val="Ttulo5"/>
        <w:numPr>
          <w:ilvl w:val="4"/>
          <w:numId w:val="8"/>
        </w:numPr>
        <w:rPr>
          <w:rFonts w:ascii="Times New Roman" w:hAnsi="Times New Roman" w:cs="Times New Roman"/>
          <w:b/>
        </w:rPr>
      </w:pPr>
      <w:r w:rsidRPr="00AB0328">
        <w:rPr>
          <w:rFonts w:ascii="Times New Roman" w:hAnsi="Times New Roman" w:cs="Times New Roman"/>
          <w:b/>
        </w:rPr>
        <w:t>Viewpoint Source</w:t>
      </w:r>
    </w:p>
    <w:p w14:paraId="39415B5E" w14:textId="77777777" w:rsidR="00556AEA" w:rsidRPr="00AB0328" w:rsidRDefault="00556AEA" w:rsidP="00556AEA">
      <w:pPr>
        <w:pStyle w:val="Body"/>
        <w:ind w:left="432"/>
        <w:rPr>
          <w:rFonts w:ascii="Times New Roman" w:hAnsi="Times New Roman" w:cs="Times New Roman"/>
          <w:lang w:val="pt-PT"/>
        </w:rPr>
      </w:pPr>
      <w:r w:rsidRPr="00AB0328">
        <w:rPr>
          <w:rFonts w:ascii="Times New Roman" w:hAnsi="Times New Roman" w:cs="Times New Roman"/>
          <w:lang w:val="pt-PT"/>
        </w:rPr>
        <w:t>Theoretical Software Design Slides, Faculdade de Ciências da Universidade de Lisboa.</w:t>
      </w:r>
    </w:p>
    <w:p w14:paraId="1B5AED75"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Documenting Software Architectures: Views and Beyond</w:t>
      </w:r>
      <w:r w:rsidRPr="00AB0328">
        <w:rPr>
          <w:rFonts w:ascii="Times New Roman" w:hAnsi="Times New Roman" w:cs="Times New Roman"/>
        </w:rPr>
        <w:t>. Paul Clements, Felix Bachman, Len Bass, David Garlan, James Ivers, Reed Little, Robert Nord, Judith Stafford, 2005.</w:t>
      </w:r>
    </w:p>
    <w:p w14:paraId="2D3DDC83" w14:textId="77777777" w:rsidR="00556AEA" w:rsidRPr="00AB0328" w:rsidRDefault="00556AEA" w:rsidP="00556AEA">
      <w:pPr>
        <w:pStyle w:val="Body"/>
        <w:rPr>
          <w:rFonts w:ascii="Times New Roman" w:hAnsi="Times New Roman" w:cs="Times New Roman"/>
        </w:rPr>
      </w:pPr>
    </w:p>
    <w:p w14:paraId="7B60DF91" w14:textId="4314AEB5" w:rsidR="007D68E2" w:rsidRPr="00AB0328" w:rsidRDefault="007D68E2" w:rsidP="007D68E2">
      <w:pPr>
        <w:pStyle w:val="Ttulo3"/>
        <w:numPr>
          <w:ilvl w:val="2"/>
          <w:numId w:val="8"/>
        </w:numPr>
        <w:rPr>
          <w:rFonts w:ascii="Times New Roman" w:hAnsi="Times New Roman" w:cs="Times New Roman"/>
        </w:rPr>
      </w:pPr>
      <w:r w:rsidRPr="00AB0328">
        <w:rPr>
          <w:rFonts w:ascii="Times New Roman" w:hAnsi="Times New Roman" w:cs="Times New Roman"/>
        </w:rPr>
        <w:lastRenderedPageBreak/>
        <w:t>Uses View</w:t>
      </w:r>
    </w:p>
    <w:p w14:paraId="0C6D0BE8" w14:textId="77777777" w:rsidR="00430FF4" w:rsidRPr="00AB0328" w:rsidRDefault="002E0878">
      <w:pPr>
        <w:pStyle w:val="Ttulo4"/>
        <w:numPr>
          <w:ilvl w:val="3"/>
          <w:numId w:val="8"/>
        </w:numPr>
        <w:rPr>
          <w:rFonts w:ascii="Times New Roman" w:hAnsi="Times New Roman" w:cs="Times New Roman"/>
        </w:rPr>
      </w:pPr>
      <w:r w:rsidRPr="00AB0328">
        <w:rPr>
          <w:rFonts w:ascii="Times New Roman" w:hAnsi="Times New Roman" w:cs="Times New Roman"/>
        </w:rPr>
        <w:t>Uses Viewpoint Definition</w:t>
      </w:r>
    </w:p>
    <w:p w14:paraId="4E6E7C00"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7F97F91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Stakeholders and Their Concerns Addressed</w:t>
      </w:r>
    </w:p>
    <w:p w14:paraId="0BE10BA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involved in this viewpoint are:</w:t>
      </w:r>
      <w:r w:rsidRPr="00AB0328">
        <w:rPr>
          <w:rFonts w:ascii="Times New Roman" w:eastAsia="Helvetica Neue" w:hAnsi="Times New Roman" w:cs="Times New Roman"/>
          <w:color w:val="E3E3E3"/>
          <w:shd w:val="clear" w:color="auto" w:fill="131314"/>
        </w:rPr>
        <w:t xml:space="preserve"> </w:t>
      </w:r>
    </w:p>
    <w:p w14:paraId="538914C8"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Application software developers </w:t>
      </w:r>
      <w:r w:rsidRPr="00AB0328">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Project managers </w:t>
      </w:r>
      <w:r w:rsidRPr="00AB0328">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0ADD1C36" w14:textId="77777777" w:rsidR="00430FF4" w:rsidRPr="00AB0328" w:rsidRDefault="002E0878">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eastAsia="Times New Roman" w:hAnsi="Times New Roman" w:cs="Times New Roman"/>
          <w:b/>
          <w:color w:val="000000"/>
          <w:sz w:val="22"/>
          <w:szCs w:val="22"/>
        </w:rPr>
        <w:t xml:space="preserve">Maintainers. </w:t>
      </w:r>
      <w:r w:rsidRPr="00AB0328">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Pr="00AB0328" w:rsidRDefault="002E0878">
      <w:pPr>
        <w:numPr>
          <w:ilvl w:val="4"/>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sz w:val="22"/>
          <w:szCs w:val="22"/>
        </w:rPr>
      </w:pPr>
      <w:r w:rsidRPr="00AB0328">
        <w:rPr>
          <w:rFonts w:ascii="Times New Roman" w:eastAsia="Times New Roman" w:hAnsi="Times New Roman" w:cs="Times New Roman"/>
          <w:b/>
          <w:sz w:val="22"/>
          <w:szCs w:val="22"/>
        </w:rPr>
        <w:t>Elements, Relations, Properties, and Constraints</w:t>
      </w:r>
    </w:p>
    <w:p w14:paraId="37962AD6" w14:textId="2A631A0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sidRPr="00AB0328">
        <w:rPr>
          <w:rFonts w:ascii="Times New Roman" w:eastAsia="Times New Roman" w:hAnsi="Times New Roman" w:cs="Times New Roman"/>
        </w:rPr>
        <w:t>The elements of the uses viewpoint are the modules of the application. The modules have uses/ depends-on relations with other modules. There are no constraints associated with this view, but it is important to note that loops are undesirable.</w:t>
      </w:r>
    </w:p>
    <w:p w14:paraId="16F629C3" w14:textId="77777777" w:rsidR="00430FF4" w:rsidRPr="00AB0328" w:rsidRDefault="002E0878">
      <w:pPr>
        <w:pStyle w:val="Ttulo5"/>
        <w:numPr>
          <w:ilvl w:val="4"/>
          <w:numId w:val="8"/>
        </w:numPr>
        <w:rPr>
          <w:rFonts w:ascii="Times New Roman" w:eastAsia="Times New Roman" w:hAnsi="Times New Roman" w:cs="Times New Roman"/>
          <w:b/>
        </w:rPr>
      </w:pPr>
      <w:r w:rsidRPr="00AB0328">
        <w:rPr>
          <w:rFonts w:ascii="Times New Roman" w:eastAsia="Times New Roman" w:hAnsi="Times New Roman" w:cs="Times New Roman"/>
          <w:b/>
        </w:rPr>
        <w:t>Language(s) to Model/Represent Conforming Views</w:t>
      </w:r>
    </w:p>
    <w:p w14:paraId="7242845B" w14:textId="5A40EB95" w:rsidR="00CB5F20" w:rsidRPr="00AB0328" w:rsidRDefault="00CB5F20" w:rsidP="00CB5F20">
      <w:pPr>
        <w:pStyle w:val="Body"/>
        <w:rPr>
          <w:rFonts w:ascii="Times New Roman" w:hAnsi="Times New Roman" w:cs="Times New Roman"/>
        </w:rPr>
      </w:pPr>
      <w:r w:rsidRPr="00AB0328">
        <w:rPr>
          <w:rFonts w:ascii="Times New Roman" w:hAnsi="Times New Roman" w:cs="Times New Roman"/>
        </w:rPr>
        <w:t>The uses style is represented in UML notation.</w:t>
      </w:r>
    </w:p>
    <w:p w14:paraId="7CACE565" w14:textId="77777777" w:rsidR="00430FF4" w:rsidRPr="00AB0328" w:rsidRDefault="002E0878">
      <w:pPr>
        <w:pStyle w:val="Ttulo5"/>
        <w:numPr>
          <w:ilvl w:val="4"/>
          <w:numId w:val="8"/>
        </w:numPr>
        <w:rPr>
          <w:rFonts w:ascii="Times New Roman" w:eastAsia="Times New Roman" w:hAnsi="Times New Roman" w:cs="Times New Roman"/>
          <w:b/>
        </w:rPr>
      </w:pPr>
      <w:r w:rsidRPr="00AB0328">
        <w:rPr>
          <w:rFonts w:ascii="Times New Roman" w:eastAsia="Times New Roman" w:hAnsi="Times New Roman" w:cs="Times New Roman"/>
          <w:b/>
        </w:rPr>
        <w:t>Applicable Evaluation/Analysis Techniques and Consistency/Completeness Criteria</w:t>
      </w:r>
    </w:p>
    <w:p w14:paraId="0FE93F71" w14:textId="77777777" w:rsidR="00430FF4" w:rsidRPr="00AB0328" w:rsidRDefault="002E0878">
      <w:pPr>
        <w:pStyle w:val="Ttulo5"/>
        <w:numPr>
          <w:ilvl w:val="4"/>
          <w:numId w:val="8"/>
        </w:numPr>
        <w:rPr>
          <w:rFonts w:ascii="Times New Roman" w:eastAsia="Times New Roman" w:hAnsi="Times New Roman" w:cs="Times New Roman"/>
          <w:b/>
        </w:rPr>
      </w:pPr>
      <w:r w:rsidRPr="00AB0328">
        <w:rPr>
          <w:rFonts w:ascii="Times New Roman" w:eastAsia="Times New Roman" w:hAnsi="Times New Roman" w:cs="Times New Roman"/>
          <w:b/>
        </w:rPr>
        <w:t>Viewpoint Source</w:t>
      </w:r>
    </w:p>
    <w:p w14:paraId="4E78EA92" w14:textId="77777777" w:rsidR="00556AEA" w:rsidRPr="00AB0328" w:rsidRDefault="00556AEA" w:rsidP="00556AEA">
      <w:pPr>
        <w:pStyle w:val="Body"/>
        <w:ind w:left="432"/>
        <w:rPr>
          <w:rFonts w:ascii="Times New Roman" w:hAnsi="Times New Roman" w:cs="Times New Roman"/>
          <w:lang w:val="pt-PT"/>
        </w:rPr>
      </w:pPr>
      <w:r w:rsidRPr="00AB0328">
        <w:rPr>
          <w:rFonts w:ascii="Times New Roman" w:hAnsi="Times New Roman" w:cs="Times New Roman"/>
          <w:lang w:val="pt-PT"/>
        </w:rPr>
        <w:t>Theoretical Software Design Slides, Faculdade de Ciências da Universidade de Lisboa.</w:t>
      </w:r>
    </w:p>
    <w:p w14:paraId="0FCBCC17"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Documenting Software Architectures: Views and Beyond</w:t>
      </w:r>
      <w:r w:rsidRPr="00AB0328">
        <w:rPr>
          <w:rFonts w:ascii="Times New Roman" w:hAnsi="Times New Roman" w:cs="Times New Roman"/>
        </w:rPr>
        <w:t>. Paul Clements, Felix Bachman, Len Bass, David Garlan, James Ivers, Reed Little, Robert Nord, Judith Stafford, 2005.</w:t>
      </w:r>
    </w:p>
    <w:p w14:paraId="02338D53"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Pr="00AB0328" w:rsidRDefault="002E0878">
      <w:pPr>
        <w:pStyle w:val="Ttulo3"/>
        <w:numPr>
          <w:ilvl w:val="2"/>
          <w:numId w:val="8"/>
        </w:numPr>
        <w:rPr>
          <w:rFonts w:ascii="Times New Roman" w:hAnsi="Times New Roman" w:cs="Times New Roman"/>
        </w:rPr>
      </w:pPr>
      <w:bookmarkStart w:id="7" w:name="_heading=h.1t3h5sf" w:colFirst="0" w:colLast="0"/>
      <w:bookmarkEnd w:id="7"/>
      <w:r w:rsidRPr="00AB0328">
        <w:rPr>
          <w:rFonts w:ascii="Times New Roman" w:hAnsi="Times New Roman" w:cs="Times New Roman"/>
        </w:rPr>
        <w:t>C&amp;C View</w:t>
      </w:r>
    </w:p>
    <w:p w14:paraId="29311381" w14:textId="77777777" w:rsidR="00430FF4" w:rsidRPr="00AB0328" w:rsidRDefault="002E0878">
      <w:pPr>
        <w:pStyle w:val="Ttulo4"/>
        <w:numPr>
          <w:ilvl w:val="3"/>
          <w:numId w:val="8"/>
        </w:numPr>
        <w:rPr>
          <w:rFonts w:ascii="Times New Roman" w:hAnsi="Times New Roman" w:cs="Times New Roman"/>
        </w:rPr>
      </w:pPr>
      <w:r w:rsidRPr="00AB0328">
        <w:rPr>
          <w:rFonts w:ascii="Times New Roman" w:hAnsi="Times New Roman" w:cs="Times New Roman"/>
        </w:rPr>
        <w:t>Client-Server Viewpoint Definition</w:t>
      </w:r>
    </w:p>
    <w:p w14:paraId="5AC5FB54" w14:textId="77777777" w:rsidR="00430FF4" w:rsidRPr="00AB0328" w:rsidRDefault="002E0878">
      <w:pPr>
        <w:pStyle w:val="Ttulo5"/>
        <w:numPr>
          <w:ilvl w:val="4"/>
          <w:numId w:val="8"/>
        </w:numPr>
        <w:rPr>
          <w:rFonts w:ascii="Times New Roman" w:hAnsi="Times New Roman" w:cs="Times New Roman"/>
          <w:b/>
        </w:rPr>
      </w:pPr>
      <w:bookmarkStart w:id="8" w:name="_heading=h.4d34og8" w:colFirst="0" w:colLast="0"/>
      <w:bookmarkEnd w:id="8"/>
      <w:r w:rsidRPr="00AB0328">
        <w:rPr>
          <w:rFonts w:ascii="Times New Roman" w:hAnsi="Times New Roman" w:cs="Times New Roman"/>
          <w:b/>
        </w:rPr>
        <w:t>Abstract</w:t>
      </w:r>
    </w:p>
    <w:p w14:paraId="784799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w:t>
      </w:r>
      <w:r w:rsidRPr="00AB0328">
        <w:rPr>
          <w:rFonts w:ascii="Times New Roman" w:eastAsia="Times New Roman" w:hAnsi="Times New Roman" w:cs="Times New Roman"/>
          <w:color w:val="000000"/>
          <w:sz w:val="22"/>
          <w:szCs w:val="22"/>
        </w:rPr>
        <w:lastRenderedPageBreak/>
        <w:t xml:space="preserve">for a clear and well-organized system design that promotes modifiability, scalability, security and other crucial factors. </w:t>
      </w:r>
    </w:p>
    <w:p w14:paraId="6DDBE1B0" w14:textId="77777777" w:rsidR="00430FF4" w:rsidRPr="00AB0328" w:rsidRDefault="002E0878">
      <w:pPr>
        <w:pStyle w:val="Ttulo5"/>
        <w:numPr>
          <w:ilvl w:val="4"/>
          <w:numId w:val="8"/>
        </w:numPr>
        <w:rPr>
          <w:rFonts w:ascii="Times New Roman" w:hAnsi="Times New Roman" w:cs="Times New Roman"/>
          <w:b/>
        </w:rPr>
      </w:pPr>
      <w:bookmarkStart w:id="9" w:name="_heading=h.2s8eyo1" w:colFirst="0" w:colLast="0"/>
      <w:bookmarkEnd w:id="9"/>
      <w:r w:rsidRPr="00AB0328">
        <w:rPr>
          <w:rFonts w:ascii="Times New Roman" w:hAnsi="Times New Roman" w:cs="Times New Roman"/>
          <w:b/>
        </w:rPr>
        <w:t>Stakeholders and Their Concerns Addressed</w:t>
      </w:r>
    </w:p>
    <w:p w14:paraId="422230B6" w14:textId="079A96CA" w:rsidR="00430FF4" w:rsidRPr="00AB0328" w:rsidRDefault="002E0878" w:rsidP="00CB5F2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AB0328">
        <w:rPr>
          <w:rFonts w:ascii="Times New Roman" w:eastAsia="Times New Roman" w:hAnsi="Times New Roman" w:cs="Times New Roman"/>
          <w:b/>
          <w:color w:val="000000"/>
          <w:sz w:val="22"/>
          <w:szCs w:val="22"/>
        </w:rPr>
        <w:t>Security engineers</w:t>
      </w:r>
      <w:r w:rsidRPr="00AB0328">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sidRPr="00AB0328">
        <w:rPr>
          <w:rFonts w:ascii="Times New Roman" w:eastAsia="Times New Roman" w:hAnsi="Times New Roman" w:cs="Times New Roman"/>
          <w:b/>
          <w:color w:val="000000"/>
          <w:sz w:val="22"/>
          <w:szCs w:val="22"/>
        </w:rPr>
        <w:t>Application software developers</w:t>
      </w:r>
      <w:r w:rsidRPr="00AB0328">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sidRPr="00AB0328">
        <w:rPr>
          <w:rFonts w:ascii="Times New Roman" w:eastAsia="Times New Roman" w:hAnsi="Times New Roman" w:cs="Times New Roman"/>
          <w:b/>
          <w:color w:val="000000"/>
          <w:sz w:val="22"/>
          <w:szCs w:val="22"/>
        </w:rPr>
        <w:t xml:space="preserve">roject managers </w:t>
      </w:r>
      <w:r w:rsidRPr="00AB0328">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AB0328">
        <w:rPr>
          <w:rFonts w:ascii="Times New Roman" w:eastAsia="Times New Roman" w:hAnsi="Times New Roman" w:cs="Times New Roman"/>
          <w:b/>
          <w:color w:val="000000"/>
          <w:sz w:val="22"/>
          <w:szCs w:val="22"/>
        </w:rPr>
        <w:t>Maintainers</w:t>
      </w:r>
      <w:r w:rsidRPr="00AB0328">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34B38757" w14:textId="77777777" w:rsidR="00430FF4" w:rsidRPr="00AB0328" w:rsidRDefault="002E0878">
      <w:pPr>
        <w:pStyle w:val="Ttulo5"/>
        <w:numPr>
          <w:ilvl w:val="4"/>
          <w:numId w:val="8"/>
        </w:numPr>
        <w:rPr>
          <w:rFonts w:ascii="Times New Roman" w:hAnsi="Times New Roman" w:cs="Times New Roman"/>
          <w:b/>
        </w:rPr>
      </w:pPr>
      <w:bookmarkStart w:id="10" w:name="_heading=h.17dp8vu" w:colFirst="0" w:colLast="0"/>
      <w:bookmarkEnd w:id="10"/>
      <w:r w:rsidRPr="00AB0328">
        <w:rPr>
          <w:rFonts w:ascii="Times New Roman" w:hAnsi="Times New Roman" w:cs="Times New Roman"/>
          <w:b/>
        </w:rPr>
        <w:t>Elements, Relations, Properties, and Constraints</w:t>
      </w:r>
    </w:p>
    <w:p w14:paraId="665BEA8C" w14:textId="4CA006C1" w:rsidR="00430FF4" w:rsidRPr="00AB0328" w:rsidRDefault="002E0878" w:rsidP="00AB0328">
      <w:pPr>
        <w:pStyle w:val="Body"/>
        <w:rPr>
          <w:rFonts w:ascii="Times New Roman" w:hAnsi="Times New Roman" w:cs="Times New Roman"/>
        </w:rPr>
      </w:pPr>
      <w:r w:rsidRPr="00AB0328">
        <w:rPr>
          <w:rFonts w:ascii="Times New Roman" w:hAnsi="Times New Roman" w:cs="Times New Roman"/>
          <w:szCs w:val="22"/>
        </w:rPr>
        <w:t xml:space="preserve">The elements of this view are the </w:t>
      </w:r>
      <w:r w:rsidRPr="00AB0328">
        <w:rPr>
          <w:rFonts w:ascii="Times New Roman" w:hAnsi="Times New Roman" w:cs="Times New Roman"/>
          <w:b/>
          <w:szCs w:val="22"/>
        </w:rPr>
        <w:t>clients</w:t>
      </w:r>
      <w:r w:rsidRPr="00AB0328">
        <w:rPr>
          <w:rFonts w:ascii="Times New Roman" w:hAnsi="Times New Roman" w:cs="Times New Roman"/>
          <w:szCs w:val="22"/>
        </w:rPr>
        <w:t xml:space="preserve">, representing a component that invokes the server’s services, </w:t>
      </w:r>
      <w:r w:rsidRPr="00AB0328">
        <w:rPr>
          <w:rFonts w:ascii="Times New Roman" w:hAnsi="Times New Roman" w:cs="Times New Roman"/>
          <w:b/>
          <w:szCs w:val="22"/>
        </w:rPr>
        <w:t>servers</w:t>
      </w:r>
      <w:r w:rsidRPr="00AB0328">
        <w:rPr>
          <w:rFonts w:ascii="Times New Roman" w:hAnsi="Times New Roman" w:cs="Times New Roman"/>
          <w:szCs w:val="22"/>
        </w:rPr>
        <w:t xml:space="preserve">, component that provides services to the clients and the </w:t>
      </w:r>
      <w:r w:rsidRPr="00AB0328">
        <w:rPr>
          <w:rFonts w:ascii="Times New Roman" w:hAnsi="Times New Roman" w:cs="Times New Roman"/>
          <w:b/>
          <w:szCs w:val="22"/>
        </w:rPr>
        <w:t xml:space="preserve">request/reply connectors </w:t>
      </w:r>
      <w:r w:rsidRPr="00AB0328">
        <w:rPr>
          <w:rFonts w:ascii="Times New Roman" w:hAnsi="Times New Roman" w:cs="Times New Roman"/>
          <w:szCs w:val="22"/>
        </w:rPr>
        <w:t>that connects the client’s invocations to the server and the server’s responses to the client. The elements are connected through request/reply connectors</w:t>
      </w:r>
      <w:r w:rsidR="00CB5F20" w:rsidRPr="00AB0328">
        <w:rPr>
          <w:rFonts w:ascii="Times New Roman" w:hAnsi="Times New Roman" w:cs="Times New Roman"/>
          <w:szCs w:val="22"/>
        </w:rPr>
        <w:t xml:space="preserve">, so the client is attached to the server </w:t>
      </w:r>
      <w:r w:rsidR="00AB0328" w:rsidRPr="00AB0328">
        <w:rPr>
          <w:rFonts w:ascii="Times New Roman" w:hAnsi="Times New Roman" w:cs="Times New Roman"/>
          <w:szCs w:val="22"/>
        </w:rPr>
        <w:t>with the request role and the server is attached to the clint with thee reply role</w:t>
      </w:r>
      <w:r w:rsidR="00CB5F20" w:rsidRPr="00AB0328">
        <w:rPr>
          <w:rFonts w:ascii="Times New Roman" w:hAnsi="Times New Roman" w:cs="Times New Roman"/>
          <w:szCs w:val="22"/>
        </w:rPr>
        <w:t xml:space="preserve">. </w:t>
      </w:r>
      <w:r w:rsidRPr="00AB0328">
        <w:rPr>
          <w:rFonts w:ascii="Times New Roman" w:hAnsi="Times New Roman" w:cs="Times New Roman"/>
          <w:szCs w:val="22"/>
        </w:rPr>
        <w:t xml:space="preserve">The constraints </w:t>
      </w:r>
      <w:r w:rsidR="00AB0328" w:rsidRPr="00AB0328">
        <w:rPr>
          <w:rFonts w:ascii="Times New Roman" w:hAnsi="Times New Roman" w:cs="Times New Roman"/>
          <w:szCs w:val="22"/>
        </w:rPr>
        <w:t>referred</w:t>
      </w:r>
      <w:r w:rsidRPr="00AB0328">
        <w:rPr>
          <w:rFonts w:ascii="Times New Roman" w:hAnsi="Times New Roman" w:cs="Times New Roman"/>
          <w:szCs w:val="22"/>
        </w:rPr>
        <w:t xml:space="preserve"> to this view are: the client and the server are connected to request/reply connectors</w:t>
      </w:r>
      <w:r w:rsidR="00576D63" w:rsidRPr="00AB0328">
        <w:rPr>
          <w:rFonts w:ascii="Times New Roman" w:hAnsi="Times New Roman" w:cs="Times New Roman"/>
          <w:szCs w:val="22"/>
        </w:rPr>
        <w:t xml:space="preserve"> and the server can be client to other servers.</w:t>
      </w:r>
    </w:p>
    <w:p w14:paraId="6F41E3CF" w14:textId="77777777" w:rsidR="00430FF4" w:rsidRPr="00AB0328" w:rsidRDefault="002E0878">
      <w:pPr>
        <w:pStyle w:val="Ttulo5"/>
        <w:numPr>
          <w:ilvl w:val="4"/>
          <w:numId w:val="8"/>
        </w:numPr>
        <w:rPr>
          <w:rFonts w:ascii="Times New Roman" w:hAnsi="Times New Roman" w:cs="Times New Roman"/>
          <w:b/>
        </w:rPr>
      </w:pPr>
      <w:bookmarkStart w:id="11" w:name="_heading=h.3rdcrjn" w:colFirst="0" w:colLast="0"/>
      <w:bookmarkEnd w:id="11"/>
      <w:r w:rsidRPr="00AB0328">
        <w:rPr>
          <w:rFonts w:ascii="Times New Roman" w:hAnsi="Times New Roman" w:cs="Times New Roman"/>
          <w:b/>
        </w:rPr>
        <w:t>Language(s) to Model/Represent Conforming Views</w:t>
      </w:r>
    </w:p>
    <w:p w14:paraId="101CC454" w14:textId="6E44254F"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 client-server style is represented in UML notation.</w:t>
      </w:r>
    </w:p>
    <w:p w14:paraId="4DCD6C11" w14:textId="77777777" w:rsidR="00430FF4" w:rsidRPr="00AB0328" w:rsidRDefault="002E0878">
      <w:pPr>
        <w:pStyle w:val="Ttulo5"/>
        <w:numPr>
          <w:ilvl w:val="4"/>
          <w:numId w:val="8"/>
        </w:numPr>
        <w:rPr>
          <w:rFonts w:ascii="Times New Roman" w:hAnsi="Times New Roman" w:cs="Times New Roman"/>
          <w:b/>
        </w:rPr>
      </w:pPr>
      <w:bookmarkStart w:id="12" w:name="_heading=h.26in1rg" w:colFirst="0" w:colLast="0"/>
      <w:bookmarkEnd w:id="12"/>
      <w:r w:rsidRPr="00AB0328">
        <w:rPr>
          <w:rFonts w:ascii="Times New Roman" w:hAnsi="Times New Roman" w:cs="Times New Roman"/>
          <w:b/>
        </w:rPr>
        <w:t>Applicable Evaluation/Analysis Techniques and Consistency/Completeness Criteria</w:t>
      </w:r>
    </w:p>
    <w:p w14:paraId="5CB7A95B" w14:textId="77777777" w:rsidR="00430FF4" w:rsidRPr="00AB0328" w:rsidRDefault="002E0878">
      <w:pPr>
        <w:pStyle w:val="Ttulo5"/>
        <w:numPr>
          <w:ilvl w:val="4"/>
          <w:numId w:val="8"/>
        </w:numPr>
        <w:rPr>
          <w:rFonts w:ascii="Times New Roman" w:hAnsi="Times New Roman" w:cs="Times New Roman"/>
          <w:b/>
        </w:rPr>
      </w:pPr>
      <w:bookmarkStart w:id="13" w:name="_heading=h.lnxbz9" w:colFirst="0" w:colLast="0"/>
      <w:bookmarkEnd w:id="13"/>
      <w:r w:rsidRPr="00AB0328">
        <w:rPr>
          <w:rFonts w:ascii="Times New Roman" w:hAnsi="Times New Roman" w:cs="Times New Roman"/>
          <w:b/>
        </w:rPr>
        <w:t>Viewpoint Source</w:t>
      </w:r>
    </w:p>
    <w:p w14:paraId="5A817FE1" w14:textId="77777777" w:rsidR="00556AEA" w:rsidRPr="00AB0328" w:rsidRDefault="00556AEA" w:rsidP="00556AEA">
      <w:pPr>
        <w:pStyle w:val="Body"/>
        <w:ind w:left="432"/>
        <w:rPr>
          <w:rFonts w:ascii="Times New Roman" w:hAnsi="Times New Roman" w:cs="Times New Roman"/>
          <w:lang w:val="pt-PT"/>
        </w:rPr>
      </w:pPr>
      <w:r w:rsidRPr="00AB0328">
        <w:rPr>
          <w:rFonts w:ascii="Times New Roman" w:hAnsi="Times New Roman" w:cs="Times New Roman"/>
          <w:lang w:val="pt-PT"/>
        </w:rPr>
        <w:t>Theoretical Software Design Slides, Faculdade de Ciências da Universidade de Lisboa.</w:t>
      </w:r>
    </w:p>
    <w:p w14:paraId="3513B913"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Documenting Software Architectures: Views and Beyond</w:t>
      </w:r>
      <w:r w:rsidRPr="00AB0328">
        <w:rPr>
          <w:rFonts w:ascii="Times New Roman" w:hAnsi="Times New Roman" w:cs="Times New Roman"/>
        </w:rPr>
        <w:t>. Paul Clements, Felix Bachman, Len Bass, David Garlan, James Ivers, Reed Little, Robert Nord, Judith Stafford, 2005.</w:t>
      </w:r>
    </w:p>
    <w:p w14:paraId="0CE8F874"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Pr="00AB0328" w:rsidRDefault="002E0878">
      <w:pPr>
        <w:pStyle w:val="Ttulo3"/>
        <w:numPr>
          <w:ilvl w:val="2"/>
          <w:numId w:val="8"/>
        </w:numPr>
        <w:rPr>
          <w:rFonts w:ascii="Times New Roman" w:hAnsi="Times New Roman" w:cs="Times New Roman"/>
        </w:rPr>
      </w:pPr>
      <w:r w:rsidRPr="00AB0328">
        <w:rPr>
          <w:rFonts w:ascii="Times New Roman" w:hAnsi="Times New Roman" w:cs="Times New Roman"/>
        </w:rPr>
        <w:t>Allocation View</w:t>
      </w:r>
    </w:p>
    <w:p w14:paraId="18D9398D" w14:textId="16D1BFED" w:rsidR="00430FF4" w:rsidRPr="00AB0328" w:rsidRDefault="00D804EF">
      <w:pPr>
        <w:pStyle w:val="Ttulo4"/>
        <w:numPr>
          <w:ilvl w:val="3"/>
          <w:numId w:val="8"/>
        </w:numPr>
        <w:rPr>
          <w:rFonts w:ascii="Times New Roman" w:hAnsi="Times New Roman" w:cs="Times New Roman"/>
        </w:rPr>
      </w:pPr>
      <w:r w:rsidRPr="00AB0328">
        <w:rPr>
          <w:rFonts w:ascii="Times New Roman" w:hAnsi="Times New Roman" w:cs="Times New Roman"/>
        </w:rPr>
        <w:t>De</w:t>
      </w:r>
      <w:r w:rsidR="00025D60" w:rsidRPr="00AB0328">
        <w:rPr>
          <w:rFonts w:ascii="Times New Roman" w:hAnsi="Times New Roman" w:cs="Times New Roman"/>
        </w:rPr>
        <w:t>ployment</w:t>
      </w:r>
      <w:r w:rsidRPr="00AB0328">
        <w:rPr>
          <w:rFonts w:ascii="Times New Roman" w:hAnsi="Times New Roman" w:cs="Times New Roman"/>
        </w:rPr>
        <w:t xml:space="preserve"> Viewpoint Definition</w:t>
      </w:r>
    </w:p>
    <w:p w14:paraId="6081A220"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Abstract</w:t>
      </w:r>
    </w:p>
    <w:p w14:paraId="7FEE4CF3" w14:textId="43495808" w:rsidR="00D804EF" w:rsidRPr="00AB0328" w:rsidRDefault="00D804EF" w:rsidP="00D804EF">
      <w:pPr>
        <w:pStyle w:val="Body"/>
        <w:rPr>
          <w:rFonts w:ascii="Times New Roman" w:hAnsi="Times New Roman" w:cs="Times New Roman"/>
        </w:rPr>
      </w:pPr>
      <w:r w:rsidRPr="00AB0328">
        <w:rPr>
          <w:rFonts w:ascii="Times New Roman" w:hAnsi="Times New Roman" w:cs="Times New Roman"/>
        </w:rPr>
        <w:t>The decomposition view details the assignment of software components and their communication to the corresponding hardware elements.</w:t>
      </w:r>
    </w:p>
    <w:p w14:paraId="68357F89"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lastRenderedPageBreak/>
        <w:t>Stakeholders and Their Concerns Addressed</w:t>
      </w:r>
    </w:p>
    <w:p w14:paraId="676AA9C5" w14:textId="6E2A2E2E" w:rsidR="00430FF4" w:rsidRPr="00AB0328"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Security engineers:</w:t>
      </w:r>
      <w:r w:rsidRPr="00AB0328">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Pr="00AB0328"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Application system engineers:</w:t>
      </w:r>
      <w:r w:rsidRPr="00AB0328">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 xml:space="preserve">Accquires: </w:t>
      </w:r>
      <w:r w:rsidRPr="00AB0328">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AB0328"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b/>
          <w:bCs/>
          <w:color w:val="000000"/>
          <w:sz w:val="22"/>
          <w:szCs w:val="22"/>
        </w:rPr>
        <w:t>Project managers:</w:t>
      </w:r>
      <w:r w:rsidRPr="00AB0328">
        <w:rPr>
          <w:rFonts w:ascii="Times New Roman" w:eastAsia="Times New Roman" w:hAnsi="Times New Roman" w:cs="Times New Roman"/>
          <w:color w:val="000000"/>
          <w:sz w:val="22"/>
          <w:szCs w:val="22"/>
        </w:rPr>
        <w:t xml:space="preserve"> </w:t>
      </w:r>
    </w:p>
    <w:p w14:paraId="01FFE634"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Elements, Relations, Properties, and Constraints</w:t>
      </w:r>
    </w:p>
    <w:p w14:paraId="5DA541EE" w14:textId="50926096" w:rsidR="00BF4027" w:rsidRPr="00AB0328" w:rsidRDefault="00D046B5" w:rsidP="00BF4027">
      <w:pPr>
        <w:pStyle w:val="Body"/>
        <w:rPr>
          <w:rFonts w:ascii="Times New Roman" w:hAnsi="Times New Roman" w:cs="Times New Roman"/>
        </w:rPr>
      </w:pPr>
      <w:r w:rsidRPr="00AB0328">
        <w:rPr>
          <w:rFonts w:ascii="Times New Roman" w:hAnsi="Times New Roman" w:cs="Times New Roman"/>
        </w:rPr>
        <w:t xml:space="preserve">The elements are the software </w:t>
      </w:r>
      <w:r w:rsidR="00FB21D8" w:rsidRPr="00AB0328">
        <w:rPr>
          <w:rFonts w:ascii="Times New Roman" w:hAnsi="Times New Roman" w:cs="Times New Roman"/>
        </w:rPr>
        <w:t>elements:</w:t>
      </w:r>
      <w:r w:rsidRPr="00AB0328">
        <w:rPr>
          <w:rFonts w:ascii="Times New Roman" w:hAnsi="Times New Roman" w:cs="Times New Roman"/>
        </w:rPr>
        <w:t xml:space="preserve"> </w:t>
      </w:r>
      <w:r w:rsidR="00FB21D8" w:rsidRPr="00AB0328">
        <w:rPr>
          <w:rFonts w:ascii="Times New Roman" w:hAnsi="Times New Roman" w:cs="Times New Roman"/>
        </w:rPr>
        <w:t>the processes from the C&amp;C viewpoint and the environment elements: hardware elements.</w:t>
      </w:r>
      <w:r w:rsidR="00AB0328" w:rsidRPr="00AB0328">
        <w:rPr>
          <w:rFonts w:ascii="Times New Roman" w:hAnsi="Times New Roman" w:cs="Times New Roman"/>
        </w:rPr>
        <w:t xml:space="preserve"> There are no constraints related to this viewpoint.</w:t>
      </w:r>
    </w:p>
    <w:p w14:paraId="42C6B415"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Language(s) to Model/Represent Conforming Views</w:t>
      </w:r>
    </w:p>
    <w:p w14:paraId="1C41EEEA" w14:textId="4874D8D2"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 deployment style is represented in UML notation.</w:t>
      </w:r>
    </w:p>
    <w:p w14:paraId="5BF76351"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Applicable Evaluation/Analysis Techniques and Consistency/Completeness Criteria</w:t>
      </w:r>
    </w:p>
    <w:p w14:paraId="3CAA0486" w14:textId="77777777" w:rsidR="00430FF4" w:rsidRPr="00AB0328" w:rsidRDefault="002E0878">
      <w:pPr>
        <w:pStyle w:val="Ttulo5"/>
        <w:numPr>
          <w:ilvl w:val="4"/>
          <w:numId w:val="8"/>
        </w:numPr>
        <w:rPr>
          <w:rFonts w:ascii="Times New Roman" w:hAnsi="Times New Roman" w:cs="Times New Roman"/>
          <w:b/>
        </w:rPr>
      </w:pPr>
      <w:r w:rsidRPr="00AB0328">
        <w:rPr>
          <w:rFonts w:ascii="Times New Roman" w:hAnsi="Times New Roman" w:cs="Times New Roman"/>
          <w:b/>
        </w:rPr>
        <w:t>Viewpoint Source</w:t>
      </w:r>
    </w:p>
    <w:p w14:paraId="65690860" w14:textId="77777777" w:rsidR="00556AEA" w:rsidRPr="00AB0328" w:rsidRDefault="00556AEA" w:rsidP="00556AEA">
      <w:pPr>
        <w:pStyle w:val="Body"/>
        <w:ind w:left="432"/>
        <w:rPr>
          <w:rFonts w:ascii="Times New Roman" w:hAnsi="Times New Roman" w:cs="Times New Roman"/>
          <w:lang w:val="pt-PT"/>
        </w:rPr>
      </w:pPr>
      <w:r w:rsidRPr="00AB0328">
        <w:rPr>
          <w:rFonts w:ascii="Times New Roman" w:hAnsi="Times New Roman" w:cs="Times New Roman"/>
          <w:lang w:val="pt-PT"/>
        </w:rPr>
        <w:t>Theoretical Software Design Slides, Faculdade de Ciências da Universidade de Lisboa.</w:t>
      </w:r>
    </w:p>
    <w:p w14:paraId="09732B50" w14:textId="77777777" w:rsidR="00556AEA" w:rsidRPr="00AB0328" w:rsidRDefault="00556AEA" w:rsidP="00556AEA">
      <w:pPr>
        <w:pStyle w:val="Body"/>
        <w:ind w:left="432"/>
        <w:rPr>
          <w:rFonts w:ascii="Times New Roman" w:hAnsi="Times New Roman" w:cs="Times New Roman"/>
        </w:rPr>
      </w:pPr>
      <w:r w:rsidRPr="00AB0328">
        <w:rPr>
          <w:rFonts w:ascii="Times New Roman" w:hAnsi="Times New Roman" w:cs="Times New Roman"/>
          <w:i/>
          <w:iCs/>
        </w:rPr>
        <w:t>Documenting Software Architectures: Views and Beyond</w:t>
      </w:r>
      <w:r w:rsidRPr="00AB0328">
        <w:rPr>
          <w:rFonts w:ascii="Times New Roman" w:hAnsi="Times New Roman" w:cs="Times New Roman"/>
        </w:rPr>
        <w:t>. Paul Clements, Felix Bachman, Len Bass, David Garlan, James Ivers, Reed Little, Robert Nord, Judith Stafford, 2005.</w:t>
      </w:r>
    </w:p>
    <w:p w14:paraId="617C6A4F"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AB0328" w:rsidRDefault="002E0878">
      <w:pPr>
        <w:pStyle w:val="Ttulo2"/>
        <w:numPr>
          <w:ilvl w:val="1"/>
          <w:numId w:val="8"/>
        </w:numPr>
        <w:rPr>
          <w:rFonts w:ascii="Times New Roman" w:hAnsi="Times New Roman" w:cs="Times New Roman"/>
        </w:rPr>
      </w:pPr>
      <w:bookmarkStart w:id="14" w:name="_heading=h.35nkun2" w:colFirst="0" w:colLast="0"/>
      <w:bookmarkEnd w:id="14"/>
      <w:r w:rsidRPr="00AB0328">
        <w:rPr>
          <w:rFonts w:ascii="Times New Roman" w:hAnsi="Times New Roman" w:cs="Times New Roman"/>
        </w:rPr>
        <w:t>How a View is Documented</w:t>
      </w:r>
    </w:p>
    <w:p w14:paraId="5399D3A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Each view is documented as follows, where the letter </w:t>
      </w:r>
      <w:r w:rsidRPr="00AB0328">
        <w:rPr>
          <w:rFonts w:ascii="Times New Roman" w:eastAsia="Times New Roman" w:hAnsi="Times New Roman" w:cs="Times New Roman"/>
          <w:i/>
          <w:color w:val="000000"/>
          <w:sz w:val="22"/>
          <w:szCs w:val="22"/>
        </w:rPr>
        <w:t>i</w:t>
      </w:r>
      <w:r w:rsidRPr="00AB0328">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  Name of view.</w:t>
      </w:r>
    </w:p>
    <w:p w14:paraId="11C7CC32"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3.i.1: View description.</w:t>
      </w:r>
      <w:r w:rsidRPr="00AB0328">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3.i.2: View packet overview.</w:t>
      </w:r>
      <w:r w:rsidRPr="00AB0328">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1B1FCB0E"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3.i.3:  Architecture background.</w:t>
      </w:r>
      <w:r w:rsidRPr="00AB0328">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lastRenderedPageBreak/>
        <w:t>Section 3.i.4: Variability mechanisms.</w:t>
      </w:r>
      <w:r w:rsidRPr="00AB0328">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Pr="00AB0328" w:rsidRDefault="002E0878">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 View packets.</w:t>
      </w:r>
      <w:r w:rsidRPr="00AB0328">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sidRPr="00AB0328">
        <w:rPr>
          <w:rFonts w:ascii="Times New Roman" w:eastAsia="Times New Roman" w:hAnsi="Times New Roman" w:cs="Times New Roman"/>
          <w:i/>
          <w:color w:val="000000"/>
          <w:sz w:val="22"/>
          <w:szCs w:val="22"/>
        </w:rPr>
        <w:t>j</w:t>
      </w:r>
      <w:r w:rsidRPr="00AB0328">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 View packet #j.</w:t>
      </w:r>
    </w:p>
    <w:p w14:paraId="33B1661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3.i.5.j.1: Primary presentation.</w:t>
      </w:r>
      <w:r w:rsidRPr="00AB0328">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 Element catalog.</w:t>
      </w:r>
      <w:r w:rsidRPr="00AB0328">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3.i.5.j.2.1:  Elements.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AB0328">
        <w:rPr>
          <w:rFonts w:ascii="Times New Roman" w:eastAsia="Times New Roman" w:hAnsi="Times New Roman" w:cs="Times New Roman"/>
          <w:i/>
          <w:color w:val="000000"/>
          <w:sz w:val="22"/>
          <w:szCs w:val="22"/>
        </w:rPr>
        <w:t>properties</w:t>
      </w:r>
      <w:r w:rsidRPr="00AB0328">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3.i.5.j.2.2:  Relations.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3.i.5.j.2.3:  Interfaces.</w:t>
      </w:r>
      <w:r w:rsidRPr="00AB0328">
        <w:rPr>
          <w:rFonts w:ascii="Times New Roman" w:eastAsia="Times New Roman" w:hAnsi="Times New Roman" w:cs="Times New Roman"/>
          <w:i/>
          <w:color w:val="000000"/>
          <w:sz w:val="22"/>
          <w:szCs w:val="22"/>
        </w:rPr>
        <w:t xml:space="preserve">  </w:t>
      </w:r>
      <w:r w:rsidRPr="00AB0328">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3.i.5.j.2.4: Behavior.</w:t>
      </w:r>
      <w:r w:rsidRPr="00AB0328">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AB0328" w:rsidRDefault="002E0878">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AB0328">
        <w:rPr>
          <w:rFonts w:ascii="Times New Roman" w:eastAsia="Times New Roman" w:hAnsi="Times New Roman" w:cs="Times New Roman"/>
          <w:color w:val="000000"/>
          <w:sz w:val="22"/>
          <w:szCs w:val="22"/>
          <w:u w:val="single"/>
        </w:rPr>
        <w:t>Section 3.i.5.j.2.5: Constraints:</w:t>
      </w:r>
      <w:r w:rsidRPr="00AB0328">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3.i.5.j.3: Context diagram.</w:t>
      </w:r>
      <w:r w:rsidRPr="00AB0328">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34A7719"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3.i.5.j.4: Variability mechanisms.</w:t>
      </w:r>
      <w:r w:rsidRPr="00AB0328">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AB0328" w:rsidRDefault="002E0878">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3.i.5.j.5: Architecture background.</w:t>
      </w:r>
      <w:r w:rsidRPr="00AB0328">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40207449" w14:textId="6EFF0333" w:rsidR="00430FF4" w:rsidRPr="003138CB" w:rsidRDefault="002E0878" w:rsidP="003138CB">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AB0328">
        <w:rPr>
          <w:rFonts w:ascii="Times New Roman" w:eastAsia="Times New Roman" w:hAnsi="Times New Roman" w:cs="Times New Roman"/>
          <w:color w:val="000000"/>
          <w:sz w:val="22"/>
          <w:szCs w:val="22"/>
          <w:u w:val="single"/>
        </w:rPr>
        <w:t>Section 3.i.5.j.6: Relation to other view packets.</w:t>
      </w:r>
      <w:r w:rsidRPr="00AB0328">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bookmarkStart w:id="15" w:name="_heading=h.1ksv4uv" w:colFirst="0" w:colLast="0"/>
      <w:bookmarkEnd w:id="15"/>
    </w:p>
    <w:p w14:paraId="3819EC09" w14:textId="77777777" w:rsidR="00430FF4" w:rsidRPr="00AB0328" w:rsidRDefault="002E0878">
      <w:pPr>
        <w:pStyle w:val="Ttulo1"/>
        <w:numPr>
          <w:ilvl w:val="0"/>
          <w:numId w:val="8"/>
        </w:numPr>
        <w:rPr>
          <w:rFonts w:ascii="Times New Roman" w:hAnsi="Times New Roman" w:cs="Times New Roman"/>
        </w:rPr>
      </w:pPr>
      <w:bookmarkStart w:id="16" w:name="_heading=h.2jxsxqh" w:colFirst="0" w:colLast="0"/>
      <w:bookmarkEnd w:id="16"/>
      <w:r w:rsidRPr="00AB0328">
        <w:rPr>
          <w:rFonts w:ascii="Times New Roman" w:hAnsi="Times New Roman" w:cs="Times New Roman"/>
        </w:rPr>
        <w:lastRenderedPageBreak/>
        <w:t>Architecture Background</w:t>
      </w:r>
    </w:p>
    <w:p w14:paraId="286CD75F" w14:textId="484E3AC5" w:rsidR="00430FF4" w:rsidRPr="00AB0328" w:rsidRDefault="002E0878" w:rsidP="007D68E2">
      <w:pPr>
        <w:pStyle w:val="Ttulo2"/>
        <w:numPr>
          <w:ilvl w:val="1"/>
          <w:numId w:val="8"/>
        </w:numPr>
        <w:rPr>
          <w:rFonts w:ascii="Times New Roman" w:hAnsi="Times New Roman" w:cs="Times New Roman"/>
        </w:rPr>
      </w:pPr>
      <w:bookmarkStart w:id="17" w:name="_heading=h.z337ya" w:colFirst="0" w:colLast="0"/>
      <w:bookmarkEnd w:id="17"/>
      <w:r w:rsidRPr="00AB0328">
        <w:rPr>
          <w:rFonts w:ascii="Times New Roman" w:hAnsi="Times New Roman" w:cs="Times New Roman"/>
        </w:rPr>
        <w:t>Problem Background</w:t>
      </w:r>
    </w:p>
    <w:p w14:paraId="728F1613"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 xml:space="preserve">The project that will be discussed corresponds to an evaluation for the course "Projetos de Sistema de Informações" in the Computer Engineering degree at the “Faculdade de Ciências da Faculdade de Lisboa”. </w:t>
      </w:r>
    </w:p>
    <w:p w14:paraId="764ECA70"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AB0328">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AB0328" w:rsidRDefault="002E0878" w:rsidP="007D68E2">
      <w:pPr>
        <w:pStyle w:val="Ttulo3"/>
        <w:numPr>
          <w:ilvl w:val="2"/>
          <w:numId w:val="8"/>
        </w:numPr>
        <w:jc w:val="both"/>
        <w:rPr>
          <w:rFonts w:ascii="Times New Roman" w:hAnsi="Times New Roman" w:cs="Times New Roman"/>
        </w:rPr>
      </w:pPr>
      <w:bookmarkStart w:id="18" w:name="_heading=h.3j2qqm3" w:colFirst="0" w:colLast="0"/>
      <w:bookmarkEnd w:id="18"/>
      <w:r w:rsidRPr="00AB0328">
        <w:rPr>
          <w:rFonts w:ascii="Times New Roman" w:hAnsi="Times New Roman" w:cs="Times New Roman"/>
        </w:rPr>
        <w:t>System Overview</w:t>
      </w:r>
    </w:p>
    <w:p w14:paraId="1EB6C0D5"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AB0328" w:rsidRDefault="002E0878"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AB0328">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AB0328" w:rsidRDefault="002E0878" w:rsidP="007D68E2">
      <w:pPr>
        <w:pStyle w:val="Ttulo3"/>
        <w:numPr>
          <w:ilvl w:val="2"/>
          <w:numId w:val="8"/>
        </w:numPr>
        <w:rPr>
          <w:rFonts w:ascii="Times New Roman" w:hAnsi="Times New Roman" w:cs="Times New Roman"/>
        </w:rPr>
      </w:pPr>
      <w:bookmarkStart w:id="19" w:name="_heading=h.1y810tw" w:colFirst="0" w:colLast="0"/>
      <w:bookmarkEnd w:id="19"/>
      <w:r w:rsidRPr="00AB0328">
        <w:rPr>
          <w:rFonts w:ascii="Times New Roman" w:hAnsi="Times New Roman" w:cs="Times New Roman"/>
        </w:rPr>
        <w:t>Goals and Context</w:t>
      </w:r>
    </w:p>
    <w:p w14:paraId="7D75FA5E" w14:textId="77777777" w:rsidR="00430FF4" w:rsidRPr="00AB0328" w:rsidRDefault="002E0878">
      <w:pP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3212DD6A" w14:textId="77777777" w:rsidR="00430FF4" w:rsidRPr="00AB0328" w:rsidRDefault="002E0878">
      <w:pPr>
        <w:pStyle w:val="Ttulo3"/>
        <w:numPr>
          <w:ilvl w:val="2"/>
          <w:numId w:val="8"/>
        </w:numPr>
        <w:rPr>
          <w:rFonts w:ascii="Times New Roman" w:hAnsi="Times New Roman" w:cs="Times New Roman"/>
        </w:rPr>
      </w:pPr>
      <w:bookmarkStart w:id="20" w:name="_heading=h.4i7ojhp" w:colFirst="0" w:colLast="0"/>
      <w:bookmarkEnd w:id="20"/>
      <w:r w:rsidRPr="00AB0328">
        <w:rPr>
          <w:rFonts w:ascii="Times New Roman" w:hAnsi="Times New Roman" w:cs="Times New Roman"/>
        </w:rPr>
        <w:t>Significant Driving Requirements</w:t>
      </w:r>
    </w:p>
    <w:p w14:paraId="5D00C1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111B282" w14:textId="77777777" w:rsidR="00430FF4" w:rsidRPr="00AB0328" w:rsidRDefault="002E0878">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sz w:val="26"/>
          <w:szCs w:val="26"/>
        </w:rPr>
        <w:t>2.1.3.1 Usability</w:t>
      </w:r>
    </w:p>
    <w:p w14:paraId="1EF9D75B" w14:textId="77777777" w:rsidR="00430FF4" w:rsidRPr="00AB0328" w:rsidRDefault="00430FF4">
      <w:pPr>
        <w:spacing w:line="276" w:lineRule="auto"/>
        <w:rPr>
          <w:rFonts w:ascii="Times New Roman" w:eastAsia="Arial" w:hAnsi="Times New Roman" w:cs="Times New Roman"/>
          <w:b/>
          <w:sz w:val="26"/>
          <w:szCs w:val="26"/>
        </w:rPr>
      </w:pPr>
    </w:p>
    <w:p w14:paraId="71C78564" w14:textId="77777777" w:rsidR="00430FF4" w:rsidRPr="00AB0328" w:rsidRDefault="002E0878"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sz w:val="22"/>
          <w:szCs w:val="22"/>
        </w:rPr>
        <w:t xml:space="preserve">QAS1 - </w:t>
      </w:r>
      <w:r w:rsidRPr="00AB0328">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AB0328" w:rsidRDefault="00430FF4">
      <w:pPr>
        <w:spacing w:line="276" w:lineRule="auto"/>
        <w:rPr>
          <w:rFonts w:ascii="Times New Roman" w:eastAsia="Arial" w:hAnsi="Times New Roman" w:cs="Times New Roman"/>
          <w:color w:val="0F0F0F"/>
          <w:sz w:val="22"/>
          <w:szCs w:val="22"/>
        </w:rPr>
      </w:pPr>
    </w:p>
    <w:p w14:paraId="7512AFB9" w14:textId="77777777" w:rsidR="00430FF4" w:rsidRPr="00AB0328" w:rsidRDefault="002E0878">
      <w:pPr>
        <w:spacing w:line="276" w:lineRule="auto"/>
        <w:rPr>
          <w:rFonts w:ascii="Times New Roman" w:eastAsia="Arial" w:hAnsi="Times New Roman" w:cs="Times New Roman"/>
          <w:color w:val="0F0F0F"/>
          <w:sz w:val="22"/>
          <w:szCs w:val="22"/>
        </w:rPr>
      </w:pPr>
      <w:r w:rsidRPr="00AB0328">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041400"/>
                    </a:xfrm>
                    <a:prstGeom prst="rect">
                      <a:avLst/>
                    </a:prstGeom>
                    <a:ln/>
                  </pic:spPr>
                </pic:pic>
              </a:graphicData>
            </a:graphic>
          </wp:inline>
        </w:drawing>
      </w:r>
    </w:p>
    <w:p w14:paraId="68EC4F08" w14:textId="77777777" w:rsidR="00430FF4" w:rsidRPr="00AB0328" w:rsidRDefault="00430FF4">
      <w:pPr>
        <w:spacing w:line="276" w:lineRule="auto"/>
        <w:rPr>
          <w:rFonts w:ascii="Times New Roman" w:eastAsia="Arial" w:hAnsi="Times New Roman" w:cs="Times New Roman"/>
          <w:color w:val="0F0F0F"/>
          <w:sz w:val="22"/>
          <w:szCs w:val="22"/>
        </w:rPr>
      </w:pPr>
    </w:p>
    <w:p w14:paraId="4CA0C570" w14:textId="77777777" w:rsidR="00430FF4" w:rsidRPr="00AB0328" w:rsidRDefault="002E0878">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sz w:val="26"/>
          <w:szCs w:val="26"/>
        </w:rPr>
        <w:t>2.1.3.2 Maintainability</w:t>
      </w:r>
    </w:p>
    <w:p w14:paraId="4EC34A3B" w14:textId="77777777" w:rsidR="00430FF4" w:rsidRPr="00AB0328"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AB0328" w:rsidRDefault="002E0878" w:rsidP="007D68E2">
      <w:pPr>
        <w:spacing w:line="276" w:lineRule="auto"/>
        <w:jc w:val="both"/>
        <w:rPr>
          <w:rFonts w:ascii="Times New Roman" w:eastAsia="Arial" w:hAnsi="Times New Roman" w:cs="Times New Roman"/>
          <w:sz w:val="22"/>
          <w:szCs w:val="22"/>
        </w:rPr>
      </w:pPr>
      <w:r w:rsidRPr="00AB0328">
        <w:rPr>
          <w:rFonts w:ascii="Times New Roman" w:eastAsia="Arial" w:hAnsi="Times New Roman" w:cs="Times New Roman"/>
          <w:b/>
          <w:sz w:val="22"/>
          <w:szCs w:val="22"/>
        </w:rPr>
        <w:t xml:space="preserve">QAS2 - </w:t>
      </w:r>
      <w:r w:rsidRPr="00AB0328">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AB0328" w:rsidRDefault="00430FF4">
      <w:pPr>
        <w:spacing w:line="276" w:lineRule="auto"/>
        <w:rPr>
          <w:rFonts w:ascii="Times New Roman" w:eastAsia="Arial" w:hAnsi="Times New Roman" w:cs="Times New Roman"/>
          <w:b/>
          <w:sz w:val="26"/>
          <w:szCs w:val="26"/>
        </w:rPr>
      </w:pPr>
    </w:p>
    <w:p w14:paraId="2C2B99B8" w14:textId="77777777" w:rsidR="00430FF4" w:rsidRPr="00AB0328" w:rsidRDefault="002E0878">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p>
    <w:p w14:paraId="2F9FD60A" w14:textId="77777777" w:rsidR="007D68E2" w:rsidRPr="00AB0328" w:rsidRDefault="007D68E2">
      <w:pPr>
        <w:spacing w:line="276" w:lineRule="auto"/>
        <w:rPr>
          <w:rFonts w:ascii="Times New Roman" w:eastAsia="Arial" w:hAnsi="Times New Roman" w:cs="Times New Roman"/>
          <w:b/>
          <w:sz w:val="26"/>
          <w:szCs w:val="26"/>
        </w:rPr>
      </w:pPr>
    </w:p>
    <w:p w14:paraId="1FB4FDA4" w14:textId="5FB4A160" w:rsidR="00430FF4" w:rsidRPr="00AB0328" w:rsidRDefault="002E0878">
      <w:pPr>
        <w:spacing w:line="276" w:lineRule="auto"/>
        <w:rPr>
          <w:rFonts w:ascii="Times New Roman" w:eastAsia="Arial" w:hAnsi="Times New Roman" w:cs="Times New Roman"/>
          <w:b/>
          <w:sz w:val="26"/>
          <w:szCs w:val="26"/>
        </w:rPr>
      </w:pPr>
      <w:r w:rsidRPr="00AB0328">
        <w:rPr>
          <w:rFonts w:ascii="Times New Roman" w:eastAsia="Arial" w:hAnsi="Times New Roman" w:cs="Times New Roman"/>
          <w:b/>
          <w:sz w:val="26"/>
          <w:szCs w:val="26"/>
        </w:rPr>
        <w:t>2.1.3.3 Modifiability</w:t>
      </w:r>
    </w:p>
    <w:p w14:paraId="7D732F3A" w14:textId="77777777" w:rsidR="00430FF4" w:rsidRPr="00AB0328" w:rsidRDefault="00430FF4">
      <w:pPr>
        <w:spacing w:line="276" w:lineRule="auto"/>
        <w:rPr>
          <w:rFonts w:ascii="Times New Roman" w:eastAsia="Arial" w:hAnsi="Times New Roman" w:cs="Times New Roman"/>
          <w:b/>
          <w:sz w:val="26"/>
          <w:szCs w:val="26"/>
        </w:rPr>
      </w:pPr>
    </w:p>
    <w:p w14:paraId="46E7BC2E" w14:textId="77777777" w:rsidR="00430FF4" w:rsidRPr="00AB0328" w:rsidRDefault="002E0878" w:rsidP="007D68E2">
      <w:pPr>
        <w:spacing w:line="276" w:lineRule="auto"/>
        <w:jc w:val="both"/>
        <w:rPr>
          <w:rFonts w:ascii="Times New Roman" w:eastAsia="Arial" w:hAnsi="Times New Roman" w:cs="Times New Roman"/>
          <w:color w:val="0F0F0F"/>
          <w:sz w:val="22"/>
          <w:szCs w:val="22"/>
        </w:rPr>
      </w:pPr>
      <w:r w:rsidRPr="00AB0328">
        <w:rPr>
          <w:rFonts w:ascii="Times New Roman" w:eastAsia="Arial" w:hAnsi="Times New Roman" w:cs="Times New Roman"/>
          <w:b/>
        </w:rPr>
        <w:t xml:space="preserve">QAS3 - </w:t>
      </w:r>
      <w:r w:rsidRPr="00AB0328">
        <w:rPr>
          <w:rFonts w:ascii="Times New Roman" w:eastAsia="Arial" w:hAnsi="Times New Roman" w:cs="Times New Roman"/>
          <w:color w:val="0F0F0F"/>
          <w:sz w:val="22"/>
          <w:szCs w:val="22"/>
        </w:rPr>
        <w:t>If a programmer wants to add a new functionality, the behavior will be similar to the above scenario. In the front-end, there will be a brief refresh to implement the new code. However, in the back-end, it will require stopping the server for an indefinite amount of time, depending on the size of the database.</w:t>
      </w:r>
    </w:p>
    <w:p w14:paraId="432B1125" w14:textId="77777777" w:rsidR="00430FF4" w:rsidRPr="00AB0328" w:rsidRDefault="00430FF4">
      <w:pPr>
        <w:spacing w:line="276" w:lineRule="auto"/>
        <w:rPr>
          <w:rFonts w:ascii="Times New Roman" w:eastAsia="Arial" w:hAnsi="Times New Roman" w:cs="Times New Roman"/>
          <w:color w:val="0F0F0F"/>
          <w:sz w:val="22"/>
          <w:szCs w:val="22"/>
        </w:rPr>
      </w:pPr>
    </w:p>
    <w:p w14:paraId="44B49439" w14:textId="64E0C5D1" w:rsidR="00430FF4" w:rsidRPr="00AB0328" w:rsidRDefault="002E0878">
      <w:pPr>
        <w:spacing w:line="276" w:lineRule="auto"/>
        <w:rPr>
          <w:rFonts w:ascii="Times New Roman" w:eastAsia="Arial" w:hAnsi="Times New Roman" w:cs="Times New Roman"/>
          <w:sz w:val="22"/>
          <w:szCs w:val="22"/>
        </w:rPr>
      </w:pPr>
      <w:r w:rsidRPr="00AB0328">
        <w:rPr>
          <w:rFonts w:ascii="Times New Roman" w:eastAsia="Arial" w:hAnsi="Times New Roman" w:cs="Times New Roman"/>
          <w:noProof/>
          <w:sz w:val="22"/>
          <w:szCs w:val="22"/>
        </w:rPr>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1752600"/>
                    </a:xfrm>
                    <a:prstGeom prst="rect">
                      <a:avLst/>
                    </a:prstGeom>
                    <a:ln/>
                  </pic:spPr>
                </pic:pic>
              </a:graphicData>
            </a:graphic>
          </wp:inline>
        </w:drawing>
      </w:r>
    </w:p>
    <w:p w14:paraId="7C9F9A2A" w14:textId="3E2EA825" w:rsidR="00430FF4" w:rsidRPr="003138CB" w:rsidRDefault="002E0878" w:rsidP="003138CB">
      <w:pPr>
        <w:pStyle w:val="Ttulo2"/>
        <w:numPr>
          <w:ilvl w:val="1"/>
          <w:numId w:val="8"/>
        </w:numPr>
        <w:rPr>
          <w:rFonts w:ascii="Times New Roman" w:hAnsi="Times New Roman" w:cs="Times New Roman"/>
        </w:rPr>
      </w:pPr>
      <w:bookmarkStart w:id="21" w:name="_heading=h.2xcytpi" w:colFirst="0" w:colLast="0"/>
      <w:bookmarkEnd w:id="21"/>
      <w:r w:rsidRPr="00AB0328">
        <w:rPr>
          <w:rFonts w:ascii="Times New Roman" w:hAnsi="Times New Roman" w:cs="Times New Roman"/>
        </w:rPr>
        <w:lastRenderedPageBreak/>
        <w:t>Solution Background</w:t>
      </w:r>
    </w:p>
    <w:p w14:paraId="11EA42DC" w14:textId="77777777" w:rsidR="00430FF4" w:rsidRPr="00AB0328" w:rsidRDefault="002E0878">
      <w:pPr>
        <w:pStyle w:val="Ttulo3"/>
        <w:numPr>
          <w:ilvl w:val="2"/>
          <w:numId w:val="8"/>
        </w:numPr>
        <w:rPr>
          <w:rFonts w:ascii="Times New Roman" w:hAnsi="Times New Roman" w:cs="Times New Roman"/>
        </w:rPr>
      </w:pPr>
      <w:bookmarkStart w:id="22" w:name="_heading=h.1ci93xb" w:colFirst="0" w:colLast="0"/>
      <w:bookmarkEnd w:id="22"/>
      <w:r w:rsidRPr="00AB0328">
        <w:rPr>
          <w:rFonts w:ascii="Times New Roman" w:hAnsi="Times New Roman" w:cs="Times New Roman"/>
        </w:rPr>
        <w:t>Architectural Approaches</w:t>
      </w:r>
    </w:p>
    <w:p w14:paraId="3BC39765" w14:textId="77777777" w:rsidR="00430FF4" w:rsidRPr="00AB0328" w:rsidRDefault="00430FF4">
      <w:pPr>
        <w:spacing w:line="276" w:lineRule="auto"/>
        <w:rPr>
          <w:rFonts w:ascii="Times New Roman" w:eastAsia="Times New Roman" w:hAnsi="Times New Roman" w:cs="Times New Roman"/>
          <w:sz w:val="22"/>
          <w:szCs w:val="22"/>
        </w:rPr>
      </w:pPr>
    </w:p>
    <w:p w14:paraId="5993D8CE"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AB0328" w:rsidRDefault="002E0878"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AB0328">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AB0328" w:rsidRDefault="00430FF4">
      <w:pPr>
        <w:spacing w:line="276" w:lineRule="auto"/>
        <w:rPr>
          <w:rFonts w:ascii="Times New Roman" w:eastAsia="Arial" w:hAnsi="Times New Roman" w:cs="Times New Roman"/>
          <w:sz w:val="22"/>
          <w:szCs w:val="22"/>
        </w:rPr>
      </w:pPr>
    </w:p>
    <w:p w14:paraId="7D1F7A2B" w14:textId="319B417B" w:rsidR="00430FF4" w:rsidRPr="00AB0328" w:rsidRDefault="002E0878" w:rsidP="00AB0328">
      <w:pPr>
        <w:pStyle w:val="Ttulo3"/>
        <w:numPr>
          <w:ilvl w:val="2"/>
          <w:numId w:val="8"/>
        </w:numPr>
        <w:rPr>
          <w:rFonts w:ascii="Times New Roman" w:hAnsi="Times New Roman" w:cs="Times New Roman"/>
        </w:rPr>
      </w:pPr>
      <w:bookmarkStart w:id="23" w:name="_heading=h.3whwml4" w:colFirst="0" w:colLast="0"/>
      <w:bookmarkEnd w:id="23"/>
      <w:r w:rsidRPr="00AB0328">
        <w:rPr>
          <w:rFonts w:ascii="Times New Roman" w:hAnsi="Times New Roman" w:cs="Times New Roman"/>
        </w:rPr>
        <w:t>Analysis Results</w:t>
      </w:r>
    </w:p>
    <w:p w14:paraId="38F672E5" w14:textId="26D2883D" w:rsidR="00430FF4" w:rsidRPr="00AB0328" w:rsidRDefault="002E0878" w:rsidP="00AB0328">
      <w:pPr>
        <w:spacing w:line="276" w:lineRule="auto"/>
        <w:ind w:firstLine="720"/>
        <w:rPr>
          <w:rFonts w:ascii="Times New Roman" w:eastAsia="Arial" w:hAnsi="Times New Roman" w:cs="Times New Roman"/>
          <w:color w:val="0F0F0F"/>
          <w:sz w:val="22"/>
          <w:szCs w:val="22"/>
        </w:rPr>
      </w:pPr>
      <w:r w:rsidRPr="00AB0328">
        <w:rPr>
          <w:rFonts w:ascii="Times New Roman" w:eastAsia="Arial" w:hAnsi="Times New Roman" w:cs="Times New Roman"/>
          <w:color w:val="0F0F0F"/>
          <w:sz w:val="22"/>
          <w:szCs w:val="22"/>
        </w:rPr>
        <w:t>As highlighted in previous topics, no tests were conducted in terms of performance using different architectures.</w:t>
      </w:r>
    </w:p>
    <w:p w14:paraId="5A0F25AA" w14:textId="45ECC387" w:rsidR="00430FF4" w:rsidRPr="00AB0328" w:rsidRDefault="002E0878" w:rsidP="00AB0328">
      <w:pPr>
        <w:pStyle w:val="Ttulo3"/>
        <w:numPr>
          <w:ilvl w:val="2"/>
          <w:numId w:val="8"/>
        </w:numPr>
        <w:rPr>
          <w:rFonts w:ascii="Times New Roman" w:hAnsi="Times New Roman" w:cs="Times New Roman"/>
        </w:rPr>
      </w:pPr>
      <w:bookmarkStart w:id="24" w:name="_heading=h.2bn6wsx" w:colFirst="0" w:colLast="0"/>
      <w:bookmarkEnd w:id="24"/>
      <w:r w:rsidRPr="00AB0328">
        <w:rPr>
          <w:rFonts w:ascii="Times New Roman" w:hAnsi="Times New Roman" w:cs="Times New Roman"/>
        </w:rPr>
        <w:t>Requirements Coverage</w:t>
      </w:r>
    </w:p>
    <w:p w14:paraId="1224BE9B"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To illustrate this, let's consider the frontend. We can observe the presence of a class called "app.module.ts,"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AB0328" w:rsidRDefault="002E0878">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AB0328">
        <w:rPr>
          <w:rFonts w:ascii="Times New Roman" w:eastAsia="Arial" w:hAnsi="Times New Roman" w:cs="Times New Roman"/>
          <w:sz w:val="22"/>
          <w:szCs w:val="22"/>
        </w:rPr>
        <w:t>Another requirement we focused heavily on was user usability. We aimed to create the best social experience among users, facilitating game sharing and visualization. This emphasis on user experience is clearly evident through the client interface.</w:t>
      </w:r>
    </w:p>
    <w:p w14:paraId="4C925488" w14:textId="77777777" w:rsidR="00430FF4" w:rsidRPr="00AB0328" w:rsidRDefault="002E0878">
      <w:pPr>
        <w:pStyle w:val="Ttulo1"/>
        <w:numPr>
          <w:ilvl w:val="0"/>
          <w:numId w:val="8"/>
        </w:numPr>
        <w:rPr>
          <w:rFonts w:ascii="Times New Roman" w:hAnsi="Times New Roman" w:cs="Times New Roman"/>
        </w:rPr>
      </w:pPr>
      <w:bookmarkStart w:id="25" w:name="_heading=h.qsh70q" w:colFirst="0" w:colLast="0"/>
      <w:bookmarkStart w:id="26" w:name="_heading=h.1pxezwc" w:colFirst="0" w:colLast="0"/>
      <w:bookmarkEnd w:id="25"/>
      <w:bookmarkEnd w:id="26"/>
      <w:r w:rsidRPr="00AB0328">
        <w:rPr>
          <w:rFonts w:ascii="Times New Roman" w:hAnsi="Times New Roman" w:cs="Times New Roman"/>
        </w:rPr>
        <w:lastRenderedPageBreak/>
        <w:t>Views</w:t>
      </w:r>
    </w:p>
    <w:p w14:paraId="22DBFBC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7" w:name="_heading=h.49x2ik5" w:colFirst="0" w:colLast="0"/>
      <w:bookmarkEnd w:id="27"/>
      <w:r w:rsidRPr="00AB0328">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41768D0"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AB0328" w:rsidRDefault="002E0878">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be structured as a set of elements that have run-time behavior (components) and interactions (connectors) ?</w:t>
      </w:r>
    </w:p>
    <w:p w14:paraId="012728BE" w14:textId="77777777" w:rsidR="00430FF4" w:rsidRPr="00AB0328" w:rsidRDefault="002E0878">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3CA7326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views presented in this SAD are the following:</w:t>
      </w:r>
    </w:p>
    <w:p w14:paraId="4662C6EC" w14:textId="77777777" w:rsidR="00071341" w:rsidRPr="00AB0328" w:rsidRDefault="00071341">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19"/>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AB0328" w14:paraId="62438A5D" w14:textId="77777777" w:rsidTr="000E1F64">
        <w:trPr>
          <w:trHeight w:val="1104"/>
        </w:trPr>
        <w:tc>
          <w:tcPr>
            <w:tcW w:w="1719" w:type="dxa"/>
          </w:tcPr>
          <w:p w14:paraId="754550DD"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Name of view</w:t>
            </w:r>
          </w:p>
        </w:tc>
        <w:tc>
          <w:tcPr>
            <w:tcW w:w="1674" w:type="dxa"/>
          </w:tcPr>
          <w:p w14:paraId="7F3C1801"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Viewtype that defines</w:t>
            </w:r>
            <w:r w:rsidRPr="00AB0328">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Is this an allocation view?</w:t>
            </w:r>
          </w:p>
        </w:tc>
      </w:tr>
      <w:tr w:rsidR="00430FF4" w:rsidRPr="00AB0328" w14:paraId="1D520518" w14:textId="77777777" w:rsidTr="000E1F64">
        <w:trPr>
          <w:trHeight w:val="856"/>
        </w:trPr>
        <w:tc>
          <w:tcPr>
            <w:tcW w:w="1719" w:type="dxa"/>
          </w:tcPr>
          <w:p w14:paraId="54200E6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w:t>
            </w:r>
          </w:p>
        </w:tc>
        <w:tc>
          <w:tcPr>
            <w:tcW w:w="1674" w:type="dxa"/>
          </w:tcPr>
          <w:p w14:paraId="6CD4EEC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 viewpoint</w:t>
            </w:r>
          </w:p>
        </w:tc>
        <w:tc>
          <w:tcPr>
            <w:tcW w:w="1427" w:type="dxa"/>
          </w:tcPr>
          <w:p w14:paraId="3FD99AC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1A1333E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Uses/Depends-on</w:t>
            </w:r>
          </w:p>
        </w:tc>
        <w:tc>
          <w:tcPr>
            <w:tcW w:w="1276" w:type="dxa"/>
          </w:tcPr>
          <w:p w14:paraId="6DBA476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1E52469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556BA2D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755DB082" w14:textId="77777777" w:rsidTr="000E1F64">
        <w:trPr>
          <w:trHeight w:val="581"/>
        </w:trPr>
        <w:tc>
          <w:tcPr>
            <w:tcW w:w="1719" w:type="dxa"/>
          </w:tcPr>
          <w:p w14:paraId="6E9A23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w:t>
            </w:r>
          </w:p>
        </w:tc>
        <w:tc>
          <w:tcPr>
            <w:tcW w:w="1674" w:type="dxa"/>
          </w:tcPr>
          <w:p w14:paraId="2A3F0EC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Modules</w:t>
            </w:r>
          </w:p>
        </w:tc>
        <w:tc>
          <w:tcPr>
            <w:tcW w:w="1984" w:type="dxa"/>
          </w:tcPr>
          <w:p w14:paraId="4F754D6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Is-part-of</w:t>
            </w:r>
          </w:p>
        </w:tc>
        <w:tc>
          <w:tcPr>
            <w:tcW w:w="1276" w:type="dxa"/>
          </w:tcPr>
          <w:p w14:paraId="6226E14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089E170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33E50E2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15F26480" w14:textId="77777777" w:rsidTr="000E1F64">
        <w:trPr>
          <w:trHeight w:val="581"/>
        </w:trPr>
        <w:tc>
          <w:tcPr>
            <w:tcW w:w="1719" w:type="dxa"/>
          </w:tcPr>
          <w:p w14:paraId="2649551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Client-Server</w:t>
            </w:r>
          </w:p>
        </w:tc>
        <w:tc>
          <w:tcPr>
            <w:tcW w:w="1674" w:type="dxa"/>
          </w:tcPr>
          <w:p w14:paraId="6652933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Attachment</w:t>
            </w:r>
          </w:p>
        </w:tc>
        <w:tc>
          <w:tcPr>
            <w:tcW w:w="1276" w:type="dxa"/>
          </w:tcPr>
          <w:p w14:paraId="2D4FE1B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6C942716"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355" w:type="dxa"/>
          </w:tcPr>
          <w:p w14:paraId="0AAC7AD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037A775" w14:textId="77777777" w:rsidTr="000E1F64">
        <w:trPr>
          <w:trHeight w:val="581"/>
        </w:trPr>
        <w:tc>
          <w:tcPr>
            <w:tcW w:w="1719" w:type="dxa"/>
          </w:tcPr>
          <w:p w14:paraId="0F0651C7"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w:t>
            </w:r>
          </w:p>
        </w:tc>
        <w:tc>
          <w:tcPr>
            <w:tcW w:w="1674" w:type="dxa"/>
          </w:tcPr>
          <w:p w14:paraId="007BF984"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Entities</w:t>
            </w:r>
          </w:p>
        </w:tc>
        <w:tc>
          <w:tcPr>
            <w:tcW w:w="1984" w:type="dxa"/>
          </w:tcPr>
          <w:p w14:paraId="781DD4B5" w14:textId="2B86028A" w:rsidR="00430FF4" w:rsidRPr="00AB0328" w:rsidRDefault="00484AED">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one-to-one, one-to-many, many-to-many or many-to-one</w:t>
            </w:r>
          </w:p>
        </w:tc>
        <w:tc>
          <w:tcPr>
            <w:tcW w:w="1276" w:type="dxa"/>
          </w:tcPr>
          <w:p w14:paraId="2B761F3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c>
          <w:tcPr>
            <w:tcW w:w="1276" w:type="dxa"/>
          </w:tcPr>
          <w:p w14:paraId="6D97B7E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7077D51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r>
      <w:tr w:rsidR="00430FF4" w:rsidRPr="00AB0328" w14:paraId="4C50FC4D" w14:textId="77777777" w:rsidTr="000E1F64">
        <w:trPr>
          <w:trHeight w:val="581"/>
        </w:trPr>
        <w:tc>
          <w:tcPr>
            <w:tcW w:w="1719" w:type="dxa"/>
          </w:tcPr>
          <w:p w14:paraId="321FF8F7" w14:textId="5E3682D1"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Deployment</w:t>
            </w:r>
          </w:p>
        </w:tc>
        <w:tc>
          <w:tcPr>
            <w:tcW w:w="1674" w:type="dxa"/>
          </w:tcPr>
          <w:p w14:paraId="0F9EDDD2" w14:textId="5E38D39A"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hAnsi="Times New Roman" w:cs="Times New Roman"/>
              </w:rPr>
              <w:t>allocated-to</w:t>
            </w:r>
          </w:p>
        </w:tc>
        <w:tc>
          <w:tcPr>
            <w:tcW w:w="1276" w:type="dxa"/>
          </w:tcPr>
          <w:p w14:paraId="7DF8C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276" w:type="dxa"/>
          </w:tcPr>
          <w:p w14:paraId="4BFDD8F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No</w:t>
            </w:r>
          </w:p>
        </w:tc>
        <w:tc>
          <w:tcPr>
            <w:tcW w:w="1355" w:type="dxa"/>
          </w:tcPr>
          <w:p w14:paraId="647A8BC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Yes</w:t>
            </w:r>
          </w:p>
        </w:tc>
      </w:tr>
    </w:tbl>
    <w:p w14:paraId="59EBF9DA"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AB0328" w:rsidRDefault="002E0878">
      <w:pPr>
        <w:pStyle w:val="Ttulo2"/>
        <w:numPr>
          <w:ilvl w:val="1"/>
          <w:numId w:val="8"/>
        </w:numPr>
        <w:rPr>
          <w:rFonts w:ascii="Times New Roman" w:hAnsi="Times New Roman" w:cs="Times New Roman"/>
        </w:rPr>
      </w:pPr>
      <w:bookmarkStart w:id="28" w:name="_heading=h.2p2csry" w:colFirst="0" w:colLast="0"/>
      <w:bookmarkEnd w:id="28"/>
      <w:r w:rsidRPr="00AB0328">
        <w:rPr>
          <w:rFonts w:ascii="Times New Roman" w:hAnsi="Times New Roman" w:cs="Times New Roman"/>
        </w:rPr>
        <w:t>Uses View</w:t>
      </w:r>
    </w:p>
    <w:p w14:paraId="51A082F4" w14:textId="77777777" w:rsidR="00430FF4" w:rsidRPr="00AB0328" w:rsidRDefault="002E0878">
      <w:pPr>
        <w:pStyle w:val="Ttulo3"/>
        <w:numPr>
          <w:ilvl w:val="2"/>
          <w:numId w:val="8"/>
        </w:numPr>
        <w:rPr>
          <w:rFonts w:ascii="Times New Roman" w:hAnsi="Times New Roman" w:cs="Times New Roman"/>
        </w:rPr>
      </w:pPr>
      <w:bookmarkStart w:id="29" w:name="_heading=h.147n2zr" w:colFirst="0" w:colLast="0"/>
      <w:bookmarkEnd w:id="29"/>
      <w:r w:rsidRPr="00AB0328">
        <w:rPr>
          <w:rFonts w:ascii="Times New Roman" w:hAnsi="Times New Roman" w:cs="Times New Roman"/>
        </w:rPr>
        <w:t>View Description</w:t>
      </w:r>
    </w:p>
    <w:p w14:paraId="5DB45F25" w14:textId="7BF51CE2" w:rsidR="00430FF4" w:rsidRPr="00AB0328" w:rsidRDefault="002E0878"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bookmarkStart w:id="30" w:name="_heading=h.32hioqz" w:colFirst="0" w:colLast="0"/>
      <w:bookmarkEnd w:id="30"/>
      <w:r w:rsidRPr="00AB0328">
        <w:rPr>
          <w:rFonts w:ascii="Times New Roman" w:eastAsia="Times New Roman" w:hAnsi="Times New Roman" w:cs="Times New Roman"/>
          <w:color w:val="000000"/>
          <w:sz w:val="22"/>
          <w:szCs w:val="22"/>
        </w:rPr>
        <w:t>This application is divided in frontend and backend packages. The frontend package has a component package which has all of the components/ modules in the frontend application, and the backend package has a models package with all the models/ modules of the backend application.</w:t>
      </w:r>
    </w:p>
    <w:p w14:paraId="6BB2F4F1" w14:textId="77777777" w:rsidR="00430FF4" w:rsidRPr="00AB0328" w:rsidRDefault="002E0878">
      <w:pPr>
        <w:pStyle w:val="Ttulo5"/>
        <w:numPr>
          <w:ilvl w:val="4"/>
          <w:numId w:val="8"/>
        </w:numPr>
        <w:rPr>
          <w:rFonts w:ascii="Times New Roman" w:hAnsi="Times New Roman" w:cs="Times New Roman"/>
        </w:rPr>
      </w:pPr>
      <w:bookmarkStart w:id="31" w:name="_heading=h.41mghml" w:colFirst="0" w:colLast="0"/>
      <w:bookmarkEnd w:id="31"/>
      <w:r w:rsidRPr="00AB0328">
        <w:rPr>
          <w:rFonts w:ascii="Times New Roman" w:hAnsi="Times New Roman" w:cs="Times New Roman"/>
        </w:rPr>
        <w:t>Primary Presentation</w:t>
      </w:r>
    </w:p>
    <w:p w14:paraId="4B6BADF9" w14:textId="77777777" w:rsidR="00430FF4" w:rsidRPr="00AB0328" w:rsidRDefault="002E0878" w:rsidP="00CB5321">
      <w:pPr>
        <w:pStyle w:val="Ttulo1"/>
        <w:numPr>
          <w:ilvl w:val="0"/>
          <w:numId w:val="0"/>
        </w:numPr>
        <w:ind w:left="360"/>
        <w:rPr>
          <w:rFonts w:ascii="Times New Roman" w:hAnsi="Times New Roman" w:cs="Times New Roman"/>
        </w:rPr>
      </w:pPr>
      <w:r w:rsidRPr="00AB0328">
        <w:rPr>
          <w:rFonts w:ascii="Times New Roman" w:hAnsi="Times New Roman" w:cs="Times New Roman"/>
        </w:rPr>
        <w:lastRenderedPageBreak/>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3350260"/>
                    </a:xfrm>
                    <a:prstGeom prst="rect">
                      <a:avLst/>
                    </a:prstGeom>
                    <a:ln/>
                  </pic:spPr>
                </pic:pic>
              </a:graphicData>
            </a:graphic>
          </wp:inline>
        </w:drawing>
      </w:r>
    </w:p>
    <w:p w14:paraId="7CFDFD00"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Each arrow means a &lt;&lt;uses&gt;&gt; relation between the modules, so </w:t>
      </w:r>
      <w:r w:rsidRPr="00AB0328">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t="1" b="16533"/>
                    <a:stretch>
                      <a:fillRect/>
                    </a:stretch>
                  </pic:blipFill>
                  <pic:spPr>
                    <a:xfrm>
                      <a:off x="0" y="0"/>
                      <a:ext cx="1570390" cy="303135"/>
                    </a:xfrm>
                    <a:prstGeom prst="rect">
                      <a:avLst/>
                    </a:prstGeom>
                    <a:ln/>
                  </pic:spPr>
                </pic:pic>
              </a:graphicData>
            </a:graphic>
          </wp:inline>
        </w:drawing>
      </w:r>
      <w:r w:rsidRPr="00AB0328">
        <w:rPr>
          <w:rFonts w:ascii="Times New Roman" w:hAnsi="Times New Roman" w:cs="Times New Roman"/>
          <w:color w:val="000000"/>
          <w:sz w:val="22"/>
          <w:szCs w:val="22"/>
        </w:rPr>
        <w:t>means the module A uses the module B.</w:t>
      </w:r>
    </w:p>
    <w:p w14:paraId="36DFD72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The colors of the packages don’t mean anything, it’s just to have a better visual perspective of the view.</w:t>
      </w:r>
    </w:p>
    <w:p w14:paraId="444D80E1" w14:textId="77777777" w:rsidR="00430FF4" w:rsidRPr="00AB0328" w:rsidRDefault="002E0878">
      <w:pPr>
        <w:pStyle w:val="Ttulo5"/>
        <w:numPr>
          <w:ilvl w:val="4"/>
          <w:numId w:val="8"/>
        </w:numPr>
        <w:rPr>
          <w:rFonts w:ascii="Times New Roman" w:hAnsi="Times New Roman" w:cs="Times New Roman"/>
        </w:rPr>
      </w:pPr>
      <w:bookmarkStart w:id="32" w:name="_heading=h.2grqrue" w:colFirst="0" w:colLast="0"/>
      <w:bookmarkEnd w:id="32"/>
      <w:r w:rsidRPr="00AB0328">
        <w:rPr>
          <w:rFonts w:ascii="Times New Roman" w:hAnsi="Times New Roman" w:cs="Times New Roman"/>
        </w:rPr>
        <w:t>Element Catalog</w:t>
      </w:r>
    </w:p>
    <w:p w14:paraId="6C561ACB"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3E4EBC88"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b/>
          <w:color w:val="000000"/>
          <w:sz w:val="22"/>
          <w:szCs w:val="22"/>
        </w:rPr>
        <w:t xml:space="preserve">Frontend modules: </w:t>
      </w:r>
      <w:r w:rsidRPr="00AB0328">
        <w:rPr>
          <w:rFonts w:ascii="Times New Roman" w:eastAsia="Times New Roman" w:hAnsi="Times New Roman" w:cs="Times New Roman"/>
          <w:color w:val="000000"/>
          <w:sz w:val="22"/>
          <w:szCs w:val="22"/>
        </w:rPr>
        <w:t>correspond to the modules of the frontend application.</w:t>
      </w:r>
    </w:p>
    <w:p w14:paraId="34409C4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Top-bar: </w:t>
      </w:r>
      <w:r w:rsidRPr="00AB0328">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Footer: </w:t>
      </w:r>
      <w:r w:rsidRPr="00AB0328">
        <w:rPr>
          <w:rFonts w:ascii="Times New Roman" w:eastAsia="Times New Roman" w:hAnsi="Times New Roman" w:cs="Times New Roman"/>
          <w:color w:val="000000"/>
          <w:sz w:val="22"/>
          <w:szCs w:val="22"/>
        </w:rPr>
        <w:t>corresponds to the application’s footer.</w:t>
      </w:r>
    </w:p>
    <w:p w14:paraId="30F960B7"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Dashboard: </w:t>
      </w:r>
      <w:r w:rsidRPr="00AB0328">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News: </w:t>
      </w:r>
      <w:r w:rsidRPr="00AB0328">
        <w:rPr>
          <w:rFonts w:ascii="Times New Roman" w:eastAsia="Times New Roman" w:hAnsi="Times New Roman" w:cs="Times New Roman"/>
          <w:color w:val="000000"/>
          <w:sz w:val="22"/>
          <w:szCs w:val="22"/>
        </w:rPr>
        <w:t>this element contains the three latest released games.</w:t>
      </w:r>
    </w:p>
    <w:p w14:paraId="235AA2FF"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Highlights: </w:t>
      </w:r>
      <w:r w:rsidRPr="00AB0328">
        <w:rPr>
          <w:rFonts w:ascii="Times New Roman" w:eastAsia="Times New Roman" w:hAnsi="Times New Roman" w:cs="Times New Roman"/>
          <w:color w:val="000000"/>
          <w:sz w:val="22"/>
          <w:szCs w:val="22"/>
        </w:rPr>
        <w:t>this element contains some highlighted games.</w:t>
      </w:r>
    </w:p>
    <w:p w14:paraId="672BDBCA"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lastRenderedPageBreak/>
        <w:t xml:space="preserve">Search: </w:t>
      </w:r>
      <w:r w:rsidRPr="00AB0328">
        <w:rPr>
          <w:rFonts w:ascii="Times New Roman" w:eastAsia="Times New Roman" w:hAnsi="Times New Roman" w:cs="Times New Roman"/>
          <w:color w:val="000000"/>
          <w:sz w:val="22"/>
          <w:szCs w:val="22"/>
        </w:rPr>
        <w:t>the user can search a game in the top bar’s search bar.</w:t>
      </w:r>
    </w:p>
    <w:p w14:paraId="1D58B83E"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Wish list: </w:t>
      </w:r>
      <w:r w:rsidRPr="00AB0328">
        <w:rPr>
          <w:rFonts w:ascii="Times New Roman" w:eastAsia="Times New Roman" w:hAnsi="Times New Roman" w:cs="Times New Roman"/>
          <w:color w:val="000000"/>
          <w:sz w:val="22"/>
          <w:szCs w:val="22"/>
        </w:rPr>
        <w:t>represents the games the user may want to buy.</w:t>
      </w:r>
    </w:p>
    <w:p w14:paraId="6FA0EDF9" w14:textId="20C23D20"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Login: </w:t>
      </w:r>
      <w:r w:rsidRPr="00AB0328">
        <w:rPr>
          <w:rFonts w:ascii="Times New Roman" w:eastAsia="Times New Roman" w:hAnsi="Times New Roman" w:cs="Times New Roman"/>
          <w:color w:val="000000"/>
          <w:sz w:val="22"/>
          <w:szCs w:val="22"/>
        </w:rPr>
        <w:t>is the initial page of the application.</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 xml:space="preserve">A user </w:t>
      </w:r>
      <w:r w:rsidR="00071341" w:rsidRPr="00AB0328">
        <w:rPr>
          <w:rFonts w:ascii="Times New Roman" w:eastAsia="Times New Roman" w:hAnsi="Times New Roman" w:cs="Times New Roman"/>
          <w:color w:val="000000"/>
          <w:sz w:val="22"/>
          <w:szCs w:val="22"/>
        </w:rPr>
        <w:t>needs</w:t>
      </w:r>
      <w:r w:rsidRPr="00AB0328">
        <w:rPr>
          <w:rFonts w:ascii="Times New Roman" w:eastAsia="Times New Roman" w:hAnsi="Times New Roman" w:cs="Times New Roman"/>
          <w:color w:val="000000"/>
          <w:sz w:val="22"/>
          <w:szCs w:val="22"/>
        </w:rPr>
        <w:t xml:space="preserve"> to put he’s credential to access the system or may do a new login if he’s new to the application.  </w:t>
      </w:r>
    </w:p>
    <w:p w14:paraId="0BD6664B" w14:textId="4F19FA21"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Social: </w:t>
      </w:r>
      <w:r w:rsidRPr="00AB0328">
        <w:rPr>
          <w:rFonts w:ascii="Times New Roman" w:eastAsia="Times New Roman" w:hAnsi="Times New Roman" w:cs="Times New Roman"/>
          <w:color w:val="000000"/>
          <w:sz w:val="22"/>
          <w:szCs w:val="22"/>
        </w:rPr>
        <w:t xml:space="preserve">used to </w:t>
      </w:r>
      <w:r w:rsidR="00071341" w:rsidRPr="00AB0328">
        <w:rPr>
          <w:rFonts w:ascii="Times New Roman" w:eastAsia="Times New Roman" w:hAnsi="Times New Roman" w:cs="Times New Roman"/>
          <w:color w:val="000000"/>
          <w:sz w:val="22"/>
          <w:szCs w:val="22"/>
        </w:rPr>
        <w:t>check users’ details</w:t>
      </w:r>
      <w:r w:rsidRPr="00AB0328">
        <w:rPr>
          <w:rFonts w:ascii="Times New Roman" w:eastAsia="Times New Roman" w:hAnsi="Times New Roman" w:cs="Times New Roman"/>
          <w:color w:val="000000"/>
          <w:sz w:val="22"/>
          <w:szCs w:val="22"/>
        </w:rPr>
        <w:t>.</w:t>
      </w:r>
    </w:p>
    <w:p w14:paraId="3B1EF009"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Backend modules: </w:t>
      </w:r>
      <w:r w:rsidRPr="00AB0328">
        <w:rPr>
          <w:rFonts w:ascii="Times New Roman" w:eastAsia="Times New Roman" w:hAnsi="Times New Roman" w:cs="Times New Roman"/>
          <w:color w:val="000000"/>
          <w:sz w:val="22"/>
          <w:szCs w:val="22"/>
        </w:rPr>
        <w:t>correspond to the modules of the backend application.</w:t>
      </w:r>
    </w:p>
    <w:p w14:paraId="5E570E8E"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AB0328" w:rsidRDefault="002E0878">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270A1A0A"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995C4A7" w14:textId="77777777" w:rsidR="00430FF4" w:rsidRPr="00AB0328" w:rsidRDefault="002E0878">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11A61E67" w14:textId="7627355D"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modules have several “uses” relations between each other</w:t>
      </w:r>
      <w:r w:rsidR="002722E5" w:rsidRPr="00AB0328">
        <w:rPr>
          <w:rFonts w:ascii="Times New Roman" w:hAnsi="Times New Roman" w:cs="Times New Roman"/>
          <w:color w:val="000000"/>
          <w:sz w:val="22"/>
          <w:szCs w:val="22"/>
        </w:rPr>
        <w:t>.</w:t>
      </w:r>
    </w:p>
    <w:p w14:paraId="093EAD71"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5C24190E"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top bar</w:t>
      </w:r>
      <w:r w:rsidRPr="00AB0328">
        <w:rPr>
          <w:rFonts w:ascii="Times New Roman" w:hAnsi="Times New Roman" w:cs="Times New Roman"/>
          <w:color w:val="000000"/>
          <w:sz w:val="22"/>
          <w:szCs w:val="22"/>
        </w:rPr>
        <w:t xml:space="preserve"> </w:t>
      </w:r>
      <w:r w:rsidRPr="00AB0328">
        <w:rPr>
          <w:rFonts w:ascii="Times New Roman" w:hAnsi="Times New Roman" w:cs="Times New Roman"/>
          <w:b/>
          <w:color w:val="000000"/>
          <w:sz w:val="22"/>
          <w:szCs w:val="22"/>
        </w:rPr>
        <w:t xml:space="preserve">component </w:t>
      </w:r>
      <w:r w:rsidRPr="00AB0328">
        <w:rPr>
          <w:rFonts w:ascii="Times New Roman" w:hAnsi="Times New Roman" w:cs="Times New Roman"/>
          <w:color w:val="000000"/>
          <w:sz w:val="22"/>
          <w:szCs w:val="22"/>
        </w:rPr>
        <w:t>uses the wishlist component so the user can have a direct access to the user’s wishlist, uses the shopping cart component as well to have a direct access to the user’s shopping cart, uses the search component to have a direct access to the game the user wants to see and uses the user’s profile component.</w:t>
      </w:r>
    </w:p>
    <w:p w14:paraId="6FE21E8D"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dashboard component </w:t>
      </w:r>
      <w:r w:rsidRPr="00AB0328">
        <w:rPr>
          <w:rFonts w:ascii="Times New Roman" w:hAnsi="Times New Roman" w:cs="Times New Roman"/>
          <w:color w:val="000000"/>
          <w:sz w:val="22"/>
          <w:szCs w:val="22"/>
        </w:rPr>
        <w:t>uses the news component, the highlights component, the social component and the all games component.</w:t>
      </w:r>
    </w:p>
    <w:p w14:paraId="50BAF9B6"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news component </w:t>
      </w:r>
      <w:r w:rsidRPr="00AB0328">
        <w:rPr>
          <w:rFonts w:ascii="Times New Roman" w:hAnsi="Times New Roman" w:cs="Times New Roman"/>
          <w:color w:val="000000"/>
          <w:sz w:val="22"/>
          <w:szCs w:val="22"/>
        </w:rPr>
        <w:t>uses the game to access to the three latest released games.</w:t>
      </w:r>
    </w:p>
    <w:p w14:paraId="300AA9F0"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highlights component </w:t>
      </w:r>
      <w:r w:rsidRPr="00AB0328">
        <w:rPr>
          <w:rFonts w:ascii="Times New Roman" w:hAnsi="Times New Roman" w:cs="Times New Roman"/>
          <w:color w:val="000000"/>
          <w:sz w:val="22"/>
          <w:szCs w:val="22"/>
        </w:rPr>
        <w:t xml:space="preserve">and the </w:t>
      </w:r>
      <w:r w:rsidRPr="00AB0328">
        <w:rPr>
          <w:rFonts w:ascii="Times New Roman" w:hAnsi="Times New Roman" w:cs="Times New Roman"/>
          <w:b/>
          <w:color w:val="000000"/>
          <w:sz w:val="22"/>
          <w:szCs w:val="22"/>
        </w:rPr>
        <w:t xml:space="preserve">all games component </w:t>
      </w:r>
      <w:r w:rsidRPr="00AB0328">
        <w:rPr>
          <w:rFonts w:ascii="Times New Roman" w:hAnsi="Times New Roman" w:cs="Times New Roman"/>
          <w:color w:val="000000"/>
          <w:sz w:val="22"/>
          <w:szCs w:val="22"/>
        </w:rPr>
        <w:t>use the game component to access all the games.</w:t>
      </w:r>
    </w:p>
    <w:p w14:paraId="24262877"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game component </w:t>
      </w:r>
      <w:r w:rsidRPr="00AB0328">
        <w:rPr>
          <w:rFonts w:ascii="Times New Roman" w:hAnsi="Times New Roman" w:cs="Times New Roman"/>
          <w:color w:val="000000"/>
          <w:sz w:val="22"/>
          <w:szCs w:val="22"/>
        </w:rPr>
        <w:t>has a reference to the database to access its details, uses the ratings component, the wishlist component, the shopping cart component and the checkout component.</w:t>
      </w:r>
    </w:p>
    <w:p w14:paraId="66EB339F"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shopping cart component </w:t>
      </w:r>
      <w:r w:rsidRPr="00AB0328">
        <w:rPr>
          <w:rFonts w:ascii="Times New Roman" w:hAnsi="Times New Roman" w:cs="Times New Roman"/>
          <w:color w:val="000000"/>
          <w:sz w:val="22"/>
          <w:szCs w:val="22"/>
        </w:rPr>
        <w:t>uses the checkout to buy the games that are in cart.</w:t>
      </w:r>
    </w:p>
    <w:p w14:paraId="68284528" w14:textId="7777777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purchased games component </w:t>
      </w:r>
      <w:r w:rsidRPr="00AB0328">
        <w:rPr>
          <w:rFonts w:ascii="Times New Roman" w:hAnsi="Times New Roman" w:cs="Times New Roman"/>
          <w:color w:val="000000"/>
          <w:sz w:val="22"/>
          <w:szCs w:val="22"/>
        </w:rPr>
        <w:t>uses the game component.</w:t>
      </w:r>
    </w:p>
    <w:p w14:paraId="6BF20D09" w14:textId="4E37D520"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color w:val="000000"/>
          <w:sz w:val="22"/>
          <w:szCs w:val="22"/>
        </w:rPr>
        <w:t xml:space="preserve">The </w:t>
      </w:r>
      <w:r w:rsidRPr="00AB0328">
        <w:rPr>
          <w:rFonts w:ascii="Times New Roman" w:hAnsi="Times New Roman" w:cs="Times New Roman"/>
          <w:b/>
          <w:color w:val="000000"/>
          <w:sz w:val="22"/>
          <w:szCs w:val="22"/>
        </w:rPr>
        <w:t xml:space="preserve">user component </w:t>
      </w:r>
      <w:r w:rsidRPr="00AB0328">
        <w:rPr>
          <w:rFonts w:ascii="Times New Roman" w:hAnsi="Times New Roman" w:cs="Times New Roman"/>
          <w:color w:val="000000"/>
          <w:sz w:val="22"/>
          <w:szCs w:val="22"/>
        </w:rPr>
        <w:t xml:space="preserve">uses the purchased games component to access the games that were bought </w:t>
      </w:r>
      <w:proofErr w:type="gramStart"/>
      <w:r w:rsidRPr="00AB0328">
        <w:rPr>
          <w:rFonts w:ascii="Times New Roman" w:hAnsi="Times New Roman" w:cs="Times New Roman"/>
          <w:color w:val="000000"/>
          <w:sz w:val="22"/>
          <w:szCs w:val="22"/>
        </w:rPr>
        <w:t>at the moment</w:t>
      </w:r>
      <w:proofErr w:type="gramEnd"/>
      <w:r w:rsidRPr="00AB0328">
        <w:rPr>
          <w:rFonts w:ascii="Times New Roman" w:hAnsi="Times New Roman" w:cs="Times New Roman"/>
          <w:color w:val="000000"/>
          <w:sz w:val="22"/>
          <w:szCs w:val="22"/>
        </w:rPr>
        <w:t xml:space="preserve"> and uses itself to have a list with the user’s follower and the users that he is following. </w:t>
      </w:r>
    </w:p>
    <w:p w14:paraId="357ECA4F" w14:textId="43BFC0A7" w:rsidR="002722E5" w:rsidRPr="00AB0328" w:rsidRDefault="002722E5" w:rsidP="002722E5">
      <w:pPr>
        <w:numPr>
          <w:ilvl w:val="0"/>
          <w:numId w:val="31"/>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AB0328">
        <w:rPr>
          <w:rFonts w:ascii="Times New Roman" w:hAnsi="Times New Roman" w:cs="Times New Roman"/>
          <w:b/>
          <w:color w:val="000000"/>
          <w:sz w:val="22"/>
          <w:szCs w:val="22"/>
        </w:rPr>
        <w:t xml:space="preserve">All components </w:t>
      </w:r>
      <w:r w:rsidRPr="00AB0328">
        <w:rPr>
          <w:rFonts w:ascii="Times New Roman" w:hAnsi="Times New Roman" w:cs="Times New Roman"/>
          <w:color w:val="000000"/>
          <w:sz w:val="22"/>
          <w:szCs w:val="22"/>
        </w:rPr>
        <w:t>use the top bar component and the footer component.</w:t>
      </w:r>
    </w:p>
    <w:p w14:paraId="44907B74"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lastRenderedPageBreak/>
        <w:t>Constraints</w:t>
      </w:r>
    </w:p>
    <w:p w14:paraId="75DCDBD7"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uses view has no constraints related to it. However, loops are unwished in the application.</w:t>
      </w:r>
    </w:p>
    <w:p w14:paraId="11BBA18C" w14:textId="77777777" w:rsidR="00430FF4" w:rsidRPr="00AB0328" w:rsidRDefault="002E0878">
      <w:pPr>
        <w:pStyle w:val="Ttulo5"/>
        <w:numPr>
          <w:ilvl w:val="4"/>
          <w:numId w:val="8"/>
        </w:numPr>
        <w:rPr>
          <w:rFonts w:ascii="Times New Roman" w:hAnsi="Times New Roman" w:cs="Times New Roman"/>
        </w:rPr>
      </w:pPr>
      <w:bookmarkStart w:id="33" w:name="_heading=h.vx1227" w:colFirst="0" w:colLast="0"/>
      <w:bookmarkStart w:id="34" w:name="_heading=h.3fwokq0" w:colFirst="0" w:colLast="0"/>
      <w:bookmarkStart w:id="35" w:name="_heading=h.1v1yuxt" w:colFirst="0" w:colLast="0"/>
      <w:bookmarkEnd w:id="33"/>
      <w:bookmarkEnd w:id="34"/>
      <w:bookmarkEnd w:id="35"/>
      <w:r w:rsidRPr="00AB0328">
        <w:rPr>
          <w:rFonts w:ascii="Times New Roman" w:hAnsi="Times New Roman" w:cs="Times New Roman"/>
        </w:rPr>
        <w:t>Architecture Background</w:t>
      </w:r>
    </w:p>
    <w:p w14:paraId="66313214" w14:textId="77777777" w:rsidR="00430FF4" w:rsidRPr="00AB0328" w:rsidRDefault="002E0878" w:rsidP="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uses view and the diagram in 3.1.1.1.1. shows the general use of this application and the uses relations among the modules. The backend package has circularities because </w:t>
      </w:r>
    </w:p>
    <w:p w14:paraId="085B0847" w14:textId="77777777" w:rsidR="00430FF4" w:rsidRPr="00AB0328" w:rsidRDefault="002E0878">
      <w:pPr>
        <w:pStyle w:val="Ttulo2"/>
        <w:numPr>
          <w:ilvl w:val="1"/>
          <w:numId w:val="8"/>
        </w:numPr>
        <w:rPr>
          <w:rFonts w:ascii="Times New Roman" w:hAnsi="Times New Roman" w:cs="Times New Roman"/>
        </w:rPr>
      </w:pPr>
      <w:r w:rsidRPr="00AB0328">
        <w:rPr>
          <w:rFonts w:ascii="Times New Roman" w:hAnsi="Times New Roman" w:cs="Times New Roman"/>
        </w:rPr>
        <w:t>Decomposition View</w:t>
      </w:r>
    </w:p>
    <w:p w14:paraId="3CDB108A" w14:textId="320E1BA1" w:rsidR="00430FF4" w:rsidRPr="00AB0328" w:rsidRDefault="002E0878" w:rsidP="000E1F64">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3B165F77"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6459303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34E7AE6" wp14:editId="74CD7409">
            <wp:extent cx="5943600" cy="2668270"/>
            <wp:effectExtent l="0" t="0" r="0" b="0"/>
            <wp:docPr id="21348652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943600" cy="2668270"/>
                    </a:xfrm>
                    <a:prstGeom prst="rect">
                      <a:avLst/>
                    </a:prstGeom>
                    <a:ln/>
                  </pic:spPr>
                </pic:pic>
              </a:graphicData>
            </a:graphic>
          </wp:inline>
        </w:drawing>
      </w:r>
    </w:p>
    <w:p w14:paraId="4C9AD172"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lastRenderedPageBreak/>
        <w:t>Element Catalog</w:t>
      </w:r>
    </w:p>
    <w:p w14:paraId="6A61CFBD"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571CA6A3" w14:textId="77777777" w:rsidR="00CB5321" w:rsidRPr="00AB0328" w:rsidRDefault="00CB5321" w:rsidP="007D68E2">
      <w:pPr>
        <w:pStyle w:val="Ttulo6"/>
        <w:numPr>
          <w:ilvl w:val="0"/>
          <w:numId w:val="0"/>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AB0328"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Top_bar: Module present on all website pages, encompassing:</w:t>
      </w:r>
    </w:p>
    <w:p w14:paraId="001F66D0"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Wishlist: Enables control over games added to the wishlist.</w:t>
      </w:r>
    </w:p>
    <w:p w14:paraId="4FB7E2FF"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AB0328"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rPr>
        <w:t xml:space="preserve">User: </w:t>
      </w:r>
    </w:p>
    <w:p w14:paraId="356898C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all_Games: Module containing all games available on the website.</w:t>
      </w:r>
    </w:p>
    <w:p w14:paraId="08BA896D"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game_highlights: Module displaying the most purchased games.</w:t>
      </w:r>
    </w:p>
    <w:p w14:paraId="7736E0B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game_news: Module showcasing the latest game releases.</w:t>
      </w:r>
    </w:p>
    <w:p w14:paraId="0F584060"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Login_page: Contains the authentication page for accessing the site.</w:t>
      </w:r>
    </w:p>
    <w:p w14:paraId="664E407F"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AB0328"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AB0328"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AB0328"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lang w:val="pt-PT"/>
        </w:rPr>
        <w:t>buyController: Manages user purchases.</w:t>
      </w:r>
    </w:p>
    <w:p w14:paraId="69A26099"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gameController: Controls all games on the website.</w:t>
      </w:r>
    </w:p>
    <w:p w14:paraId="10FDA13A"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ratingController: Manages user ratings given to games.</w:t>
      </w:r>
    </w:p>
    <w:p w14:paraId="173BC79C" w14:textId="77777777"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userController: Manages all website users.</w:t>
      </w:r>
    </w:p>
    <w:p w14:paraId="4FEBAD97" w14:textId="4DBAEDA6" w:rsidR="00CB5321" w:rsidRPr="00AB0328"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AB0328">
        <w:rPr>
          <w:rFonts w:ascii="Times New Roman" w:hAnsi="Times New Roman" w:cs="Times New Roman"/>
          <w:color w:val="000000" w:themeColor="text1"/>
          <w:bdr w:val="none" w:sz="0" w:space="0" w:color="auto" w:frame="1"/>
        </w:rPr>
        <w:t>wishlistController: Controls all user wishlists.</w:t>
      </w:r>
    </w:p>
    <w:p w14:paraId="1F6F527F" w14:textId="1780B11F" w:rsidR="00CB5321" w:rsidRPr="00AB0328"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type: Includes the type schema.</w:t>
      </w:r>
    </w:p>
    <w:p w14:paraId="72EB2A3C" w14:textId="77777777" w:rsidR="00CB5321" w:rsidRPr="00AB0328"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AB0328">
        <w:rPr>
          <w:rFonts w:ascii="Times New Roman" w:hAnsi="Times New Roman" w:cs="Times New Roman"/>
          <w:i w:val="0"/>
          <w:color w:val="000000" w:themeColor="text1"/>
          <w:kern w:val="22"/>
          <w:bdr w:val="none" w:sz="0" w:space="0" w:color="auto" w:frame="1"/>
        </w:rPr>
        <w:t>user: Holds the user schema.</w:t>
      </w:r>
    </w:p>
    <w:p w14:paraId="69CD63A4"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Relations</w:t>
      </w:r>
    </w:p>
    <w:p w14:paraId="604AC65B" w14:textId="02AEFC8D" w:rsidR="00CB5321" w:rsidRPr="00AB0328" w:rsidRDefault="00CB5321" w:rsidP="00CB5321">
      <w:pPr>
        <w:pStyle w:val="Body"/>
        <w:rPr>
          <w:rFonts w:ascii="Times New Roman" w:hAnsi="Times New Roman" w:cs="Times New Roman"/>
        </w:rPr>
      </w:pPr>
      <w:r w:rsidRPr="00AB0328">
        <w:rPr>
          <w:rFonts w:ascii="Times New Roman" w:hAnsi="Times New Roman" w:cs="Times New Roman"/>
        </w:rPr>
        <w:t>The relations between the modules and submodules are is-part-of relations</w:t>
      </w:r>
      <w:r w:rsidR="007D68E2" w:rsidRPr="00AB0328">
        <w:rPr>
          <w:rFonts w:ascii="Times New Roman" w:hAnsi="Times New Roman" w:cs="Times New Roman"/>
        </w:rPr>
        <w:t>.</w:t>
      </w:r>
    </w:p>
    <w:p w14:paraId="193437EA"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0351C6C1" w14:textId="2EB8642B"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Frontend and the Backend are modules constitute the PSI2223 system.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Login_page and the Dashboard share a relation of is-part-of with the Frontend.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register and login is-part-of the Login_page.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Wishlist, Cart , Search and user share a relation of is-part-of with the Top_bar whitch has a relation of is-part-of with the Dashboard.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The all_Games, game_highlights, game_news, social and Footer share a relation of is-part-of with the Dashboard</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 xml:space="preserve">The Controllers and the Models share a relation of is-part-of with the Backend. The buyController, gameController, ratingController, userController and wishlistController share a relation of is-part-of with the controllers </w:t>
      </w:r>
      <w:r>
        <w:rPr>
          <w:rFonts w:ascii="Times New Roman" w:eastAsia="Times New Roman" w:hAnsi="Times New Roman" w:cs="Times New Roman"/>
          <w:color w:val="000000"/>
          <w:sz w:val="22"/>
          <w:szCs w:val="22"/>
        </w:rPr>
        <w:br/>
      </w:r>
      <w:r w:rsidRPr="00AB0328">
        <w:rPr>
          <w:rFonts w:ascii="Times New Roman" w:eastAsia="Times New Roman" w:hAnsi="Times New Roman" w:cs="Times New Roman"/>
          <w:color w:val="000000"/>
          <w:sz w:val="22"/>
          <w:szCs w:val="22"/>
        </w:rPr>
        <w:t>The Buy, category, game, opinion, type, user and rating share a relation of is-part-of with the Models.</w:t>
      </w:r>
    </w:p>
    <w:p w14:paraId="06D3D670" w14:textId="77777777" w:rsidR="00CB5321" w:rsidRPr="00AB0328" w:rsidRDefault="002E0878" w:rsidP="00CB5321">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6B0037B8" w14:textId="2703C6DA" w:rsidR="00CB5321" w:rsidRPr="00AB0328" w:rsidRDefault="00CB5321" w:rsidP="002722E5">
      <w:pPr>
        <w:pStyle w:val="Ttulo6"/>
        <w:numPr>
          <w:ilvl w:val="0"/>
          <w:numId w:val="0"/>
        </w:numPr>
        <w:rPr>
          <w:rFonts w:ascii="Times New Roman" w:hAnsi="Times New Roman" w:cs="Times New Roman"/>
          <w:i w:val="0"/>
          <w:iCs/>
        </w:rPr>
      </w:pPr>
      <w:r w:rsidRPr="00AB0328">
        <w:rPr>
          <w:rFonts w:ascii="Times New Roman" w:hAnsi="Times New Roman" w:cs="Times New Roman"/>
          <w:i w:val="0"/>
          <w:iCs/>
        </w:rPr>
        <w:t>The decomposition relation must adhere to the following constraints: Firstly, loops are strictly prohibited within the relation. Secondly, each module is limited to being a part of only one module and cannot be simultaneously involved in multiple modules</w:t>
      </w:r>
    </w:p>
    <w:p w14:paraId="0E0379E5" w14:textId="1C2B25A6" w:rsidR="00430FF4" w:rsidRDefault="002E0878" w:rsidP="00CB5321">
      <w:pPr>
        <w:pStyle w:val="Ttulo5"/>
        <w:numPr>
          <w:ilvl w:val="5"/>
          <w:numId w:val="8"/>
        </w:numPr>
        <w:rPr>
          <w:rFonts w:ascii="Times New Roman" w:hAnsi="Times New Roman" w:cs="Times New Roman"/>
        </w:rPr>
      </w:pPr>
      <w:r w:rsidRPr="00AB0328">
        <w:rPr>
          <w:rFonts w:ascii="Times New Roman" w:hAnsi="Times New Roman" w:cs="Times New Roman"/>
        </w:rPr>
        <w:t>Architecture Background</w:t>
      </w:r>
    </w:p>
    <w:p w14:paraId="1E0547A4" w14:textId="4B9A2DC7" w:rsidR="003138CB" w:rsidRPr="003138CB" w:rsidRDefault="003138CB" w:rsidP="003138CB">
      <w:pPr>
        <w:pStyle w:val="Body"/>
      </w:pPr>
      <w:r w:rsidRPr="00AB0328">
        <w:rPr>
          <w:rFonts w:ascii="Times New Roman" w:hAnsi="Times New Roman" w:cs="Times New Roman"/>
          <w:szCs w:val="22"/>
        </w:rPr>
        <w:t>This application is a game site that allows the logged users to see the available games in the site and buy them. The games are stored in a database, so the application is divided in two big modules: frontend and backend.</w:t>
      </w:r>
    </w:p>
    <w:p w14:paraId="5525492B" w14:textId="77777777" w:rsidR="00300ED8" w:rsidRPr="00300ED8" w:rsidRDefault="00300ED8" w:rsidP="00300ED8">
      <w:pPr>
        <w:pStyle w:val="Body"/>
      </w:pPr>
    </w:p>
    <w:p w14:paraId="36680B0D" w14:textId="77777777" w:rsidR="00430FF4" w:rsidRPr="00AB0328" w:rsidRDefault="002E0878">
      <w:pPr>
        <w:pStyle w:val="Ttulo2"/>
        <w:numPr>
          <w:ilvl w:val="1"/>
          <w:numId w:val="8"/>
        </w:numPr>
        <w:rPr>
          <w:rFonts w:ascii="Times New Roman" w:hAnsi="Times New Roman" w:cs="Times New Roman"/>
        </w:rPr>
      </w:pPr>
      <w:r w:rsidRPr="00AB0328">
        <w:rPr>
          <w:rFonts w:ascii="Times New Roman" w:hAnsi="Times New Roman" w:cs="Times New Roman"/>
        </w:rPr>
        <w:lastRenderedPageBreak/>
        <w:t>Data Model View</w:t>
      </w:r>
    </w:p>
    <w:p w14:paraId="6A5C62FB" w14:textId="77777777" w:rsidR="00430FF4" w:rsidRPr="00AB0328" w:rsidRDefault="002E0878">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253DE356" w14:textId="02299611"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view shows a visual representation of the relations of the entities of the application. These entities are part of the backend package, contained whitin the models package.</w:t>
      </w:r>
    </w:p>
    <w:p w14:paraId="524725FE"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4A252EE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679522" cy="3729619"/>
                    </a:xfrm>
                    <a:prstGeom prst="rect">
                      <a:avLst/>
                    </a:prstGeom>
                    <a:ln/>
                  </pic:spPr>
                </pic:pic>
              </a:graphicData>
            </a:graphic>
          </wp:inline>
        </w:drawing>
      </w:r>
    </w:p>
    <w:p w14:paraId="0F85C1E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u w:val="single"/>
        </w:rPr>
        <w:t>Labels</w:t>
      </w:r>
      <w:r w:rsidR="003C72CD" w:rsidRPr="00AB0328">
        <w:rPr>
          <w:rFonts w:ascii="Times New Roman" w:hAnsi="Times New Roman" w:cs="Times New Roman"/>
          <w:color w:val="000000"/>
          <w:sz w:val="22"/>
          <w:szCs w:val="22"/>
        </w:rPr>
        <w:t>:</w:t>
      </w:r>
    </w:p>
    <w:p w14:paraId="63B3760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b="15259"/>
                    <a:stretch>
                      <a:fillRect/>
                    </a:stretch>
                  </pic:blipFill>
                  <pic:spPr>
                    <a:xfrm>
                      <a:off x="0" y="0"/>
                      <a:ext cx="1697909" cy="401203"/>
                    </a:xfrm>
                    <a:prstGeom prst="rect">
                      <a:avLst/>
                    </a:prstGeom>
                    <a:ln/>
                  </pic:spPr>
                </pic:pic>
              </a:graphicData>
            </a:graphic>
          </wp:inline>
        </w:drawing>
      </w:r>
      <w:r w:rsidRPr="00AB0328">
        <w:rPr>
          <w:rFonts w:ascii="Times New Roman" w:hAnsi="Times New Roman" w:cs="Times New Roman"/>
          <w:color w:val="000000"/>
          <w:sz w:val="22"/>
          <w:szCs w:val="22"/>
        </w:rPr>
        <w:t>Entity A has a relation 1 (optional) to 1 (mandatory) relation with Entity B</w:t>
      </w:r>
    </w:p>
    <w:p w14:paraId="76C41141"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644190" cy="377175"/>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1 relation with Entity B</w:t>
      </w:r>
    </w:p>
    <w:p w14:paraId="5AD6F095"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noProof/>
          <w:color w:val="000000"/>
          <w:sz w:val="22"/>
          <w:szCs w:val="22"/>
        </w:rPr>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1703963" cy="387264"/>
                    </a:xfrm>
                    <a:prstGeom prst="rect">
                      <a:avLst/>
                    </a:prstGeom>
                    <a:ln/>
                  </pic:spPr>
                </pic:pic>
              </a:graphicData>
            </a:graphic>
          </wp:inline>
        </w:drawing>
      </w:r>
      <w:r w:rsidRPr="00AB0328">
        <w:rPr>
          <w:rFonts w:ascii="Times New Roman" w:hAnsi="Times New Roman" w:cs="Times New Roman"/>
          <w:color w:val="000000"/>
          <w:sz w:val="22"/>
          <w:szCs w:val="22"/>
        </w:rPr>
        <w:t xml:space="preserve">   Entity A has a relation 1 to many (optional) relation with Entity B</w:t>
      </w:r>
    </w:p>
    <w:p w14:paraId="02D87B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460C118D"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lastRenderedPageBreak/>
        <w:t>Element Catalog</w:t>
      </w:r>
    </w:p>
    <w:p w14:paraId="580A394C"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1B44F8BF"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Game: </w:t>
      </w:r>
      <w:r w:rsidRPr="00AB0328">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Ratings: </w:t>
      </w:r>
      <w:r w:rsidRPr="00AB0328">
        <w:rPr>
          <w:rFonts w:ascii="Times New Roman" w:eastAsia="Times New Roman" w:hAnsi="Times New Roman" w:cs="Times New Roman"/>
          <w:color w:val="000000"/>
          <w:sz w:val="22"/>
          <w:szCs w:val="22"/>
        </w:rPr>
        <w:t>represents a rating of a user:</w:t>
      </w:r>
      <w:r w:rsidRPr="00AB0328">
        <w:rPr>
          <w:rFonts w:ascii="Times New Roman" w:eastAsia="Times New Roman" w:hAnsi="Times New Roman" w:cs="Times New Roman"/>
          <w:b/>
          <w:color w:val="000000"/>
          <w:sz w:val="22"/>
          <w:szCs w:val="22"/>
        </w:rPr>
        <w:t xml:space="preserve"> </w:t>
      </w:r>
      <w:r w:rsidRPr="00AB0328">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User: </w:t>
      </w:r>
      <w:r w:rsidRPr="00AB0328">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AB0328" w:rsidRDefault="002E0878">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AB0328">
        <w:rPr>
          <w:rFonts w:ascii="Times New Roman" w:eastAsia="Times New Roman" w:hAnsi="Times New Roman" w:cs="Times New Roman"/>
          <w:b/>
          <w:color w:val="000000"/>
          <w:sz w:val="22"/>
          <w:szCs w:val="22"/>
        </w:rPr>
        <w:t xml:space="preserve">Opinion: </w:t>
      </w:r>
      <w:r w:rsidRPr="00AB0328">
        <w:rPr>
          <w:rFonts w:ascii="Times New Roman" w:eastAsia="Times New Roman" w:hAnsi="Times New Roman" w:cs="Times New Roman"/>
          <w:color w:val="000000"/>
          <w:sz w:val="22"/>
          <w:szCs w:val="22"/>
        </w:rPr>
        <w:t>contains a textual opinion of a user.</w:t>
      </w:r>
    </w:p>
    <w:p w14:paraId="7CF4D19B" w14:textId="77777777" w:rsidR="00430FF4" w:rsidRPr="00AB0328"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571A3273" w14:textId="77777777" w:rsidR="00430FF4" w:rsidRPr="00AB0328" w:rsidRDefault="002E0878">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09AD0C9D" w14:textId="4EC99430" w:rsidR="00484AED" w:rsidRPr="00AB0328" w:rsidRDefault="00484AED" w:rsidP="00484AED">
      <w:pPr>
        <w:pStyle w:val="Body"/>
        <w:rPr>
          <w:rFonts w:ascii="Times New Roman" w:hAnsi="Times New Roman" w:cs="Times New Roman"/>
        </w:rPr>
      </w:pPr>
      <w:r w:rsidRPr="00AB0328">
        <w:rPr>
          <w:rFonts w:ascii="Times New Roman" w:eastAsia="Times New Roman" w:hAnsi="Times New Roman" w:cs="Times New Roman"/>
          <w:szCs w:val="22"/>
        </w:rPr>
        <w:t>The elements can have one-to-one, one-to-many, many-to-many or many-to-one relations with other elements.</w:t>
      </w:r>
    </w:p>
    <w:p w14:paraId="095EF12D"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68AFD563" w14:textId="77777777" w:rsidR="00071341" w:rsidRPr="00AB0328" w:rsidRDefault="00071341" w:rsidP="00071341">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entities have relations between each other:</w:t>
      </w:r>
    </w:p>
    <w:p w14:paraId="3C9A1321"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 xml:space="preserve">Users: </w:t>
      </w:r>
      <w:r w:rsidRPr="00AB0328">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DC9C7F"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Ratings:</w:t>
      </w:r>
      <w:r w:rsidRPr="00AB0328">
        <w:rPr>
          <w:rFonts w:ascii="Times New Roman" w:eastAsia="Times New Roman" w:hAnsi="Times New Roman" w:cs="Times New Roman"/>
          <w:color w:val="000000"/>
          <w:sz w:val="22"/>
          <w:szCs w:val="22"/>
        </w:rPr>
        <w:t xml:space="preserve"> relation one to one with the user and one to one with opinion.</w:t>
      </w:r>
    </w:p>
    <w:p w14:paraId="136CA73B" w14:textId="7777777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Opinions:</w:t>
      </w:r>
      <w:r w:rsidRPr="00AB0328">
        <w:rPr>
          <w:rFonts w:ascii="Times New Roman" w:eastAsia="Times New Roman" w:hAnsi="Times New Roman" w:cs="Times New Roman"/>
          <w:color w:val="000000"/>
          <w:sz w:val="22"/>
          <w:szCs w:val="22"/>
        </w:rPr>
        <w:t xml:space="preserve"> relation one to one with user.</w:t>
      </w:r>
    </w:p>
    <w:p w14:paraId="351E5BAD" w14:textId="27587247" w:rsidR="00071341" w:rsidRPr="00AB0328" w:rsidRDefault="00071341" w:rsidP="00071341">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AB0328">
        <w:rPr>
          <w:rFonts w:ascii="Times New Roman" w:eastAsia="Times New Roman" w:hAnsi="Times New Roman" w:cs="Times New Roman"/>
          <w:b/>
          <w:color w:val="000000"/>
          <w:sz w:val="22"/>
          <w:szCs w:val="22"/>
        </w:rPr>
        <w:t>Games:</w:t>
      </w:r>
      <w:r w:rsidRPr="00AB0328">
        <w:rPr>
          <w:rFonts w:ascii="Times New Roman" w:eastAsia="Times New Roman" w:hAnsi="Times New Roman" w:cs="Times New Roman"/>
          <w:color w:val="000000"/>
          <w:sz w:val="22"/>
          <w:szCs w:val="22"/>
        </w:rPr>
        <w:t xml:space="preserve"> relation one to many with ratings.</w:t>
      </w:r>
    </w:p>
    <w:p w14:paraId="1A5708CB"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17F90520" w14:textId="77777777" w:rsidR="00430FF4" w:rsidRPr="00AB0328" w:rsidRDefault="002E0878">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AB0328">
        <w:rPr>
          <w:rFonts w:ascii="Times New Roman" w:hAnsi="Times New Roman" w:cs="Times New Roman"/>
          <w:color w:val="000000"/>
          <w:sz w:val="22"/>
          <w:szCs w:val="22"/>
        </w:rPr>
        <w:t>The data model view has no constraints related to it. However, loops are unwished in the application.</w:t>
      </w:r>
    </w:p>
    <w:p w14:paraId="1F51220A"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t>Architecture Background</w:t>
      </w:r>
    </w:p>
    <w:p w14:paraId="069394E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AB0328">
        <w:rPr>
          <w:rFonts w:ascii="Times New Roman" w:hAnsi="Times New Roman" w:cs="Times New Roman"/>
          <w:color w:val="000000"/>
          <w:sz w:val="22"/>
          <w:szCs w:val="22"/>
        </w:rPr>
        <w:t>This application is a game site that allows the logged users to see the available games in the site and buy them. The games are stored in a database, so the application is divided in two big modules: frontend and backend. The data model view and the diagram in 3.3.1.1.1. shows the relation between the entities of the application, which are the models of the backend.</w:t>
      </w:r>
    </w:p>
    <w:p w14:paraId="6E1CA99C" w14:textId="3122AD78" w:rsidR="00430FF4" w:rsidRPr="00AB0328" w:rsidRDefault="002E0878" w:rsidP="00C07E08">
      <w:pPr>
        <w:pStyle w:val="Ttulo2"/>
        <w:numPr>
          <w:ilvl w:val="1"/>
          <w:numId w:val="8"/>
        </w:numPr>
        <w:rPr>
          <w:rFonts w:ascii="Times New Roman" w:hAnsi="Times New Roman" w:cs="Times New Roman"/>
        </w:rPr>
      </w:pPr>
      <w:bookmarkStart w:id="36" w:name="_heading=h.4f1mdlm" w:colFirst="0" w:colLast="0"/>
      <w:bookmarkEnd w:id="36"/>
      <w:r w:rsidRPr="00AB0328">
        <w:rPr>
          <w:rFonts w:ascii="Times New Roman" w:hAnsi="Times New Roman" w:cs="Times New Roman"/>
        </w:rPr>
        <w:lastRenderedPageBreak/>
        <w:t>Client-Server View</w:t>
      </w:r>
    </w:p>
    <w:p w14:paraId="5CA3B3D1" w14:textId="77777777" w:rsidR="00430FF4" w:rsidRPr="00AB0328" w:rsidRDefault="002E0878">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1BD3DB0E" w14:textId="4E5ED4B1" w:rsidR="00430FF4" w:rsidRPr="00AB0328" w:rsidRDefault="002722E5" w:rsidP="002722E5">
      <w:pPr>
        <w:pStyle w:val="Body"/>
        <w:rPr>
          <w:rFonts w:ascii="Times New Roman" w:hAnsi="Times New Roman" w:cs="Times New Roman"/>
        </w:rPr>
      </w:pPr>
      <w:r w:rsidRPr="00AB0328">
        <w:rPr>
          <w:rFonts w:ascii="Times New Roman" w:hAnsi="Times New Roman" w:cs="Times New Roman"/>
        </w:rPr>
        <w:t>The Client-Server view shows a representation of the interaction among the client and the server of the application.</w:t>
      </w:r>
    </w:p>
    <w:p w14:paraId="298757AB"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5F6A1D7B" w14:textId="77777777" w:rsidR="00025D60" w:rsidRPr="00AB0328" w:rsidRDefault="00025D60" w:rsidP="00025D60">
      <w:pPr>
        <w:pStyle w:val="Body"/>
        <w:rPr>
          <w:rFonts w:ascii="Times New Roman" w:hAnsi="Times New Roman" w:cs="Times New Roman"/>
        </w:rPr>
      </w:pPr>
    </w:p>
    <w:p w14:paraId="4A492557" w14:textId="3685A088" w:rsidR="00C07E08" w:rsidRPr="00AB0328" w:rsidRDefault="002722E5" w:rsidP="00C07E08">
      <w:pPr>
        <w:pStyle w:val="Body"/>
        <w:rPr>
          <w:rFonts w:ascii="Times New Roman" w:hAnsi="Times New Roman" w:cs="Times New Roman"/>
        </w:rPr>
      </w:pPr>
      <w:r w:rsidRPr="00AB0328">
        <w:rPr>
          <w:rFonts w:ascii="Times New Roman" w:hAnsi="Times New Roman" w:cs="Times New Roman"/>
        </w:rPr>
        <w:t xml:space="preserve">   </w:t>
      </w:r>
      <w:r w:rsidR="00EC52C1" w:rsidRPr="00AB0328">
        <w:rPr>
          <w:rFonts w:ascii="Times New Roman" w:hAnsi="Times New Roman" w:cs="Times New Roman"/>
        </w:rPr>
        <w:t xml:space="preserve">                            </w:t>
      </w:r>
      <w:r w:rsidRPr="00AB0328">
        <w:rPr>
          <w:rFonts w:ascii="Times New Roman" w:hAnsi="Times New Roman" w:cs="Times New Roman"/>
        </w:rPr>
        <w:t xml:space="preserve">      </w:t>
      </w:r>
      <w:r w:rsidR="00C07E08" w:rsidRPr="00AB0328">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3009900" cy="3819525"/>
                    </a:xfrm>
                    <a:prstGeom prst="rect">
                      <a:avLst/>
                    </a:prstGeom>
                    <a:ln/>
                  </pic:spPr>
                </pic:pic>
              </a:graphicData>
            </a:graphic>
          </wp:inline>
        </w:drawing>
      </w:r>
    </w:p>
    <w:p w14:paraId="483AFBB6"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t>Element Catalog</w:t>
      </w:r>
    </w:p>
    <w:p w14:paraId="19D73EA0"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1016E95B" w14:textId="47A677DD" w:rsidR="002722E5" w:rsidRPr="00AB0328" w:rsidRDefault="002722E5" w:rsidP="002722E5">
      <w:pPr>
        <w:pStyle w:val="Body"/>
        <w:rPr>
          <w:rFonts w:ascii="Times New Roman" w:hAnsi="Times New Roman" w:cs="Times New Roman"/>
        </w:rPr>
      </w:pPr>
      <w:r w:rsidRPr="00AB0328">
        <w:rPr>
          <w:rFonts w:ascii="Times New Roman" w:hAnsi="Times New Roman" w:cs="Times New Roman"/>
        </w:rPr>
        <w:t>The elements of the client-server view are:</w:t>
      </w:r>
    </w:p>
    <w:p w14:paraId="3BADA09F" w14:textId="68A3A88D"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Client: in this application the client corresponds to the Angular frontend.</w:t>
      </w:r>
    </w:p>
    <w:p w14:paraId="7733EBA3" w14:textId="613C125A" w:rsidR="002722E5" w:rsidRPr="00AB0328" w:rsidRDefault="002722E5"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Server: corresponds to the backend of the application, in this case the express and node.js.</w:t>
      </w:r>
    </w:p>
    <w:p w14:paraId="36E284F9" w14:textId="0D09B7E2" w:rsidR="00AB0328" w:rsidRPr="00AB0328" w:rsidRDefault="00AB0328" w:rsidP="002722E5">
      <w:pPr>
        <w:pStyle w:val="Body"/>
        <w:numPr>
          <w:ilvl w:val="0"/>
          <w:numId w:val="32"/>
        </w:numPr>
        <w:ind w:left="426"/>
        <w:rPr>
          <w:rFonts w:ascii="Times New Roman" w:hAnsi="Times New Roman" w:cs="Times New Roman"/>
        </w:rPr>
      </w:pPr>
      <w:r w:rsidRPr="00AB0328">
        <w:rPr>
          <w:rFonts w:ascii="Times New Roman" w:hAnsi="Times New Roman" w:cs="Times New Roman"/>
        </w:rPr>
        <w:t>Request/reply connectors</w:t>
      </w:r>
      <w:r>
        <w:rPr>
          <w:rFonts w:ascii="Times New Roman" w:hAnsi="Times New Roman" w:cs="Times New Roman"/>
        </w:rPr>
        <w:t>.</w:t>
      </w:r>
    </w:p>
    <w:p w14:paraId="718A3ADE" w14:textId="77777777" w:rsidR="00430FF4" w:rsidRPr="00AB0328" w:rsidRDefault="002E0878">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6D1E4869" w14:textId="7F362D05"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client server elements are connected through request/reply connectors.</w:t>
      </w:r>
    </w:p>
    <w:p w14:paraId="4E03E242"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lastRenderedPageBreak/>
        <w:t>Behavior</w:t>
      </w:r>
    </w:p>
    <w:p w14:paraId="6EF253AE" w14:textId="51AA7FB1"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frontend and the backend communicate through HTTP calls, so the frontend makes a request and the backend gets its response. The server is connected to the Mongo database to get the information of the application’s games in order to serve/respond to the frontend</w:t>
      </w:r>
    </w:p>
    <w:p w14:paraId="060BD127" w14:textId="77777777" w:rsidR="00430FF4" w:rsidRPr="00AB0328" w:rsidRDefault="002E0878">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39154728" w14:textId="20F66B72" w:rsidR="00EC52C1" w:rsidRPr="00AB0328" w:rsidRDefault="00EC52C1" w:rsidP="00EC52C1">
      <w:pPr>
        <w:pStyle w:val="Body"/>
        <w:rPr>
          <w:rFonts w:ascii="Times New Roman" w:hAnsi="Times New Roman" w:cs="Times New Roman"/>
        </w:rPr>
      </w:pPr>
      <w:r w:rsidRPr="00AB0328">
        <w:rPr>
          <w:rFonts w:ascii="Times New Roman" w:hAnsi="Times New Roman" w:cs="Times New Roman"/>
        </w:rPr>
        <w:t>The frontend and the backend are related through reply/request connectors.</w:t>
      </w:r>
    </w:p>
    <w:p w14:paraId="3CBED8A3" w14:textId="77777777" w:rsidR="00430FF4" w:rsidRPr="00AB0328" w:rsidRDefault="002E0878">
      <w:pPr>
        <w:pStyle w:val="Ttulo5"/>
        <w:numPr>
          <w:ilvl w:val="4"/>
          <w:numId w:val="8"/>
        </w:numPr>
        <w:rPr>
          <w:rFonts w:ascii="Times New Roman" w:hAnsi="Times New Roman" w:cs="Times New Roman"/>
        </w:rPr>
      </w:pPr>
      <w:r w:rsidRPr="00AB0328">
        <w:rPr>
          <w:rFonts w:ascii="Times New Roman" w:hAnsi="Times New Roman" w:cs="Times New Roman"/>
        </w:rPr>
        <w:t>Architecture Background</w:t>
      </w:r>
    </w:p>
    <w:p w14:paraId="0089B77E" w14:textId="6C950C9A" w:rsidR="00430FF4" w:rsidRPr="00AB0328" w:rsidRDefault="00576D63" w:rsidP="00576D63">
      <w:pPr>
        <w:pStyle w:val="Body"/>
        <w:rPr>
          <w:rFonts w:ascii="Times New Roman" w:hAnsi="Times New Roman" w:cs="Times New Roman"/>
        </w:rPr>
      </w:pPr>
      <w:r w:rsidRPr="00AB0328">
        <w:rPr>
          <w:rFonts w:ascii="Times New Roman" w:hAnsi="Times New Roman" w:cs="Times New Roman"/>
        </w:rPr>
        <w:t>This application has a client and a server that communicates through HTTP calls. The server communicates with the MongoDB, database where the game details are stored, to get the games information’s needed.</w:t>
      </w:r>
    </w:p>
    <w:p w14:paraId="2DC834E7" w14:textId="40C7D9DE" w:rsidR="000B5E39" w:rsidRPr="00AB0328" w:rsidRDefault="00D804EF" w:rsidP="000B5E39">
      <w:pPr>
        <w:pStyle w:val="Ttulo2"/>
        <w:numPr>
          <w:ilvl w:val="1"/>
          <w:numId w:val="8"/>
        </w:numPr>
        <w:rPr>
          <w:rFonts w:ascii="Times New Roman" w:hAnsi="Times New Roman" w:cs="Times New Roman"/>
        </w:rPr>
      </w:pPr>
      <w:r w:rsidRPr="00AB0328">
        <w:rPr>
          <w:rFonts w:ascii="Times New Roman" w:hAnsi="Times New Roman" w:cs="Times New Roman"/>
        </w:rPr>
        <w:t>Deployment</w:t>
      </w:r>
      <w:r w:rsidR="000B5E39" w:rsidRPr="00AB0328">
        <w:rPr>
          <w:rFonts w:ascii="Times New Roman" w:hAnsi="Times New Roman" w:cs="Times New Roman"/>
        </w:rPr>
        <w:t xml:space="preserve"> View</w:t>
      </w:r>
    </w:p>
    <w:p w14:paraId="74A25D07" w14:textId="77777777" w:rsidR="000B5E39" w:rsidRPr="00AB0328" w:rsidRDefault="000B5E39" w:rsidP="000B5E39">
      <w:pPr>
        <w:pStyle w:val="Ttulo3"/>
        <w:numPr>
          <w:ilvl w:val="2"/>
          <w:numId w:val="8"/>
        </w:numPr>
        <w:rPr>
          <w:rFonts w:ascii="Times New Roman" w:hAnsi="Times New Roman" w:cs="Times New Roman"/>
        </w:rPr>
      </w:pPr>
      <w:r w:rsidRPr="00AB0328">
        <w:rPr>
          <w:rFonts w:ascii="Times New Roman" w:hAnsi="Times New Roman" w:cs="Times New Roman"/>
        </w:rPr>
        <w:t>View Description</w:t>
      </w:r>
    </w:p>
    <w:p w14:paraId="1400FD3F" w14:textId="12E9570A" w:rsidR="000B5E39" w:rsidRPr="00AB0328"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This view shows a</w:t>
      </w:r>
      <w:r w:rsidR="00FB21D8" w:rsidRPr="00AB0328">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1C60657A" w14:textId="77777777" w:rsidR="00025D60" w:rsidRPr="00AB0328" w:rsidRDefault="000B5E39" w:rsidP="00025D60">
      <w:pPr>
        <w:pStyle w:val="Ttulo5"/>
        <w:numPr>
          <w:ilvl w:val="4"/>
          <w:numId w:val="8"/>
        </w:numPr>
        <w:rPr>
          <w:rFonts w:ascii="Times New Roman" w:hAnsi="Times New Roman" w:cs="Times New Roman"/>
        </w:rPr>
      </w:pPr>
      <w:r w:rsidRPr="00AB0328">
        <w:rPr>
          <w:rFonts w:ascii="Times New Roman" w:hAnsi="Times New Roman" w:cs="Times New Roman"/>
        </w:rPr>
        <w:t>Primary Presentation</w:t>
      </w:r>
    </w:p>
    <w:p w14:paraId="7107382F" w14:textId="5D763F1F" w:rsidR="000B5E39" w:rsidRPr="00AB0328" w:rsidRDefault="00025D60" w:rsidP="00025D60">
      <w:pPr>
        <w:pStyle w:val="Ttulo5"/>
        <w:numPr>
          <w:ilvl w:val="0"/>
          <w:numId w:val="0"/>
        </w:numPr>
        <w:rPr>
          <w:rFonts w:ascii="Times New Roman" w:hAnsi="Times New Roman" w:cs="Times New Roman"/>
        </w:rPr>
      </w:pPr>
      <w:r w:rsidRPr="00AB0328">
        <w:rPr>
          <w:rFonts w:ascii="Times New Roman" w:hAnsi="Times New Roman" w:cs="Times New Roman"/>
          <w:noProof/>
        </w:rPr>
        <w:drawing>
          <wp:inline distT="0" distB="0" distL="0" distR="0" wp14:anchorId="303647D7" wp14:editId="6BA13630">
            <wp:extent cx="6348680" cy="2495371"/>
            <wp:effectExtent l="0" t="0" r="1905" b="0"/>
            <wp:docPr id="25835599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5995" name="Imagem 258355995"/>
                    <pic:cNvPicPr/>
                  </pic:nvPicPr>
                  <pic:blipFill rotWithShape="1">
                    <a:blip r:embed="rId29" cstate="print">
                      <a:extLst>
                        <a:ext uri="{28A0092B-C50C-407E-A947-70E740481C1C}">
                          <a14:useLocalDpi xmlns:a14="http://schemas.microsoft.com/office/drawing/2010/main" val="0"/>
                        </a:ext>
                      </a:extLst>
                    </a:blip>
                    <a:srcRect l="2300" t="8939" b="5806"/>
                    <a:stretch/>
                  </pic:blipFill>
                  <pic:spPr bwMode="auto">
                    <a:xfrm>
                      <a:off x="0" y="0"/>
                      <a:ext cx="6386198" cy="2510118"/>
                    </a:xfrm>
                    <a:prstGeom prst="rect">
                      <a:avLst/>
                    </a:prstGeom>
                    <a:ln>
                      <a:noFill/>
                    </a:ln>
                    <a:extLst>
                      <a:ext uri="{53640926-AAD7-44D8-BBD7-CCE9431645EC}">
                        <a14:shadowObscured xmlns:a14="http://schemas.microsoft.com/office/drawing/2010/main"/>
                      </a:ext>
                    </a:extLst>
                  </pic:spPr>
                </pic:pic>
              </a:graphicData>
            </a:graphic>
          </wp:inline>
        </w:drawing>
      </w:r>
    </w:p>
    <w:p w14:paraId="3D0350EB" w14:textId="77777777" w:rsidR="000B5E39" w:rsidRPr="00AB0328" w:rsidRDefault="000B5E39" w:rsidP="000B5E39">
      <w:pPr>
        <w:pStyle w:val="Ttulo5"/>
        <w:numPr>
          <w:ilvl w:val="4"/>
          <w:numId w:val="8"/>
        </w:numPr>
        <w:rPr>
          <w:rFonts w:ascii="Times New Roman" w:hAnsi="Times New Roman" w:cs="Times New Roman"/>
        </w:rPr>
      </w:pPr>
      <w:r w:rsidRPr="00AB0328">
        <w:rPr>
          <w:rFonts w:ascii="Times New Roman" w:hAnsi="Times New Roman" w:cs="Times New Roman"/>
        </w:rPr>
        <w:t>Element Catalog</w:t>
      </w:r>
    </w:p>
    <w:p w14:paraId="43442C4D" w14:textId="77777777" w:rsidR="000B5E39" w:rsidRPr="00AB0328" w:rsidRDefault="000B5E39" w:rsidP="000B5E39">
      <w:pPr>
        <w:pStyle w:val="Ttulo6"/>
        <w:numPr>
          <w:ilvl w:val="5"/>
          <w:numId w:val="8"/>
        </w:numPr>
        <w:rPr>
          <w:rFonts w:ascii="Times New Roman" w:hAnsi="Times New Roman" w:cs="Times New Roman"/>
        </w:rPr>
      </w:pPr>
      <w:r w:rsidRPr="00AB0328">
        <w:rPr>
          <w:rFonts w:ascii="Times New Roman" w:hAnsi="Times New Roman" w:cs="Times New Roman"/>
        </w:rPr>
        <w:t>Elements</w:t>
      </w:r>
    </w:p>
    <w:p w14:paraId="380B9EF1" w14:textId="6A465E9E" w:rsidR="000B5E39" w:rsidRPr="00AB0328" w:rsidRDefault="000B5E39" w:rsidP="000B5E39">
      <w:pPr>
        <w:pStyle w:val="Body"/>
        <w:rPr>
          <w:rFonts w:ascii="Times New Roman" w:hAnsi="Times New Roman" w:cs="Times New Roman"/>
        </w:rPr>
      </w:pPr>
      <w:r w:rsidRPr="00AB0328">
        <w:rPr>
          <w:rFonts w:ascii="Times New Roman" w:hAnsi="Times New Roman" w:cs="Times New Roman"/>
        </w:rPr>
        <w:t>The elements of the allocation view are:</w:t>
      </w:r>
    </w:p>
    <w:p w14:paraId="02A64264" w14:textId="4D21B847" w:rsidR="00ED0BCB" w:rsidRDefault="00ED0BCB" w:rsidP="00ED0BCB">
      <w:pPr>
        <w:pStyle w:val="Body"/>
        <w:numPr>
          <w:ilvl w:val="0"/>
          <w:numId w:val="24"/>
        </w:numPr>
        <w:rPr>
          <w:rFonts w:ascii="Times New Roman" w:hAnsi="Times New Roman" w:cs="Times New Roman"/>
        </w:rPr>
      </w:pPr>
      <w:r w:rsidRPr="00AB0328">
        <w:rPr>
          <w:rFonts w:ascii="Times New Roman" w:hAnsi="Times New Roman" w:cs="Times New Roman"/>
        </w:rPr>
        <w:t xml:space="preserve">Software elements: the </w:t>
      </w:r>
      <w:r w:rsidR="0085501A" w:rsidRPr="00AB0328">
        <w:rPr>
          <w:rFonts w:ascii="Times New Roman" w:hAnsi="Times New Roman" w:cs="Times New Roman"/>
        </w:rPr>
        <w:t>application server</w:t>
      </w:r>
      <w:r w:rsidRPr="00AB0328">
        <w:rPr>
          <w:rFonts w:ascii="Times New Roman" w:hAnsi="Times New Roman" w:cs="Times New Roman"/>
        </w:rPr>
        <w:t xml:space="preserve">, </w:t>
      </w:r>
      <w:r w:rsidR="0085501A" w:rsidRPr="00AB0328">
        <w:rPr>
          <w:rFonts w:ascii="Times New Roman" w:hAnsi="Times New Roman" w:cs="Times New Roman"/>
        </w:rPr>
        <w:t>as</w:t>
      </w:r>
      <w:r w:rsidRPr="00AB0328">
        <w:rPr>
          <w:rFonts w:ascii="Times New Roman" w:hAnsi="Times New Roman" w:cs="Times New Roman"/>
        </w:rPr>
        <w:t xml:space="preserve"> </w:t>
      </w:r>
      <w:r w:rsidR="0085501A" w:rsidRPr="00AB0328">
        <w:rPr>
          <w:rFonts w:ascii="Times New Roman" w:hAnsi="Times New Roman" w:cs="Times New Roman"/>
        </w:rPr>
        <w:t>the game’s</w:t>
      </w:r>
      <w:r w:rsidRPr="00AB0328">
        <w:rPr>
          <w:rFonts w:ascii="Times New Roman" w:hAnsi="Times New Roman" w:cs="Times New Roman"/>
        </w:rPr>
        <w:t xml:space="preserve"> information is stored in databases.</w:t>
      </w:r>
    </w:p>
    <w:p w14:paraId="58DA1C2A" w14:textId="77777777" w:rsidR="000F6E82" w:rsidRPr="00AB0328" w:rsidRDefault="000F6E82" w:rsidP="000F6E82">
      <w:pPr>
        <w:pStyle w:val="Body"/>
        <w:ind w:left="720"/>
        <w:rPr>
          <w:rFonts w:ascii="Times New Roman" w:hAnsi="Times New Roman" w:cs="Times New Roman"/>
        </w:rPr>
      </w:pPr>
    </w:p>
    <w:p w14:paraId="5394DC62" w14:textId="77777777" w:rsidR="00CF08E4" w:rsidRPr="00AB0328" w:rsidRDefault="00CF08E4" w:rsidP="00CF08E4">
      <w:pPr>
        <w:pStyle w:val="Body"/>
        <w:numPr>
          <w:ilvl w:val="0"/>
          <w:numId w:val="23"/>
        </w:numPr>
        <w:rPr>
          <w:rFonts w:ascii="Times New Roman" w:hAnsi="Times New Roman" w:cs="Times New Roman"/>
        </w:rPr>
      </w:pPr>
      <w:r w:rsidRPr="00AB0328">
        <w:rPr>
          <w:rFonts w:ascii="Times New Roman" w:hAnsi="Times New Roman" w:cs="Times New Roman"/>
        </w:rPr>
        <w:lastRenderedPageBreak/>
        <w:t xml:space="preserve">Environment elements: </w:t>
      </w:r>
    </w:p>
    <w:p w14:paraId="7FE8BAA8" w14:textId="0B5A1C26" w:rsidR="00CF08E4" w:rsidRPr="00AB0328" w:rsidRDefault="00CF08E4" w:rsidP="00CF08E4">
      <w:pPr>
        <w:pStyle w:val="Body"/>
        <w:numPr>
          <w:ilvl w:val="0"/>
          <w:numId w:val="23"/>
        </w:numPr>
        <w:ind w:left="1134"/>
        <w:rPr>
          <w:rFonts w:ascii="Times New Roman" w:hAnsi="Times New Roman" w:cs="Times New Roman"/>
        </w:rPr>
      </w:pPr>
      <w:r w:rsidRPr="00AB0328">
        <w:rPr>
          <w:rFonts w:ascii="Times New Roman" w:hAnsi="Times New Roman" w:cs="Times New Roman"/>
        </w:rPr>
        <w:t>MongoDB: the database server that persists the games information.</w:t>
      </w:r>
    </w:p>
    <w:p w14:paraId="13E25A92" w14:textId="051B88A5" w:rsidR="006F4D75" w:rsidRPr="00AB0328" w:rsidRDefault="00CF08E4" w:rsidP="00576D63">
      <w:pPr>
        <w:pStyle w:val="Body"/>
        <w:numPr>
          <w:ilvl w:val="0"/>
          <w:numId w:val="23"/>
        </w:numPr>
        <w:ind w:left="1134"/>
        <w:rPr>
          <w:rFonts w:ascii="Times New Roman" w:hAnsi="Times New Roman" w:cs="Times New Roman"/>
        </w:rPr>
      </w:pPr>
      <w:r w:rsidRPr="00AB0328">
        <w:rPr>
          <w:rFonts w:ascii="Times New Roman" w:hAnsi="Times New Roman" w:cs="Times New Roman"/>
        </w:rPr>
        <w:t>Google drive: the drive that stores the images and the videos of the games.</w:t>
      </w:r>
    </w:p>
    <w:p w14:paraId="29645327" w14:textId="77777777" w:rsidR="000B5E39" w:rsidRPr="00AB0328" w:rsidRDefault="000B5E39" w:rsidP="000B5E39">
      <w:pPr>
        <w:pStyle w:val="Ttulo6"/>
        <w:numPr>
          <w:ilvl w:val="5"/>
          <w:numId w:val="8"/>
        </w:numPr>
        <w:jc w:val="both"/>
        <w:rPr>
          <w:rFonts w:ascii="Times New Roman" w:hAnsi="Times New Roman" w:cs="Times New Roman"/>
        </w:rPr>
      </w:pPr>
      <w:r w:rsidRPr="00AB0328">
        <w:rPr>
          <w:rFonts w:ascii="Times New Roman" w:hAnsi="Times New Roman" w:cs="Times New Roman"/>
        </w:rPr>
        <w:t>Relations</w:t>
      </w:r>
    </w:p>
    <w:p w14:paraId="57176AA0" w14:textId="0FAEBF2C" w:rsidR="00ED0BCB" w:rsidRPr="00AB0328" w:rsidRDefault="00ED0BCB" w:rsidP="00ED0BCB">
      <w:pPr>
        <w:pStyle w:val="Body"/>
        <w:rPr>
          <w:rFonts w:ascii="Times New Roman" w:hAnsi="Times New Roman" w:cs="Times New Roman"/>
        </w:rPr>
      </w:pPr>
      <w:r w:rsidRPr="00AB0328">
        <w:rPr>
          <w:rFonts w:ascii="Times New Roman" w:hAnsi="Times New Roman" w:cs="Times New Roman"/>
        </w:rPr>
        <w:t>The C&amp;C component have an “allocated-to” relation with the environments</w:t>
      </w:r>
      <w:r w:rsidR="00025D60" w:rsidRPr="00AB0328">
        <w:rPr>
          <w:rFonts w:ascii="Times New Roman" w:hAnsi="Times New Roman" w:cs="Times New Roman"/>
        </w:rPr>
        <w:t>.</w:t>
      </w:r>
    </w:p>
    <w:p w14:paraId="30146FAA" w14:textId="77777777" w:rsidR="000B5E39" w:rsidRPr="00AB0328" w:rsidRDefault="000B5E39" w:rsidP="000B5E39">
      <w:pPr>
        <w:pStyle w:val="Ttulo6"/>
        <w:numPr>
          <w:ilvl w:val="5"/>
          <w:numId w:val="8"/>
        </w:numPr>
        <w:rPr>
          <w:rFonts w:ascii="Times New Roman" w:hAnsi="Times New Roman" w:cs="Times New Roman"/>
        </w:rPr>
      </w:pPr>
      <w:r w:rsidRPr="00AB0328">
        <w:rPr>
          <w:rFonts w:ascii="Times New Roman" w:hAnsi="Times New Roman" w:cs="Times New Roman"/>
        </w:rPr>
        <w:t>Behavior</w:t>
      </w:r>
    </w:p>
    <w:p w14:paraId="24540134" w14:textId="0FE08A2D" w:rsidR="00025D60" w:rsidRPr="00AB0328" w:rsidRDefault="00025D60" w:rsidP="00025D60">
      <w:pPr>
        <w:pStyle w:val="Body"/>
        <w:rPr>
          <w:rFonts w:ascii="Times New Roman" w:hAnsi="Times New Roman" w:cs="Times New Roman"/>
        </w:rPr>
      </w:pPr>
      <w:r w:rsidRPr="00AB0328">
        <w:rPr>
          <w:rFonts w:ascii="Times New Roman" w:hAnsi="Times New Roman" w:cs="Times New Roman"/>
        </w:rPr>
        <w:t xml:space="preserve">The server’s component </w:t>
      </w:r>
      <w:r w:rsidR="00AB0328" w:rsidRPr="00AB0328">
        <w:rPr>
          <w:rFonts w:ascii="Times New Roman" w:hAnsi="Times New Roman" w:cs="Times New Roman"/>
        </w:rPr>
        <w:t>has</w:t>
      </w:r>
      <w:r w:rsidRPr="00AB0328">
        <w:rPr>
          <w:rFonts w:ascii="Times New Roman" w:hAnsi="Times New Roman" w:cs="Times New Roman"/>
        </w:rPr>
        <w:t xml:space="preserve"> an “allocated-to” relation with the MongoDB database and the Google Drive.</w:t>
      </w:r>
    </w:p>
    <w:p w14:paraId="1B0CA866" w14:textId="77777777" w:rsidR="000B5E39" w:rsidRPr="00AB0328" w:rsidRDefault="000B5E39" w:rsidP="000B5E39">
      <w:pPr>
        <w:pStyle w:val="Ttulo6"/>
        <w:numPr>
          <w:ilvl w:val="5"/>
          <w:numId w:val="8"/>
        </w:numPr>
        <w:rPr>
          <w:rFonts w:ascii="Times New Roman" w:hAnsi="Times New Roman" w:cs="Times New Roman"/>
        </w:rPr>
      </w:pPr>
      <w:r w:rsidRPr="00AB0328">
        <w:rPr>
          <w:rFonts w:ascii="Times New Roman" w:hAnsi="Times New Roman" w:cs="Times New Roman"/>
        </w:rPr>
        <w:t>Constraints</w:t>
      </w:r>
    </w:p>
    <w:p w14:paraId="0A168177" w14:textId="554D1133" w:rsidR="00AB0328" w:rsidRPr="00AB0328" w:rsidRDefault="00AB0328" w:rsidP="00AB0328">
      <w:pPr>
        <w:pStyle w:val="Body"/>
        <w:rPr>
          <w:rFonts w:ascii="Times New Roman" w:hAnsi="Times New Roman" w:cs="Times New Roman"/>
        </w:rPr>
      </w:pPr>
      <w:r w:rsidRPr="00AB0328">
        <w:rPr>
          <w:rFonts w:ascii="Times New Roman" w:hAnsi="Times New Roman" w:cs="Times New Roman"/>
        </w:rPr>
        <w:t>There are no constraints related to this viewpoint.</w:t>
      </w:r>
    </w:p>
    <w:p w14:paraId="0AD68975" w14:textId="77777777" w:rsidR="000B5E39" w:rsidRPr="00AB0328" w:rsidRDefault="000B5E39" w:rsidP="000B5E39">
      <w:pPr>
        <w:pStyle w:val="Ttulo5"/>
        <w:numPr>
          <w:ilvl w:val="4"/>
          <w:numId w:val="8"/>
        </w:numPr>
        <w:rPr>
          <w:rFonts w:ascii="Times New Roman" w:hAnsi="Times New Roman" w:cs="Times New Roman"/>
        </w:rPr>
      </w:pPr>
      <w:r w:rsidRPr="00AB0328">
        <w:rPr>
          <w:rFonts w:ascii="Times New Roman" w:hAnsi="Times New Roman" w:cs="Times New Roman"/>
        </w:rPr>
        <w:t>Architecture Background</w:t>
      </w:r>
    </w:p>
    <w:p w14:paraId="329F8BF0" w14:textId="54011B17" w:rsidR="000B5E39" w:rsidRPr="00AB0328"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sidRPr="00AB0328">
        <w:rPr>
          <w:rFonts w:ascii="Times New Roman" w:eastAsia="Times New Roman" w:hAnsi="Times New Roman" w:cs="Times New Roman"/>
          <w:color w:val="000000"/>
          <w:sz w:val="22"/>
          <w:szCs w:val="22"/>
        </w:rPr>
        <w:t xml:space="preserve">so </w:t>
      </w:r>
      <w:r w:rsidRPr="00AB0328">
        <w:rPr>
          <w:rFonts w:ascii="Times New Roman" w:eastAsia="Times New Roman" w:hAnsi="Times New Roman" w:cs="Times New Roman"/>
          <w:color w:val="000000"/>
          <w:sz w:val="22"/>
          <w:szCs w:val="22"/>
        </w:rPr>
        <w:t>in order to scale the application th</w:t>
      </w:r>
      <w:r w:rsidR="00393D94" w:rsidRPr="00AB0328">
        <w:rPr>
          <w:rFonts w:ascii="Times New Roman" w:eastAsia="Times New Roman" w:hAnsi="Times New Roman" w:cs="Times New Roman"/>
          <w:color w:val="000000"/>
          <w:sz w:val="22"/>
          <w:szCs w:val="22"/>
        </w:rPr>
        <w:t>o</w:t>
      </w:r>
      <w:r w:rsidRPr="00AB0328">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AB0328" w:rsidRDefault="002E0878">
      <w:pPr>
        <w:pStyle w:val="Ttulo1"/>
        <w:numPr>
          <w:ilvl w:val="0"/>
          <w:numId w:val="8"/>
        </w:numPr>
        <w:rPr>
          <w:rFonts w:ascii="Times New Roman" w:hAnsi="Times New Roman" w:cs="Times New Roman"/>
        </w:rPr>
      </w:pPr>
      <w:bookmarkStart w:id="37" w:name="_heading=h.2u6wntf" w:colFirst="0" w:colLast="0"/>
      <w:bookmarkEnd w:id="37"/>
      <w:r w:rsidRPr="00AB0328">
        <w:rPr>
          <w:rFonts w:ascii="Times New Roman" w:hAnsi="Times New Roman" w:cs="Times New Roman"/>
        </w:rPr>
        <w:lastRenderedPageBreak/>
        <w:t xml:space="preserve">Relations Among Views </w:t>
      </w:r>
    </w:p>
    <w:p w14:paraId="43B31DE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AB0328" w:rsidRDefault="002E0878">
      <w:pPr>
        <w:pStyle w:val="Ttulo2"/>
        <w:numPr>
          <w:ilvl w:val="1"/>
          <w:numId w:val="8"/>
        </w:numPr>
        <w:rPr>
          <w:rFonts w:ascii="Times New Roman" w:hAnsi="Times New Roman" w:cs="Times New Roman"/>
        </w:rPr>
      </w:pPr>
      <w:bookmarkStart w:id="38" w:name="_heading=h.19c6y18" w:colFirst="0" w:colLast="0"/>
      <w:bookmarkEnd w:id="38"/>
      <w:r w:rsidRPr="00AB0328">
        <w:rPr>
          <w:rFonts w:ascii="Times New Roman" w:hAnsi="Times New Roman" w:cs="Times New Roman"/>
        </w:rPr>
        <w:t>General Relations Among Views</w:t>
      </w:r>
    </w:p>
    <w:p w14:paraId="0D87FF1D" w14:textId="0C5221F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The Decomposition view focuses on breaking down the system and highlighting the key modules, illustrating them without illustrating any form of dependency between them. This view aims to provide a clear structural understanding of the system's components.</w:t>
      </w:r>
    </w:p>
    <w:p w14:paraId="3552A63F"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On the other hand, the Uses view bears a resemblance to the Decomposition view but goes a step further by showcasing the dependencies between modules, delineating which modules are utilized by others. This view offers a more comprehensive insight into the interconnections and interactions within the system's architecture.</w:t>
      </w:r>
    </w:p>
    <w:p w14:paraId="3EC086E5"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Both the Decomposition and Uses views are module-centric perspectives, where modules serve as the fundamental units of implementation, observed primarily from a design-time perspective.</w:t>
      </w:r>
    </w:p>
    <w:p w14:paraId="7B03C805" w14:textId="77777777" w:rsidR="00300ED8" w:rsidRPr="002564FA"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Contrasting these module views, the Client-Server view introduces a different dimension by encapsulating the runtime behavior of entities (components) and their interactions (connectors). Despite referencing names already present in the module views, this perspective focuses on portraying the runtime behavior and interactions of components during the system's operation.</w:t>
      </w:r>
    </w:p>
    <w:p w14:paraId="5B1D56EF" w14:textId="77777777" w:rsidR="00300ED8" w:rsidRDefault="00300ED8" w:rsidP="00300ED8">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sz w:val="22"/>
          <w:szCs w:val="22"/>
        </w:rPr>
      </w:pPr>
      <w:r w:rsidRPr="002564FA">
        <w:rPr>
          <w:rFonts w:ascii="Times New Roman" w:hAnsi="Times New Roman" w:cs="Times New Roman"/>
          <w:sz w:val="22"/>
          <w:szCs w:val="22"/>
        </w:rPr>
        <w:t>As the sole Allocation view, the Deployment view is tasked with illustrating how all the software units previously mentioned in the preceding views are deployed within the system's architecture. This view provides a comprehensive overview of how various software elements are allocated across hardware or computing resources to function cohesively as a system.</w:t>
      </w:r>
    </w:p>
    <w:p w14:paraId="0523A9C8" w14:textId="4DDBB63E"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F6E7826"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9A6C23D"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13D53D5"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C0F7180" w14:textId="77777777" w:rsidR="00300ED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1EFD981" w14:textId="77777777" w:rsidR="00300ED8" w:rsidRPr="00AB0328" w:rsidRDefault="00300ED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B31C844" w14:textId="1828111B" w:rsidR="00300ED8" w:rsidRPr="009970A9" w:rsidRDefault="002E0878" w:rsidP="00300ED8">
      <w:pPr>
        <w:pStyle w:val="Ttulo2"/>
        <w:numPr>
          <w:ilvl w:val="1"/>
          <w:numId w:val="8"/>
        </w:numPr>
        <w:rPr>
          <w:rFonts w:ascii="Times New Roman" w:hAnsi="Times New Roman" w:cs="Times New Roman"/>
        </w:rPr>
      </w:pPr>
      <w:r w:rsidRPr="00AB0328">
        <w:rPr>
          <w:rFonts w:ascii="Times New Roman" w:hAnsi="Times New Roman" w:cs="Times New Roman"/>
        </w:rPr>
        <w:lastRenderedPageBreak/>
        <w:t>View-to-View Relations</w:t>
      </w:r>
    </w:p>
    <w:p w14:paraId="3CCF1D4E" w14:textId="77777777" w:rsidR="00300ED8" w:rsidRDefault="00300ED8" w:rsidP="00300ED8">
      <w:pPr>
        <w:pStyle w:val="Body"/>
      </w:pPr>
    </w:p>
    <w:tbl>
      <w:tblPr>
        <w:tblStyle w:val="TabelacomGrelha"/>
        <w:tblW w:w="5000" w:type="pct"/>
        <w:tblInd w:w="-113" w:type="dxa"/>
        <w:tblLook w:val="04A0" w:firstRow="1" w:lastRow="0" w:firstColumn="1" w:lastColumn="0" w:noHBand="0" w:noVBand="1"/>
      </w:tblPr>
      <w:tblGrid>
        <w:gridCol w:w="4662"/>
        <w:gridCol w:w="26"/>
        <w:gridCol w:w="4636"/>
        <w:gridCol w:w="26"/>
      </w:tblGrid>
      <w:tr w:rsidR="00300ED8" w14:paraId="2655476E" w14:textId="77777777" w:rsidTr="000F6E82">
        <w:tc>
          <w:tcPr>
            <w:tcW w:w="2507" w:type="pct"/>
            <w:gridSpan w:val="2"/>
            <w:tcBorders>
              <w:top w:val="single" w:sz="12" w:space="0" w:color="auto"/>
              <w:bottom w:val="single" w:sz="12" w:space="0" w:color="auto"/>
            </w:tcBorders>
          </w:tcPr>
          <w:p w14:paraId="0C14DA3A"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Borders>
              <w:top w:val="single" w:sz="12" w:space="0" w:color="auto"/>
              <w:bottom w:val="single" w:sz="12" w:space="0" w:color="auto"/>
            </w:tcBorders>
          </w:tcPr>
          <w:p w14:paraId="17049859"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Deployment View</w:t>
            </w:r>
          </w:p>
        </w:tc>
      </w:tr>
      <w:tr w:rsidR="00300ED8" w14:paraId="1A39BBDA" w14:textId="77777777" w:rsidTr="000F6E82">
        <w:trPr>
          <w:trHeight w:val="226"/>
        </w:trPr>
        <w:tc>
          <w:tcPr>
            <w:tcW w:w="2507" w:type="pct"/>
            <w:gridSpan w:val="2"/>
            <w:tcBorders>
              <w:top w:val="single" w:sz="12" w:space="0" w:color="auto"/>
            </w:tcBorders>
          </w:tcPr>
          <w:p w14:paraId="30A20A2C" w14:textId="77777777"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536D1133" w14:textId="0A1619F3" w:rsidR="00300ED8" w:rsidRP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r>
      <w:tr w:rsidR="00300ED8" w14:paraId="633DF10B" w14:textId="77777777" w:rsidTr="000F6E82">
        <w:tc>
          <w:tcPr>
            <w:tcW w:w="2507" w:type="pct"/>
            <w:gridSpan w:val="2"/>
          </w:tcPr>
          <w:p w14:paraId="33E86A5F" w14:textId="77777777"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Pr>
          <w:p w14:paraId="76457F9F" w14:textId="298E02BE" w:rsidR="00300ED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Software Elements</w:t>
            </w:r>
          </w:p>
        </w:tc>
      </w:tr>
      <w:tr w:rsidR="00300ED8" w14:paraId="4C5C4668" w14:textId="77777777" w:rsidTr="000F6E82">
        <w:tc>
          <w:tcPr>
            <w:tcW w:w="2507" w:type="pct"/>
            <w:gridSpan w:val="2"/>
          </w:tcPr>
          <w:p w14:paraId="5A551D9E"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Pr>
          <w:p w14:paraId="0E5E2273" w14:textId="77777777" w:rsidR="00300ED8" w:rsidRPr="009970A9"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rsidRPr="009970A9">
              <w:rPr>
                <w:rFonts w:ascii="Times New Roman" w:hAnsi="Times New Roman" w:cs="Times New Roman"/>
              </w:rPr>
              <w:t>Uses View</w:t>
            </w:r>
          </w:p>
        </w:tc>
      </w:tr>
      <w:tr w:rsidR="00300ED8" w14:paraId="5C748A2A" w14:textId="77777777" w:rsidTr="000F6E82">
        <w:tc>
          <w:tcPr>
            <w:tcW w:w="2507" w:type="pct"/>
            <w:gridSpan w:val="2"/>
          </w:tcPr>
          <w:p w14:paraId="0B05D934"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c>
          <w:tcPr>
            <w:tcW w:w="2493" w:type="pct"/>
            <w:gridSpan w:val="2"/>
          </w:tcPr>
          <w:p w14:paraId="7A6A560F"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r>
      <w:tr w:rsidR="00300ED8" w14:paraId="0E984DA9" w14:textId="77777777" w:rsidTr="000F6E82">
        <w:tc>
          <w:tcPr>
            <w:tcW w:w="2507" w:type="pct"/>
            <w:gridSpan w:val="2"/>
            <w:tcBorders>
              <w:bottom w:val="single" w:sz="12" w:space="0" w:color="auto"/>
            </w:tcBorders>
          </w:tcPr>
          <w:p w14:paraId="7DE54BE4"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Backend</w:t>
            </w:r>
          </w:p>
        </w:tc>
        <w:tc>
          <w:tcPr>
            <w:tcW w:w="2493" w:type="pct"/>
            <w:gridSpan w:val="2"/>
            <w:tcBorders>
              <w:bottom w:val="single" w:sz="12" w:space="0" w:color="auto"/>
            </w:tcBorders>
          </w:tcPr>
          <w:p w14:paraId="609D537A"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Back-end</w:t>
            </w:r>
          </w:p>
        </w:tc>
      </w:tr>
      <w:tr w:rsidR="00300ED8" w14:paraId="16FC7D92" w14:textId="77777777" w:rsidTr="000F6E82">
        <w:tc>
          <w:tcPr>
            <w:tcW w:w="2507" w:type="pct"/>
            <w:gridSpan w:val="2"/>
            <w:tcBorders>
              <w:top w:val="single" w:sz="12" w:space="0" w:color="auto"/>
              <w:bottom w:val="single" w:sz="12" w:space="0" w:color="auto"/>
            </w:tcBorders>
          </w:tcPr>
          <w:p w14:paraId="03E7F3D0"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Decomposition View</w:t>
            </w:r>
          </w:p>
        </w:tc>
        <w:tc>
          <w:tcPr>
            <w:tcW w:w="2493" w:type="pct"/>
            <w:gridSpan w:val="2"/>
            <w:tcBorders>
              <w:top w:val="single" w:sz="12" w:space="0" w:color="auto"/>
              <w:bottom w:val="single" w:sz="12" w:space="0" w:color="auto"/>
            </w:tcBorders>
          </w:tcPr>
          <w:p w14:paraId="74811481" w14:textId="77777777" w:rsidR="00300ED8" w:rsidRDefault="00300ED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Client-Server View</w:t>
            </w:r>
          </w:p>
        </w:tc>
      </w:tr>
      <w:tr w:rsidR="00300ED8" w14:paraId="5B4D86AA" w14:textId="77777777" w:rsidTr="000F6E82">
        <w:tc>
          <w:tcPr>
            <w:tcW w:w="2507" w:type="pct"/>
            <w:gridSpan w:val="2"/>
            <w:tcBorders>
              <w:top w:val="single" w:sz="12" w:space="0" w:color="auto"/>
            </w:tcBorders>
          </w:tcPr>
          <w:p w14:paraId="6F6A024F"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
                <w:kern w:val="32"/>
                <w:sz w:val="30"/>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50E77A59" w14:textId="351ADE73" w:rsidR="00300ED8" w:rsidRPr="000F6E82"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009970A9" w:rsidRPr="000F6E82">
              <w:rPr>
                <w:rFonts w:ascii="Times New Roman" w:hAnsi="Times New Roman" w:cs="Times New Roman"/>
                <w:sz w:val="22"/>
                <w:szCs w:val="22"/>
              </w:rPr>
              <w:t xml:space="preserve"> </w:t>
            </w:r>
            <w:r w:rsidR="009970A9" w:rsidRPr="000F6E82">
              <w:rPr>
                <w:rFonts w:ascii="Times New Roman" w:hAnsi="Times New Roman" w:cs="Times New Roman"/>
                <w:sz w:val="22"/>
                <w:szCs w:val="22"/>
              </w:rPr>
              <w:t>Client</w:t>
            </w:r>
          </w:p>
        </w:tc>
      </w:tr>
      <w:tr w:rsidR="00300ED8" w14:paraId="4C89F2A0" w14:textId="77777777" w:rsidTr="000F6E82">
        <w:tc>
          <w:tcPr>
            <w:tcW w:w="2507" w:type="pct"/>
            <w:gridSpan w:val="2"/>
            <w:tcBorders>
              <w:bottom w:val="single" w:sz="12" w:space="0" w:color="auto"/>
            </w:tcBorders>
          </w:tcPr>
          <w:p w14:paraId="48341BE6" w14:textId="77777777" w:rsidR="00300ED8"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Borders>
              <w:bottom w:val="single" w:sz="12" w:space="0" w:color="auto"/>
            </w:tcBorders>
          </w:tcPr>
          <w:p w14:paraId="121F0EDD" w14:textId="6ED343A2" w:rsidR="00300ED8" w:rsidRPr="00EF3F34" w:rsidRDefault="00300ED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w:t>
            </w:r>
            <w:r w:rsidR="009970A9">
              <w:rPr>
                <w:rFonts w:ascii="Times New Roman" w:hAnsi="Times New Roman" w:cs="Times New Roman"/>
                <w:bCs/>
                <w:kern w:val="32"/>
                <w:sz w:val="22"/>
                <w:szCs w:val="22"/>
              </w:rPr>
              <w:t xml:space="preserve"> Server</w:t>
            </w:r>
          </w:p>
        </w:tc>
      </w:tr>
      <w:tr w:rsidR="002E0878" w14:paraId="19E187D0" w14:textId="77777777" w:rsidTr="000F6E82">
        <w:tc>
          <w:tcPr>
            <w:tcW w:w="2507" w:type="pct"/>
            <w:gridSpan w:val="2"/>
            <w:tcBorders>
              <w:top w:val="single" w:sz="12" w:space="0" w:color="auto"/>
              <w:bottom w:val="single" w:sz="12" w:space="0" w:color="auto"/>
            </w:tcBorders>
          </w:tcPr>
          <w:p w14:paraId="632DC2C2" w14:textId="77777777" w:rsidR="002E0878" w:rsidRDefault="002E087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Data Model View</w:t>
            </w:r>
          </w:p>
        </w:tc>
        <w:tc>
          <w:tcPr>
            <w:tcW w:w="2493" w:type="pct"/>
            <w:gridSpan w:val="2"/>
            <w:tcBorders>
              <w:top w:val="single" w:sz="12" w:space="0" w:color="auto"/>
              <w:bottom w:val="single" w:sz="12" w:space="0" w:color="auto"/>
            </w:tcBorders>
          </w:tcPr>
          <w:p w14:paraId="6D95761F" w14:textId="7A04AAAE" w:rsidR="002E0878" w:rsidRDefault="002E0878" w:rsidP="003138CB">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Uses View</w:t>
            </w:r>
          </w:p>
        </w:tc>
      </w:tr>
      <w:tr w:rsidR="002E0878" w14:paraId="22EF5A94" w14:textId="77777777" w:rsidTr="000F6E82">
        <w:tc>
          <w:tcPr>
            <w:tcW w:w="2507" w:type="pct"/>
            <w:gridSpan w:val="2"/>
            <w:tcBorders>
              <w:top w:val="single" w:sz="12" w:space="0" w:color="auto"/>
            </w:tcBorders>
          </w:tcPr>
          <w:p w14:paraId="7C23F679"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Users</w:t>
            </w:r>
          </w:p>
        </w:tc>
        <w:tc>
          <w:tcPr>
            <w:tcW w:w="2493" w:type="pct"/>
            <w:gridSpan w:val="2"/>
            <w:tcBorders>
              <w:top w:val="single" w:sz="12" w:space="0" w:color="auto"/>
            </w:tcBorders>
          </w:tcPr>
          <w:p w14:paraId="0AB37DD7" w14:textId="2D9A063D"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User</w:t>
            </w:r>
          </w:p>
        </w:tc>
      </w:tr>
      <w:tr w:rsidR="002E0878" w14:paraId="39965ABB" w14:textId="77777777" w:rsidTr="000F6E82">
        <w:tc>
          <w:tcPr>
            <w:tcW w:w="2507" w:type="pct"/>
            <w:gridSpan w:val="2"/>
          </w:tcPr>
          <w:p w14:paraId="53729F74"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Game</w:t>
            </w:r>
          </w:p>
        </w:tc>
        <w:tc>
          <w:tcPr>
            <w:tcW w:w="2493" w:type="pct"/>
            <w:gridSpan w:val="2"/>
          </w:tcPr>
          <w:p w14:paraId="6F5C0E1D" w14:textId="42DB9229"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Games</w:t>
            </w:r>
          </w:p>
        </w:tc>
      </w:tr>
      <w:tr w:rsidR="002E0878" w14:paraId="2DD06728" w14:textId="77777777" w:rsidTr="000F6E82">
        <w:tc>
          <w:tcPr>
            <w:tcW w:w="2507" w:type="pct"/>
            <w:gridSpan w:val="2"/>
          </w:tcPr>
          <w:p w14:paraId="58239CDC" w14:textId="06E868AF"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w:t>
            </w:r>
            <w:r w:rsidR="009970A9">
              <w:rPr>
                <w:rFonts w:ascii="Times New Roman" w:eastAsia="Times New Roman" w:hAnsi="Times New Roman" w:cs="Times New Roman"/>
                <w:color w:val="000000"/>
                <w:sz w:val="22"/>
                <w:szCs w:val="22"/>
              </w:rPr>
              <w:t>ings</w:t>
            </w:r>
          </w:p>
        </w:tc>
        <w:tc>
          <w:tcPr>
            <w:tcW w:w="2493" w:type="pct"/>
            <w:gridSpan w:val="2"/>
          </w:tcPr>
          <w:p w14:paraId="69459776" w14:textId="7FB94826"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 Ratings</w:t>
            </w:r>
          </w:p>
        </w:tc>
      </w:tr>
      <w:tr w:rsidR="002E0878" w14:paraId="4B09FF76" w14:textId="77777777" w:rsidTr="000F6E82">
        <w:tc>
          <w:tcPr>
            <w:tcW w:w="2507" w:type="pct"/>
            <w:gridSpan w:val="2"/>
            <w:tcBorders>
              <w:bottom w:val="single" w:sz="12" w:space="0" w:color="auto"/>
            </w:tcBorders>
          </w:tcPr>
          <w:p w14:paraId="2F12227A" w14:textId="77777777"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gridSpan w:val="2"/>
            <w:tcBorders>
              <w:bottom w:val="single" w:sz="12" w:space="0" w:color="auto"/>
            </w:tcBorders>
          </w:tcPr>
          <w:p w14:paraId="65C17DF5" w14:textId="5D9BF38F" w:rsidR="002E0878" w:rsidRDefault="002E0878" w:rsidP="003138CB">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r w:rsidR="009970A9">
              <w:rPr>
                <w:rFonts w:ascii="Times New Roman" w:hAnsi="Times New Roman" w:cs="Times New Roman"/>
                <w:bCs/>
                <w:kern w:val="32"/>
                <w:sz w:val="22"/>
                <w:szCs w:val="22"/>
              </w:rPr>
              <w:t xml:space="preserve"> -&gt;Opinion</w:t>
            </w:r>
          </w:p>
        </w:tc>
      </w:tr>
      <w:tr w:rsidR="000F6E82" w14:paraId="1CF35C07" w14:textId="77777777" w:rsidTr="000F6E82">
        <w:tc>
          <w:tcPr>
            <w:tcW w:w="2507" w:type="pct"/>
            <w:gridSpan w:val="2"/>
            <w:tcBorders>
              <w:top w:val="single" w:sz="12" w:space="0" w:color="auto"/>
              <w:bottom w:val="single" w:sz="12" w:space="0" w:color="auto"/>
            </w:tcBorders>
          </w:tcPr>
          <w:p w14:paraId="599A3B71" w14:textId="2C3D9BFB"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Deployment View</w:t>
            </w:r>
          </w:p>
        </w:tc>
        <w:tc>
          <w:tcPr>
            <w:tcW w:w="2493" w:type="pct"/>
            <w:gridSpan w:val="2"/>
            <w:tcBorders>
              <w:top w:val="single" w:sz="12" w:space="0" w:color="auto"/>
              <w:bottom w:val="single" w:sz="12" w:space="0" w:color="auto"/>
            </w:tcBorders>
          </w:tcPr>
          <w:p w14:paraId="0CE73545" w14:textId="55CF51E1"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kern w:val="32"/>
              </w:rPr>
            </w:pPr>
            <w:r>
              <w:t>Client-Server View</w:t>
            </w:r>
          </w:p>
        </w:tc>
      </w:tr>
      <w:tr w:rsidR="000F6E82" w14:paraId="171839ED" w14:textId="77777777" w:rsidTr="000F6E82">
        <w:tc>
          <w:tcPr>
            <w:tcW w:w="2507" w:type="pct"/>
            <w:gridSpan w:val="2"/>
            <w:tcBorders>
              <w:top w:val="single" w:sz="12" w:space="0" w:color="auto"/>
            </w:tcBorders>
          </w:tcPr>
          <w:p w14:paraId="3F1E48B7" w14:textId="4207A6DC"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c>
          <w:tcPr>
            <w:tcW w:w="2493" w:type="pct"/>
            <w:gridSpan w:val="2"/>
            <w:tcBorders>
              <w:top w:val="single" w:sz="12" w:space="0" w:color="auto"/>
            </w:tcBorders>
          </w:tcPr>
          <w:p w14:paraId="07D87BF6" w14:textId="205E6243"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r>
              <w:rPr>
                <w:rFonts w:ascii="Times New Roman" w:hAnsi="Times New Roman" w:cs="Times New Roman"/>
                <w:sz w:val="22"/>
                <w:szCs w:val="22"/>
              </w:rPr>
              <w:t>, Server</w:t>
            </w:r>
          </w:p>
        </w:tc>
      </w:tr>
      <w:tr w:rsidR="000F6E82" w14:paraId="76027ACC" w14:textId="77777777" w:rsidTr="000F6E82">
        <w:tc>
          <w:tcPr>
            <w:tcW w:w="2507" w:type="pct"/>
            <w:gridSpan w:val="2"/>
          </w:tcPr>
          <w:p w14:paraId="1772FD5C" w14:textId="0CA3740E"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AB0328">
              <w:rPr>
                <w:rFonts w:ascii="Times New Roman" w:hAnsi="Times New Roman" w:cs="Times New Roman"/>
              </w:rPr>
              <w:t>Environment element</w:t>
            </w:r>
            <w:r>
              <w:rPr>
                <w:rFonts w:ascii="Times New Roman" w:hAnsi="Times New Roman" w:cs="Times New Roman"/>
              </w:rPr>
              <w:t xml:space="preserve"> -&gt;</w:t>
            </w:r>
            <w:proofErr w:type="spellStart"/>
            <w:r>
              <w:rPr>
                <w:rFonts w:ascii="Times New Roman" w:hAnsi="Times New Roman" w:cs="Times New Roman"/>
              </w:rPr>
              <w:t>MongoBD</w:t>
            </w:r>
            <w:proofErr w:type="spellEnd"/>
            <w:r>
              <w:rPr>
                <w:rFonts w:ascii="Times New Roman" w:hAnsi="Times New Roman" w:cs="Times New Roman"/>
              </w:rPr>
              <w:t xml:space="preserve">, </w:t>
            </w:r>
            <w:r w:rsidRPr="00AB0328">
              <w:rPr>
                <w:rFonts w:ascii="Times New Roman" w:hAnsi="Times New Roman" w:cs="Times New Roman"/>
              </w:rPr>
              <w:t>Google drive</w:t>
            </w:r>
          </w:p>
        </w:tc>
        <w:tc>
          <w:tcPr>
            <w:tcW w:w="2493" w:type="pct"/>
            <w:gridSpan w:val="2"/>
          </w:tcPr>
          <w:p w14:paraId="316E781B" w14:textId="44BC4D6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 Server</w:t>
            </w:r>
          </w:p>
        </w:tc>
      </w:tr>
      <w:tr w:rsidR="000F6E82" w14:paraId="70E17822" w14:textId="77777777" w:rsidTr="000F6E82">
        <w:tc>
          <w:tcPr>
            <w:tcW w:w="2507" w:type="pct"/>
            <w:gridSpan w:val="2"/>
          </w:tcPr>
          <w:p w14:paraId="582DDFE4" w14:textId="3725192A"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Ratings</w:t>
            </w:r>
          </w:p>
        </w:tc>
        <w:tc>
          <w:tcPr>
            <w:tcW w:w="2493" w:type="pct"/>
            <w:gridSpan w:val="2"/>
          </w:tcPr>
          <w:p w14:paraId="72F30A5D" w14:textId="4F15C048"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Backend-&gt; Models -&gt;</w:t>
            </w:r>
            <w:r>
              <w:rPr>
                <w:rFonts w:ascii="Times New Roman" w:hAnsi="Times New Roman" w:cs="Times New Roman"/>
                <w:bCs/>
                <w:kern w:val="32"/>
                <w:sz w:val="22"/>
                <w:szCs w:val="22"/>
              </w:rPr>
              <w:t>rating</w:t>
            </w:r>
          </w:p>
        </w:tc>
      </w:tr>
      <w:tr w:rsidR="000F6E82" w14:paraId="4AD3B66F" w14:textId="77777777" w:rsidTr="000F6E82">
        <w:tc>
          <w:tcPr>
            <w:tcW w:w="2507" w:type="pct"/>
            <w:gridSpan w:val="2"/>
            <w:tcBorders>
              <w:bottom w:val="single" w:sz="12" w:space="0" w:color="auto"/>
            </w:tcBorders>
          </w:tcPr>
          <w:p w14:paraId="03FD8156" w14:textId="370AAC86" w:rsidR="000F6E82" w:rsidRPr="007D68E2" w:rsidRDefault="000F6E82" w:rsidP="000F6E82">
            <w:pPr>
              <w:pStyle w:val="PargrafodaLista"/>
              <w:tabs>
                <w:tab w:val="left" w:pos="1008"/>
                <w:tab w:val="right" w:pos="8280"/>
              </w:tabs>
              <w:spacing w:before="100" w:beforeAutospacing="1" w:after="160" w:line="240" w:lineRule="auto"/>
              <w:ind w:left="0"/>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gridSpan w:val="2"/>
            <w:tcBorders>
              <w:bottom w:val="single" w:sz="12" w:space="0" w:color="auto"/>
            </w:tcBorders>
          </w:tcPr>
          <w:p w14:paraId="2F577FEF" w14:textId="73DFC547"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Backend-&gt; Models -&gt;</w:t>
            </w:r>
            <w:r>
              <w:rPr>
                <w:rFonts w:ascii="Times New Roman" w:hAnsi="Times New Roman" w:cs="Times New Roman"/>
                <w:bCs/>
                <w:kern w:val="32"/>
                <w:sz w:val="22"/>
                <w:szCs w:val="22"/>
              </w:rPr>
              <w:t>opinion</w:t>
            </w:r>
          </w:p>
        </w:tc>
      </w:tr>
      <w:tr w:rsidR="000F6E82" w:rsidRPr="009970A9" w14:paraId="083DE026" w14:textId="77777777" w:rsidTr="000F6E82">
        <w:tc>
          <w:tcPr>
            <w:tcW w:w="2507" w:type="pct"/>
            <w:gridSpan w:val="2"/>
            <w:tcBorders>
              <w:top w:val="single" w:sz="12" w:space="0" w:color="auto"/>
              <w:bottom w:val="single" w:sz="12" w:space="0" w:color="auto"/>
            </w:tcBorders>
          </w:tcPr>
          <w:p w14:paraId="6771030D" w14:textId="2BC0DAC6"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rsidRPr="009970A9">
              <w:rPr>
                <w:rFonts w:ascii="Times New Roman" w:hAnsi="Times New Roman" w:cs="Times New Roman"/>
              </w:rPr>
              <w:t>Uses View</w:t>
            </w:r>
          </w:p>
        </w:tc>
        <w:tc>
          <w:tcPr>
            <w:tcW w:w="2493" w:type="pct"/>
            <w:gridSpan w:val="2"/>
            <w:tcBorders>
              <w:top w:val="single" w:sz="12" w:space="0" w:color="auto"/>
              <w:bottom w:val="single" w:sz="12" w:space="0" w:color="auto"/>
            </w:tcBorders>
          </w:tcPr>
          <w:p w14:paraId="758EF445" w14:textId="571250AB" w:rsidR="000F6E82" w:rsidRPr="009970A9"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kern w:val="32"/>
              </w:rPr>
            </w:pPr>
            <w:r>
              <w:t>Client-Server View</w:t>
            </w:r>
          </w:p>
        </w:tc>
      </w:tr>
      <w:tr w:rsidR="000F6E82" w14:paraId="05ED0C71" w14:textId="77777777" w:rsidTr="000F6E82">
        <w:tc>
          <w:tcPr>
            <w:tcW w:w="2507" w:type="pct"/>
            <w:gridSpan w:val="2"/>
            <w:tcBorders>
              <w:top w:val="single" w:sz="12" w:space="0" w:color="auto"/>
            </w:tcBorders>
          </w:tcPr>
          <w:p w14:paraId="48CCC6A1" w14:textId="2836CF1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Front-end</w:t>
            </w:r>
          </w:p>
        </w:tc>
        <w:tc>
          <w:tcPr>
            <w:tcW w:w="2493" w:type="pct"/>
            <w:gridSpan w:val="2"/>
            <w:tcBorders>
              <w:top w:val="single" w:sz="12" w:space="0" w:color="auto"/>
            </w:tcBorders>
          </w:tcPr>
          <w:p w14:paraId="72ECEA7F" w14:textId="22E687C4"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p>
        </w:tc>
      </w:tr>
      <w:tr w:rsidR="000F6E82" w14:paraId="08369705" w14:textId="77777777" w:rsidTr="000F6E82">
        <w:tc>
          <w:tcPr>
            <w:tcW w:w="2507" w:type="pct"/>
            <w:gridSpan w:val="2"/>
          </w:tcPr>
          <w:p w14:paraId="7202F9BA" w14:textId="4490DD3B"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w:t>
            </w:r>
          </w:p>
        </w:tc>
        <w:tc>
          <w:tcPr>
            <w:tcW w:w="2493" w:type="pct"/>
            <w:gridSpan w:val="2"/>
          </w:tcPr>
          <w:p w14:paraId="77335AFD" w14:textId="0CF6C928" w:rsid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Component: Server</w:t>
            </w:r>
          </w:p>
        </w:tc>
      </w:tr>
      <w:tr w:rsidR="000F6E82" w14:paraId="4976D65A" w14:textId="4D99D642" w:rsidTr="000F6E82">
        <w:trPr>
          <w:gridAfter w:val="1"/>
          <w:wAfter w:w="14" w:type="pct"/>
        </w:trPr>
        <w:tc>
          <w:tcPr>
            <w:tcW w:w="2493" w:type="pct"/>
            <w:tcBorders>
              <w:top w:val="single" w:sz="12" w:space="0" w:color="auto"/>
              <w:bottom w:val="single" w:sz="12" w:space="0" w:color="auto"/>
            </w:tcBorders>
          </w:tcPr>
          <w:p w14:paraId="0AC883D9" w14:textId="77777777" w:rsidR="000F6E82" w:rsidRDefault="000F6E82" w:rsidP="000F6E82">
            <w:pPr>
              <w:pStyle w:val="PargrafodaLista"/>
              <w:tabs>
                <w:tab w:val="left" w:pos="1008"/>
                <w:tab w:val="right" w:pos="8280"/>
              </w:tabs>
              <w:spacing w:before="100" w:beforeAutospacing="1" w:after="160" w:line="240" w:lineRule="auto"/>
              <w:ind w:left="0"/>
              <w:jc w:val="center"/>
              <w:rPr>
                <w:rFonts w:ascii="Times New Roman" w:hAnsi="Times New Roman" w:cs="Times New Roman"/>
                <w:b/>
                <w:kern w:val="32"/>
                <w:sz w:val="30"/>
              </w:rPr>
            </w:pPr>
            <w:r>
              <w:t>Deployment View</w:t>
            </w:r>
          </w:p>
        </w:tc>
        <w:tc>
          <w:tcPr>
            <w:tcW w:w="2493" w:type="pct"/>
            <w:gridSpan w:val="2"/>
            <w:tcBorders>
              <w:top w:val="single" w:sz="12" w:space="0" w:color="auto"/>
              <w:bottom w:val="single" w:sz="12" w:space="0" w:color="auto"/>
            </w:tcBorders>
          </w:tcPr>
          <w:p w14:paraId="21BD9093" w14:textId="00600EC7" w:rsidR="000F6E82" w:rsidRPr="000F6E82" w:rsidRDefault="000F6E82" w:rsidP="000F6E82">
            <w:pPr>
              <w:spacing w:line="240" w:lineRule="auto"/>
              <w:jc w:val="center"/>
              <w:rPr>
                <w:rFonts w:ascii="Times New Roman" w:hAnsi="Times New Roman" w:cs="Times New Roman"/>
                <w:b/>
                <w:kern w:val="32"/>
                <w:sz w:val="30"/>
              </w:rPr>
            </w:pPr>
            <w:r w:rsidRPr="000F6E82">
              <w:rPr>
                <w:rFonts w:ascii="Times New Roman" w:hAnsi="Times New Roman" w:cs="Times New Roman"/>
              </w:rPr>
              <w:t>Client-Server View</w:t>
            </w:r>
          </w:p>
        </w:tc>
      </w:tr>
      <w:tr w:rsidR="000F6E82" w:rsidRPr="002E0878" w14:paraId="6FF6869F" w14:textId="0023A4B0" w:rsidTr="000F6E82">
        <w:trPr>
          <w:gridAfter w:val="1"/>
          <w:wAfter w:w="14" w:type="pct"/>
          <w:trHeight w:val="226"/>
        </w:trPr>
        <w:tc>
          <w:tcPr>
            <w:tcW w:w="2493" w:type="pct"/>
            <w:tcBorders>
              <w:top w:val="single" w:sz="12" w:space="0" w:color="auto"/>
            </w:tcBorders>
          </w:tcPr>
          <w:p w14:paraId="6F0A0F36" w14:textId="77777777" w:rsidR="000F6E82" w:rsidRPr="002E0878"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Software Elements</w:t>
            </w:r>
          </w:p>
        </w:tc>
        <w:tc>
          <w:tcPr>
            <w:tcW w:w="2493" w:type="pct"/>
            <w:gridSpan w:val="2"/>
            <w:tcBorders>
              <w:top w:val="single" w:sz="12" w:space="0" w:color="auto"/>
            </w:tcBorders>
          </w:tcPr>
          <w:p w14:paraId="7271B6D9" w14:textId="72A0F274" w:rsidR="000F6E82" w:rsidRPr="002E0878" w:rsidRDefault="000F6E82" w:rsidP="000F6E82">
            <w:pPr>
              <w:spacing w:line="240" w:lineRule="auto"/>
              <w:rPr>
                <w:rFonts w:ascii="Times New Roman" w:hAnsi="Times New Roman" w:cs="Times New Roman"/>
                <w:bCs/>
                <w:kern w:val="32"/>
                <w:sz w:val="22"/>
                <w:szCs w:val="22"/>
              </w:rPr>
            </w:pPr>
            <w:r w:rsidRPr="000F6E82">
              <w:rPr>
                <w:rFonts w:ascii="Times New Roman" w:hAnsi="Times New Roman" w:cs="Times New Roman"/>
                <w:bCs/>
                <w:kern w:val="32"/>
                <w:sz w:val="22"/>
                <w:szCs w:val="22"/>
              </w:rPr>
              <w:t>Component:</w:t>
            </w:r>
            <w:r w:rsidRPr="000F6E82">
              <w:rPr>
                <w:rFonts w:ascii="Times New Roman" w:hAnsi="Times New Roman" w:cs="Times New Roman"/>
                <w:sz w:val="22"/>
                <w:szCs w:val="22"/>
              </w:rPr>
              <w:t xml:space="preserve"> Client</w:t>
            </w:r>
            <w:r>
              <w:rPr>
                <w:rFonts w:ascii="Times New Roman" w:hAnsi="Times New Roman" w:cs="Times New Roman"/>
                <w:sz w:val="22"/>
                <w:szCs w:val="22"/>
              </w:rPr>
              <w:t>, Server</w:t>
            </w:r>
          </w:p>
        </w:tc>
      </w:tr>
      <w:tr w:rsidR="000F6E82" w14:paraId="502E4BD3" w14:textId="5290E51C" w:rsidTr="00D8271D">
        <w:trPr>
          <w:gridAfter w:val="1"/>
          <w:wAfter w:w="14" w:type="pct"/>
        </w:trPr>
        <w:tc>
          <w:tcPr>
            <w:tcW w:w="2493" w:type="pct"/>
          </w:tcPr>
          <w:p w14:paraId="5F977347" w14:textId="2B2B946F" w:rsidR="000F6E82" w:rsidRPr="000F6E82" w:rsidRDefault="000F6E82" w:rsidP="000F6E82">
            <w:pPr>
              <w:pStyle w:val="PargrafodaLista"/>
              <w:tabs>
                <w:tab w:val="left" w:pos="1008"/>
                <w:tab w:val="right" w:pos="8280"/>
              </w:tabs>
              <w:spacing w:before="100" w:beforeAutospacing="1" w:after="160" w:line="240" w:lineRule="auto"/>
              <w:ind w:left="0"/>
              <w:rPr>
                <w:rFonts w:ascii="Times New Roman" w:hAnsi="Times New Roman" w:cs="Times New Roman"/>
                <w:b/>
                <w:kern w:val="32"/>
                <w:sz w:val="22"/>
                <w:szCs w:val="22"/>
              </w:rPr>
            </w:pPr>
            <w:r w:rsidRPr="000F6E82">
              <w:rPr>
                <w:rFonts w:ascii="Times New Roman" w:hAnsi="Times New Roman" w:cs="Times New Roman"/>
                <w:sz w:val="22"/>
                <w:szCs w:val="22"/>
              </w:rPr>
              <w:t>Environment element</w:t>
            </w:r>
            <w:r w:rsidRPr="000F6E82">
              <w:rPr>
                <w:rFonts w:ascii="Times New Roman" w:hAnsi="Times New Roman" w:cs="Times New Roman"/>
                <w:sz w:val="22"/>
                <w:szCs w:val="22"/>
              </w:rPr>
              <w:t xml:space="preserve"> -&gt;</w:t>
            </w:r>
            <w:proofErr w:type="spellStart"/>
            <w:r w:rsidRPr="000F6E82">
              <w:rPr>
                <w:rFonts w:ascii="Times New Roman" w:hAnsi="Times New Roman" w:cs="Times New Roman"/>
                <w:sz w:val="22"/>
                <w:szCs w:val="22"/>
              </w:rPr>
              <w:t>MongoBD</w:t>
            </w:r>
            <w:proofErr w:type="spellEnd"/>
            <w:r w:rsidRPr="000F6E82">
              <w:rPr>
                <w:rFonts w:ascii="Times New Roman" w:hAnsi="Times New Roman" w:cs="Times New Roman"/>
                <w:sz w:val="22"/>
                <w:szCs w:val="22"/>
              </w:rPr>
              <w:t xml:space="preserve">, </w:t>
            </w:r>
            <w:r w:rsidRPr="000F6E82">
              <w:rPr>
                <w:rFonts w:ascii="Times New Roman" w:hAnsi="Times New Roman" w:cs="Times New Roman"/>
                <w:sz w:val="22"/>
                <w:szCs w:val="22"/>
              </w:rPr>
              <w:t>Google drive</w:t>
            </w:r>
          </w:p>
        </w:tc>
        <w:tc>
          <w:tcPr>
            <w:tcW w:w="2493" w:type="pct"/>
            <w:gridSpan w:val="2"/>
          </w:tcPr>
          <w:p w14:paraId="1BB255AA" w14:textId="238D2337" w:rsidR="000F6E82" w:rsidRDefault="000F6E82" w:rsidP="000F6E82">
            <w:pPr>
              <w:spacing w:line="240" w:lineRule="auto"/>
              <w:rPr>
                <w:rFonts w:ascii="Times New Roman" w:hAnsi="Times New Roman" w:cs="Times New Roman"/>
                <w:b/>
                <w:kern w:val="32"/>
                <w:sz w:val="30"/>
              </w:rPr>
            </w:pPr>
            <w:r>
              <w:rPr>
                <w:rFonts w:ascii="Times New Roman" w:hAnsi="Times New Roman" w:cs="Times New Roman"/>
                <w:bCs/>
                <w:kern w:val="32"/>
                <w:sz w:val="22"/>
                <w:szCs w:val="22"/>
              </w:rPr>
              <w:t>Component: Server</w:t>
            </w:r>
          </w:p>
        </w:tc>
      </w:tr>
    </w:tbl>
    <w:p w14:paraId="5E80F98C" w14:textId="77777777" w:rsidR="00300ED8" w:rsidRDefault="00300ED8" w:rsidP="00300ED8">
      <w:pPr>
        <w:pStyle w:val="Body"/>
      </w:pPr>
    </w:p>
    <w:tbl>
      <w:tblPr>
        <w:tblStyle w:val="TabelacomGrelha"/>
        <w:tblW w:w="5000" w:type="pct"/>
        <w:tblInd w:w="-113" w:type="dxa"/>
        <w:tblLook w:val="04A0" w:firstRow="1" w:lastRow="0" w:firstColumn="1" w:lastColumn="0" w:noHBand="0" w:noVBand="1"/>
      </w:tblPr>
      <w:tblGrid>
        <w:gridCol w:w="4688"/>
        <w:gridCol w:w="4662"/>
      </w:tblGrid>
      <w:tr w:rsidR="000F6E82" w14:paraId="1B3890AB" w14:textId="77777777" w:rsidTr="00B31555">
        <w:tc>
          <w:tcPr>
            <w:tcW w:w="2507" w:type="pct"/>
            <w:tcBorders>
              <w:top w:val="single" w:sz="12" w:space="0" w:color="auto"/>
              <w:bottom w:val="single" w:sz="12" w:space="0" w:color="auto"/>
            </w:tcBorders>
          </w:tcPr>
          <w:p w14:paraId="788ED7A6" w14:textId="77777777" w:rsidR="000F6E82" w:rsidRDefault="000F6E82" w:rsidP="00B31555">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lastRenderedPageBreak/>
              <w:t>Data Model View</w:t>
            </w:r>
          </w:p>
        </w:tc>
        <w:tc>
          <w:tcPr>
            <w:tcW w:w="2493" w:type="pct"/>
            <w:tcBorders>
              <w:top w:val="single" w:sz="12" w:space="0" w:color="auto"/>
              <w:bottom w:val="single" w:sz="12" w:space="0" w:color="auto"/>
            </w:tcBorders>
          </w:tcPr>
          <w:p w14:paraId="1AF3EF85" w14:textId="77777777" w:rsidR="000F6E82" w:rsidRDefault="000F6E82" w:rsidP="00B31555">
            <w:pPr>
              <w:pStyle w:val="PargrafodaLista"/>
              <w:tabs>
                <w:tab w:val="left" w:pos="1008"/>
                <w:tab w:val="right" w:pos="8280"/>
              </w:tabs>
              <w:spacing w:before="100" w:beforeAutospacing="1" w:after="160" w:line="240" w:lineRule="auto"/>
              <w:ind w:left="0"/>
              <w:jc w:val="center"/>
              <w:rPr>
                <w:rFonts w:ascii="Times New Roman" w:hAnsi="Times New Roman" w:cs="Times New Roman"/>
                <w:bCs/>
                <w:kern w:val="32"/>
                <w:sz w:val="22"/>
                <w:szCs w:val="22"/>
              </w:rPr>
            </w:pPr>
            <w:r>
              <w:t>Uses View</w:t>
            </w:r>
          </w:p>
        </w:tc>
      </w:tr>
      <w:tr w:rsidR="000F6E82" w14:paraId="0BBBA6FF" w14:textId="77777777" w:rsidTr="00B31555">
        <w:tc>
          <w:tcPr>
            <w:tcW w:w="2507" w:type="pct"/>
            <w:tcBorders>
              <w:top w:val="single" w:sz="12" w:space="0" w:color="auto"/>
            </w:tcBorders>
          </w:tcPr>
          <w:p w14:paraId="6412B14F"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Users</w:t>
            </w:r>
          </w:p>
        </w:tc>
        <w:tc>
          <w:tcPr>
            <w:tcW w:w="2493" w:type="pct"/>
            <w:tcBorders>
              <w:top w:val="single" w:sz="12" w:space="0" w:color="auto"/>
            </w:tcBorders>
          </w:tcPr>
          <w:p w14:paraId="3C28FE96"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 -&gt; User</w:t>
            </w:r>
          </w:p>
        </w:tc>
      </w:tr>
      <w:tr w:rsidR="000F6E82" w14:paraId="7ED99986" w14:textId="77777777" w:rsidTr="00B31555">
        <w:tc>
          <w:tcPr>
            <w:tcW w:w="2507" w:type="pct"/>
          </w:tcPr>
          <w:p w14:paraId="39024AB2"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hAnsi="Times New Roman" w:cs="Times New Roman"/>
                <w:bCs/>
                <w:kern w:val="32"/>
                <w:sz w:val="22"/>
                <w:szCs w:val="22"/>
              </w:rPr>
              <w:t>: Game</w:t>
            </w:r>
          </w:p>
        </w:tc>
        <w:tc>
          <w:tcPr>
            <w:tcW w:w="2493" w:type="pct"/>
          </w:tcPr>
          <w:p w14:paraId="27F86223"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 -&gt; Games</w:t>
            </w:r>
          </w:p>
        </w:tc>
      </w:tr>
      <w:tr w:rsidR="000F6E82" w14:paraId="696604B9" w14:textId="77777777" w:rsidTr="00B31555">
        <w:tc>
          <w:tcPr>
            <w:tcW w:w="2507" w:type="pct"/>
          </w:tcPr>
          <w:p w14:paraId="7CE3AE73"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Ratings</w:t>
            </w:r>
          </w:p>
        </w:tc>
        <w:tc>
          <w:tcPr>
            <w:tcW w:w="2493" w:type="pct"/>
          </w:tcPr>
          <w:p w14:paraId="45A86CE2"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 -&gt; Ratings</w:t>
            </w:r>
          </w:p>
        </w:tc>
      </w:tr>
      <w:tr w:rsidR="000F6E82" w14:paraId="4A2874BA" w14:textId="77777777" w:rsidTr="00B31555">
        <w:tc>
          <w:tcPr>
            <w:tcW w:w="2507" w:type="pct"/>
            <w:tcBorders>
              <w:bottom w:val="single" w:sz="12" w:space="0" w:color="auto"/>
            </w:tcBorders>
          </w:tcPr>
          <w:p w14:paraId="09D01942"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sidRPr="007D68E2">
              <w:rPr>
                <w:rFonts w:ascii="Times New Roman" w:eastAsia="Times New Roman" w:hAnsi="Times New Roman" w:cs="Times New Roman"/>
                <w:color w:val="000000"/>
                <w:sz w:val="22"/>
                <w:szCs w:val="22"/>
              </w:rPr>
              <w:t>Entities</w:t>
            </w:r>
            <w:r>
              <w:rPr>
                <w:rFonts w:ascii="Times New Roman" w:eastAsia="Times New Roman" w:hAnsi="Times New Roman" w:cs="Times New Roman"/>
                <w:color w:val="000000"/>
                <w:sz w:val="22"/>
                <w:szCs w:val="22"/>
              </w:rPr>
              <w:t>: Opinion</w:t>
            </w:r>
          </w:p>
        </w:tc>
        <w:tc>
          <w:tcPr>
            <w:tcW w:w="2493" w:type="pct"/>
            <w:tcBorders>
              <w:bottom w:val="single" w:sz="12" w:space="0" w:color="auto"/>
            </w:tcBorders>
          </w:tcPr>
          <w:p w14:paraId="0F65A99C" w14:textId="77777777" w:rsidR="000F6E82" w:rsidRDefault="000F6E82" w:rsidP="00B31555">
            <w:pPr>
              <w:pStyle w:val="PargrafodaLista"/>
              <w:tabs>
                <w:tab w:val="left" w:pos="1008"/>
                <w:tab w:val="right" w:pos="8280"/>
              </w:tabs>
              <w:spacing w:before="100" w:beforeAutospacing="1" w:after="160" w:line="240" w:lineRule="auto"/>
              <w:ind w:left="0"/>
              <w:rPr>
                <w:rFonts w:ascii="Times New Roman" w:hAnsi="Times New Roman" w:cs="Times New Roman"/>
                <w:bCs/>
                <w:kern w:val="32"/>
                <w:sz w:val="22"/>
                <w:szCs w:val="22"/>
              </w:rPr>
            </w:pPr>
            <w:r>
              <w:rPr>
                <w:rFonts w:ascii="Times New Roman" w:hAnsi="Times New Roman" w:cs="Times New Roman"/>
                <w:bCs/>
                <w:kern w:val="32"/>
                <w:sz w:val="22"/>
                <w:szCs w:val="22"/>
              </w:rPr>
              <w:t>Module: Back-end -&gt;Opinion</w:t>
            </w:r>
          </w:p>
        </w:tc>
      </w:tr>
    </w:tbl>
    <w:p w14:paraId="62B158AB" w14:textId="77777777" w:rsidR="000F6E82" w:rsidRPr="00300ED8" w:rsidRDefault="000F6E82" w:rsidP="00300ED8">
      <w:pPr>
        <w:pStyle w:val="Body"/>
      </w:pPr>
    </w:p>
    <w:p w14:paraId="31ECA4A4" w14:textId="42F42CAD" w:rsidR="002D6990" w:rsidRPr="00AB0328" w:rsidRDefault="002D6990">
      <w:pPr>
        <w:pStyle w:val="Ttulo1"/>
        <w:numPr>
          <w:ilvl w:val="0"/>
          <w:numId w:val="8"/>
        </w:numPr>
        <w:rPr>
          <w:rFonts w:ascii="Times New Roman" w:hAnsi="Times New Roman" w:cs="Times New Roman"/>
        </w:rPr>
      </w:pPr>
      <w:r w:rsidRPr="00AB0328">
        <w:rPr>
          <w:rFonts w:ascii="Times New Roman" w:hAnsi="Times New Roman" w:cs="Times New Roman"/>
        </w:rPr>
        <w:lastRenderedPageBreak/>
        <w:t>SonarCloud</w:t>
      </w:r>
    </w:p>
    <w:p w14:paraId="7C63E0EF" w14:textId="77777777" w:rsidR="002D6990" w:rsidRPr="00AB0328" w:rsidRDefault="002D6990" w:rsidP="002D6990">
      <w:pPr>
        <w:pStyle w:val="Body"/>
        <w:spacing w:line="240" w:lineRule="auto"/>
        <w:rPr>
          <w:rFonts w:ascii="Times New Roman" w:hAnsi="Times New Roman" w:cs="Times New Roman"/>
        </w:rPr>
      </w:pPr>
      <w:r w:rsidRPr="00AB0328">
        <w:rPr>
          <w:rFonts w:ascii="Times New Roman" w:hAnsi="Times New Roman" w:cs="Times New Roman"/>
        </w:rPr>
        <w:t>The system underwent analysis using SonarCloud, an extension of GitHub, to assess its quality attributes. The tool evaluates Reliability, Security, Security Hotspots, and Maintainability on a grading scale from E to A.</w:t>
      </w:r>
    </w:p>
    <w:p w14:paraId="4D27E6F1" w14:textId="01BB07AA"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Reliability</w:t>
      </w:r>
      <w:r w:rsidRPr="00AB0328">
        <w:rPr>
          <w:rFonts w:ascii="Times New Roman" w:hAnsi="Times New Roman" w:cs="Times New Roman"/>
          <w:sz w:val="28"/>
          <w:szCs w:val="28"/>
        </w:rPr>
        <w:t>:</w:t>
      </w:r>
    </w:p>
    <w:p w14:paraId="0ED39A99"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Rating: D</w:t>
      </w:r>
    </w:p>
    <w:p w14:paraId="66DE9A66"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Bugs (336):</w:t>
      </w:r>
    </w:p>
    <w:p w14:paraId="04D62B73"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Frontend (Angular - 73 bugs): These bugs might impact the user experience on the client interface, such as rendering issues, unresponsive interactions, or logic errors in the Angular frontend.</w:t>
      </w:r>
    </w:p>
    <w:p w14:paraId="274D9FF0"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Backend (Node.js/Express.js - 263 bugs): Backend bugs could lead to server failures, like data handling errors, inadequate input validation, or security issues exploitable by malicious users.</w:t>
      </w:r>
    </w:p>
    <w:p w14:paraId="67FD86C3" w14:textId="77777777" w:rsidR="002D6990" w:rsidRPr="00AB0328" w:rsidRDefault="002D6990" w:rsidP="002D6990">
      <w:pPr>
        <w:pStyle w:val="Body"/>
        <w:numPr>
          <w:ilvl w:val="0"/>
          <w:numId w:val="27"/>
        </w:numPr>
        <w:spacing w:line="240" w:lineRule="auto"/>
        <w:rPr>
          <w:rFonts w:ascii="Times New Roman" w:hAnsi="Times New Roman" w:cs="Times New Roman"/>
        </w:rPr>
      </w:pPr>
      <w:r w:rsidRPr="00AB0328">
        <w:rPr>
          <w:rFonts w:ascii="Times New Roman" w:hAnsi="Times New Roman" w:cs="Times New Roman"/>
        </w:rPr>
        <w:t>Severity: High (2), Medium (298), Low (36):</w:t>
      </w:r>
    </w:p>
    <w:p w14:paraId="0427D91C" w14:textId="77777777" w:rsidR="002D6990" w:rsidRPr="00AB0328" w:rsidRDefault="002D6990" w:rsidP="002D6990">
      <w:pPr>
        <w:pStyle w:val="Body"/>
        <w:numPr>
          <w:ilvl w:val="1"/>
          <w:numId w:val="27"/>
        </w:numPr>
        <w:spacing w:line="240" w:lineRule="auto"/>
        <w:rPr>
          <w:rFonts w:ascii="Times New Roman" w:hAnsi="Times New Roman" w:cs="Times New Roman"/>
        </w:rPr>
      </w:pPr>
      <w:r w:rsidRPr="00AB0328">
        <w:rPr>
          <w:rFonts w:ascii="Times New Roman" w:hAnsi="Times New Roman" w:cs="Times New Roman"/>
        </w:rPr>
        <w:t>Issues with high severity typically hold greater priority and might pose serious threats to system stability, security, or functionality. Medium and low-severity bugs indicate less critical issues but still demand attention.</w:t>
      </w:r>
    </w:p>
    <w:p w14:paraId="07C0BABA" w14:textId="77777777" w:rsidR="002D6990" w:rsidRPr="00AB0328" w:rsidRDefault="002D6990" w:rsidP="002D6990">
      <w:pPr>
        <w:pStyle w:val="Body"/>
        <w:spacing w:line="240" w:lineRule="auto"/>
        <w:rPr>
          <w:rFonts w:ascii="Times New Roman" w:hAnsi="Times New Roman" w:cs="Times New Roman"/>
        </w:rPr>
      </w:pPr>
    </w:p>
    <w:p w14:paraId="07C823DA" w14:textId="51D6E5F4" w:rsidR="002D6990" w:rsidRPr="00AB0328" w:rsidRDefault="002D6990" w:rsidP="002D6990">
      <w:pPr>
        <w:pStyle w:val="Body"/>
        <w:numPr>
          <w:ilvl w:val="1"/>
          <w:numId w:val="8"/>
        </w:numPr>
        <w:spacing w:line="240" w:lineRule="auto"/>
        <w:rPr>
          <w:rFonts w:ascii="Times New Roman" w:hAnsi="Times New Roman" w:cs="Times New Roman"/>
          <w:sz w:val="28"/>
          <w:szCs w:val="28"/>
        </w:rPr>
      </w:pPr>
      <w:r w:rsidRPr="00AB0328">
        <w:rPr>
          <w:rFonts w:ascii="Times New Roman" w:hAnsi="Times New Roman" w:cs="Times New Roman"/>
          <w:b/>
          <w:bCs/>
          <w:sz w:val="28"/>
          <w:szCs w:val="28"/>
        </w:rPr>
        <w:t>Maintainability</w:t>
      </w:r>
      <w:r w:rsidRPr="00AB0328">
        <w:rPr>
          <w:rFonts w:ascii="Times New Roman" w:hAnsi="Times New Roman" w:cs="Times New Roman"/>
          <w:sz w:val="28"/>
          <w:szCs w:val="28"/>
        </w:rPr>
        <w:t>:</w:t>
      </w:r>
    </w:p>
    <w:p w14:paraId="2414111A"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Rating: A</w:t>
      </w:r>
    </w:p>
    <w:p w14:paraId="30E0E10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Code Smells (202):</w:t>
      </w:r>
    </w:p>
    <w:p w14:paraId="3E265197"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Frontend (Angular - 117 code smells): Code smells may pinpoint code areas that are hard to understand, maintained in a complex manner, or could be optimized for better readability and maintainability.</w:t>
      </w:r>
    </w:p>
    <w:p w14:paraId="5F14EB97" w14:textId="3C63A600"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Backend (Node.js - 85 code smells): Maintenance issues in the backend might affect scalability, efficiency, or code readability, making it harder to maintain and expand.</w:t>
      </w:r>
    </w:p>
    <w:p w14:paraId="409EE29C" w14:textId="77777777" w:rsidR="002D6990" w:rsidRPr="00AB0328" w:rsidRDefault="002D6990" w:rsidP="002D6990">
      <w:pPr>
        <w:pStyle w:val="Body"/>
        <w:numPr>
          <w:ilvl w:val="0"/>
          <w:numId w:val="26"/>
        </w:numPr>
        <w:spacing w:line="240" w:lineRule="auto"/>
        <w:rPr>
          <w:rFonts w:ascii="Times New Roman" w:hAnsi="Times New Roman" w:cs="Times New Roman"/>
        </w:rPr>
      </w:pPr>
      <w:r w:rsidRPr="00AB0328">
        <w:rPr>
          <w:rFonts w:ascii="Times New Roman" w:hAnsi="Times New Roman" w:cs="Times New Roman"/>
        </w:rPr>
        <w:t>Severity: High (35), Medium (74), Low (93):</w:t>
      </w:r>
    </w:p>
    <w:p w14:paraId="2A6863F3" w14:textId="77777777" w:rsidR="002D6990" w:rsidRPr="00AB0328" w:rsidRDefault="002D6990" w:rsidP="002D6990">
      <w:pPr>
        <w:pStyle w:val="Body"/>
        <w:numPr>
          <w:ilvl w:val="1"/>
          <w:numId w:val="26"/>
        </w:numPr>
        <w:spacing w:line="240" w:lineRule="auto"/>
        <w:rPr>
          <w:rFonts w:ascii="Times New Roman" w:hAnsi="Times New Roman" w:cs="Times New Roman"/>
        </w:rPr>
      </w:pPr>
      <w:r w:rsidRPr="00AB0328">
        <w:rPr>
          <w:rFonts w:ascii="Times New Roman" w:hAnsi="Times New Roman" w:cs="Times New Roman"/>
        </w:rPr>
        <w:t>High severity code smells often signify more critical issues needing immediate attention, like hard-to-understand code, potential security flaws, or errors impacting future maintenance.</w:t>
      </w:r>
    </w:p>
    <w:p w14:paraId="53C67F8D" w14:textId="77777777" w:rsidR="002D6990" w:rsidRPr="00AB0328" w:rsidRDefault="002D6990" w:rsidP="002D6990">
      <w:pPr>
        <w:pStyle w:val="Body"/>
        <w:spacing w:line="240" w:lineRule="auto"/>
        <w:ind w:left="720"/>
        <w:rPr>
          <w:rFonts w:ascii="Times New Roman" w:hAnsi="Times New Roman" w:cs="Times New Roman"/>
        </w:rPr>
      </w:pPr>
    </w:p>
    <w:p w14:paraId="166B504C" w14:textId="77777777" w:rsidR="002D6990" w:rsidRPr="00AB0328" w:rsidRDefault="002D6990" w:rsidP="002D6990">
      <w:pPr>
        <w:pStyle w:val="Body"/>
        <w:spacing w:line="240" w:lineRule="auto"/>
        <w:ind w:left="720"/>
        <w:rPr>
          <w:rFonts w:ascii="Times New Roman" w:hAnsi="Times New Roman" w:cs="Times New Roman"/>
        </w:rPr>
      </w:pPr>
    </w:p>
    <w:p w14:paraId="0ABA521A" w14:textId="77777777" w:rsidR="002D6990" w:rsidRPr="00AB0328" w:rsidRDefault="002D6990" w:rsidP="002D6990">
      <w:pPr>
        <w:pStyle w:val="Body"/>
        <w:spacing w:line="240" w:lineRule="auto"/>
        <w:ind w:left="720"/>
        <w:rPr>
          <w:rFonts w:ascii="Times New Roman" w:hAnsi="Times New Roman" w:cs="Times New Roman"/>
        </w:rPr>
      </w:pPr>
    </w:p>
    <w:p w14:paraId="01CF1CA0" w14:textId="77777777" w:rsidR="002D6990" w:rsidRPr="00AB0328" w:rsidRDefault="002D6990" w:rsidP="002D6990">
      <w:pPr>
        <w:pStyle w:val="Body"/>
        <w:spacing w:line="240" w:lineRule="auto"/>
        <w:rPr>
          <w:rFonts w:ascii="Times New Roman" w:hAnsi="Times New Roman" w:cs="Times New Roman"/>
        </w:rPr>
      </w:pPr>
    </w:p>
    <w:p w14:paraId="0189D436" w14:textId="77777777" w:rsidR="002D6990" w:rsidRPr="00AB0328" w:rsidRDefault="002D6990" w:rsidP="002D6990">
      <w:pPr>
        <w:pStyle w:val="Body"/>
        <w:numPr>
          <w:ilvl w:val="1"/>
          <w:numId w:val="8"/>
        </w:numPr>
        <w:spacing w:line="240" w:lineRule="auto"/>
        <w:rPr>
          <w:rFonts w:ascii="Times New Roman" w:hAnsi="Times New Roman" w:cs="Times New Roman"/>
        </w:rPr>
      </w:pPr>
      <w:r w:rsidRPr="00AB0328">
        <w:rPr>
          <w:rFonts w:ascii="Times New Roman" w:hAnsi="Times New Roman" w:cs="Times New Roman"/>
          <w:b/>
          <w:bCs/>
          <w:sz w:val="28"/>
          <w:szCs w:val="28"/>
        </w:rPr>
        <w:lastRenderedPageBreak/>
        <w:t>Security</w:t>
      </w:r>
      <w:r w:rsidRPr="00AB0328">
        <w:rPr>
          <w:rFonts w:ascii="Times New Roman" w:hAnsi="Times New Roman" w:cs="Times New Roman"/>
        </w:rPr>
        <w:t>:</w:t>
      </w:r>
    </w:p>
    <w:p w14:paraId="1F9EC3EF"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Rating: E</w:t>
      </w:r>
    </w:p>
    <w:p w14:paraId="28CF67A9" w14:textId="77777777" w:rsidR="002D6990" w:rsidRPr="00AB0328" w:rsidRDefault="002D6990" w:rsidP="002D6990">
      <w:pPr>
        <w:pStyle w:val="Body"/>
        <w:numPr>
          <w:ilvl w:val="0"/>
          <w:numId w:val="28"/>
        </w:numPr>
        <w:spacing w:line="240" w:lineRule="auto"/>
        <w:rPr>
          <w:rFonts w:ascii="Times New Roman" w:hAnsi="Times New Roman" w:cs="Times New Roman"/>
        </w:rPr>
      </w:pPr>
      <w:r w:rsidRPr="00AB0328">
        <w:rPr>
          <w:rFonts w:ascii="Times New Roman" w:hAnsi="Times New Roman" w:cs="Times New Roman"/>
        </w:rPr>
        <w:t>Severity: High (2):</w:t>
      </w:r>
    </w:p>
    <w:p w14:paraId="37C87BCD" w14:textId="77777777" w:rsidR="002D6990" w:rsidRPr="00AB0328" w:rsidRDefault="002D6990" w:rsidP="002D6990">
      <w:pPr>
        <w:pStyle w:val="Body"/>
        <w:numPr>
          <w:ilvl w:val="1"/>
          <w:numId w:val="28"/>
        </w:numPr>
        <w:spacing w:line="240" w:lineRule="auto"/>
        <w:rPr>
          <w:rFonts w:ascii="Times New Roman" w:hAnsi="Times New Roman" w:cs="Times New Roman"/>
        </w:rPr>
      </w:pPr>
      <w:r w:rsidRPr="00AB0328">
        <w:rPr>
          <w:rFonts w:ascii="Times New Roman" w:hAnsi="Times New Roman" w:cs="Times New Roman"/>
        </w:rPr>
        <w:t>Backend (MongoDB - 2): The recommendation to change and remove database passwords from the code is critical for security. These exposed passwords could lead to security breaches and unauthorized access to the database.</w:t>
      </w:r>
    </w:p>
    <w:p w14:paraId="2142288D" w14:textId="77777777" w:rsidR="002D6990" w:rsidRPr="00AB0328" w:rsidRDefault="002D6990" w:rsidP="002D6990">
      <w:pPr>
        <w:pStyle w:val="Body"/>
        <w:spacing w:line="240" w:lineRule="auto"/>
        <w:rPr>
          <w:rFonts w:ascii="Times New Roman" w:hAnsi="Times New Roman" w:cs="Times New Roman"/>
        </w:rPr>
      </w:pPr>
    </w:p>
    <w:p w14:paraId="021A6685"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Security Review:</w:t>
      </w:r>
    </w:p>
    <w:p w14:paraId="49DB9FC2"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Rating: E</w:t>
      </w:r>
    </w:p>
    <w:p w14:paraId="098CAC1A" w14:textId="77777777" w:rsidR="002D6990" w:rsidRPr="00AB0328" w:rsidRDefault="002D6990" w:rsidP="002D6990">
      <w:pPr>
        <w:pStyle w:val="Body"/>
        <w:numPr>
          <w:ilvl w:val="0"/>
          <w:numId w:val="29"/>
        </w:numPr>
        <w:spacing w:line="240" w:lineRule="auto"/>
        <w:rPr>
          <w:rFonts w:ascii="Times New Roman" w:hAnsi="Times New Roman" w:cs="Times New Roman"/>
        </w:rPr>
      </w:pPr>
      <w:r w:rsidRPr="00AB0328">
        <w:rPr>
          <w:rFonts w:ascii="Times New Roman" w:hAnsi="Times New Roman" w:cs="Times New Roman"/>
        </w:rPr>
        <w:t>Security Hotspots (40):</w:t>
      </w:r>
    </w:p>
    <w:p w14:paraId="74B304A9" w14:textId="77777777"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Backend (37 Security Hotspots): This might indicate specific areas in the backend code requiring immediate attention due to potential security vulnerabilities.</w:t>
      </w:r>
    </w:p>
    <w:p w14:paraId="27CD2E8C" w14:textId="2EB67264" w:rsidR="002D6990" w:rsidRPr="00AB0328" w:rsidRDefault="002D6990" w:rsidP="002D6990">
      <w:pPr>
        <w:pStyle w:val="Body"/>
        <w:numPr>
          <w:ilvl w:val="1"/>
          <w:numId w:val="29"/>
        </w:numPr>
        <w:spacing w:line="240" w:lineRule="auto"/>
        <w:rPr>
          <w:rFonts w:ascii="Times New Roman" w:hAnsi="Times New Roman" w:cs="Times New Roman"/>
        </w:rPr>
      </w:pPr>
      <w:r w:rsidRPr="00AB0328">
        <w:rPr>
          <w:rFonts w:ascii="Times New Roman" w:hAnsi="Times New Roman" w:cs="Times New Roman"/>
        </w:rPr>
        <w:t>Frontend (3 Security Hotspots): Additionally, there are three security hotspots identified in the frontend code that also demand immediate attention due to potential security vulnerabilities.</w:t>
      </w:r>
    </w:p>
    <w:p w14:paraId="12C6AF79" w14:textId="77777777" w:rsidR="002D6990" w:rsidRPr="00AB0328" w:rsidRDefault="002D6990" w:rsidP="002D6990">
      <w:pPr>
        <w:pStyle w:val="Body"/>
        <w:spacing w:line="240" w:lineRule="auto"/>
        <w:ind w:left="432"/>
        <w:rPr>
          <w:rFonts w:ascii="Times New Roman" w:hAnsi="Times New Roman" w:cs="Times New Roman"/>
          <w:b/>
          <w:bCs/>
          <w:sz w:val="28"/>
          <w:szCs w:val="28"/>
        </w:rPr>
      </w:pPr>
    </w:p>
    <w:p w14:paraId="6B4673F8" w14:textId="77777777" w:rsidR="002D6990" w:rsidRPr="00AB0328" w:rsidRDefault="002D6990" w:rsidP="002D6990">
      <w:pPr>
        <w:pStyle w:val="Body"/>
        <w:numPr>
          <w:ilvl w:val="1"/>
          <w:numId w:val="8"/>
        </w:numPr>
        <w:spacing w:line="240" w:lineRule="auto"/>
        <w:rPr>
          <w:rFonts w:ascii="Times New Roman" w:hAnsi="Times New Roman" w:cs="Times New Roman"/>
          <w:b/>
          <w:bCs/>
          <w:sz w:val="28"/>
          <w:szCs w:val="28"/>
        </w:rPr>
      </w:pPr>
      <w:r w:rsidRPr="00AB0328">
        <w:rPr>
          <w:rFonts w:ascii="Times New Roman" w:hAnsi="Times New Roman" w:cs="Times New Roman"/>
          <w:b/>
          <w:bCs/>
          <w:sz w:val="28"/>
          <w:szCs w:val="28"/>
        </w:rPr>
        <w:t>Duplications:</w:t>
      </w:r>
    </w:p>
    <w:p w14:paraId="08DBE815" w14:textId="77777777" w:rsidR="002D6990" w:rsidRPr="00AB0328" w:rsidRDefault="002D6990" w:rsidP="002D6990">
      <w:pPr>
        <w:pStyle w:val="Body"/>
        <w:numPr>
          <w:ilvl w:val="0"/>
          <w:numId w:val="30"/>
        </w:numPr>
        <w:spacing w:line="240" w:lineRule="auto"/>
        <w:rPr>
          <w:rFonts w:ascii="Times New Roman" w:hAnsi="Times New Roman" w:cs="Times New Roman"/>
        </w:rPr>
      </w:pPr>
      <w:r w:rsidRPr="00AB0328">
        <w:rPr>
          <w:rFonts w:ascii="Times New Roman" w:hAnsi="Times New Roman" w:cs="Times New Roman"/>
        </w:rPr>
        <w:t>Backend (3.2%); Frontend (1.7%):</w:t>
      </w:r>
    </w:p>
    <w:p w14:paraId="33893CFF" w14:textId="73B45D93" w:rsidR="002D6990" w:rsidRPr="00AB0328" w:rsidRDefault="002D6990" w:rsidP="002D6990">
      <w:pPr>
        <w:pStyle w:val="Body"/>
        <w:numPr>
          <w:ilvl w:val="1"/>
          <w:numId w:val="30"/>
        </w:numPr>
        <w:spacing w:line="240" w:lineRule="auto"/>
        <w:rPr>
          <w:rFonts w:ascii="Times New Roman" w:hAnsi="Times New Roman" w:cs="Times New Roman"/>
        </w:rPr>
      </w:pPr>
      <w:r w:rsidRPr="00AB0328">
        <w:rPr>
          <w:rFonts w:ascii="Times New Roman" w:hAnsi="Times New Roman" w:cs="Times New Roman"/>
        </w:rPr>
        <w:t>Duplications: Despite relatively low percentages, code duplications can lead to unnecessary complexity, making maintenance difficult and introducing more opportunities for errors.</w:t>
      </w:r>
    </w:p>
    <w:p w14:paraId="0D9AB07F" w14:textId="77777777" w:rsidR="002D6990" w:rsidRPr="00AB0328" w:rsidRDefault="002D6990" w:rsidP="002D6990">
      <w:pPr>
        <w:pStyle w:val="Body"/>
        <w:spacing w:line="240" w:lineRule="auto"/>
        <w:rPr>
          <w:rFonts w:ascii="Times New Roman" w:hAnsi="Times New Roman" w:cs="Times New Roman"/>
        </w:rPr>
      </w:pPr>
    </w:p>
    <w:p w14:paraId="5BE19E04" w14:textId="77777777" w:rsidR="002D6990" w:rsidRPr="00AB0328" w:rsidRDefault="002D6990" w:rsidP="002D6990">
      <w:pPr>
        <w:pStyle w:val="Body"/>
        <w:spacing w:line="240" w:lineRule="auto"/>
        <w:rPr>
          <w:rFonts w:ascii="Times New Roman" w:hAnsi="Times New Roman" w:cs="Times New Roman"/>
        </w:rPr>
      </w:pPr>
    </w:p>
    <w:p w14:paraId="60DE964A" w14:textId="62527E0E" w:rsidR="002D6990" w:rsidRPr="00AB0328" w:rsidRDefault="003A50BE" w:rsidP="002D6990">
      <w:pPr>
        <w:pStyle w:val="Body"/>
        <w:rPr>
          <w:rFonts w:ascii="Times New Roman" w:hAnsi="Times New Roman" w:cs="Times New Roman"/>
        </w:rPr>
      </w:pPr>
      <w:r w:rsidRPr="00AB0328">
        <w:rPr>
          <w:rFonts w:ascii="Times New Roman" w:hAnsi="Times New Roman" w:cs="Times New Roman"/>
        </w:rPr>
        <w:t>In conclusion, while the project shows strengths in Maintainability, there are critical areas requiring immediate attention in Reliability and Security. Resolving bugs, addressing code smells, handling security vulnerabilities, reducing duplications, and focusing on critical security points are vital steps toward enhancing the overall quality of project. These actions are essential for ensuring a more reliable, maintainable, and secure codebase, ultimately improving the user experience, and fortifying the system against potential threats.</w:t>
      </w:r>
    </w:p>
    <w:p w14:paraId="08779C67" w14:textId="00C21D5A" w:rsidR="00430FF4" w:rsidRPr="00AB0328" w:rsidRDefault="002E0878">
      <w:pPr>
        <w:pStyle w:val="Ttulo1"/>
        <w:numPr>
          <w:ilvl w:val="0"/>
          <w:numId w:val="8"/>
        </w:numPr>
        <w:rPr>
          <w:rFonts w:ascii="Times New Roman" w:hAnsi="Times New Roman" w:cs="Times New Roman"/>
        </w:rPr>
      </w:pPr>
      <w:r w:rsidRPr="00AB0328">
        <w:rPr>
          <w:rFonts w:ascii="Times New Roman" w:hAnsi="Times New Roman" w:cs="Times New Roman"/>
        </w:rPr>
        <w:lastRenderedPageBreak/>
        <w:t>Referenced Materials</w:t>
      </w:r>
    </w:p>
    <w:tbl>
      <w:tblPr>
        <w:tblStyle w:val="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789783B9"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FB7C899"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citations for each reference document.  Provide enough information so that a reader of the SAD can be reasonably expected to locate the document.</w:t>
            </w:r>
          </w:p>
        </w:tc>
      </w:tr>
    </w:tbl>
    <w:p w14:paraId="67A55102" w14:textId="77777777" w:rsidR="00430FF4" w:rsidRPr="00AB0328"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7"/>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AB0328" w14:paraId="3E6DC12A" w14:textId="77777777">
        <w:tc>
          <w:tcPr>
            <w:tcW w:w="2088" w:type="dxa"/>
          </w:tcPr>
          <w:p w14:paraId="4C219CDB"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Barbacci 2003</w:t>
            </w:r>
          </w:p>
        </w:tc>
        <w:tc>
          <w:tcPr>
            <w:tcW w:w="6768" w:type="dxa"/>
          </w:tcPr>
          <w:p w14:paraId="408B6350"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Barbacci, M.; Ellison, R.; Lattanze, A.; Stafford, J.; Weinstock, C.; &amp; Wood, W. </w:t>
            </w:r>
            <w:r w:rsidRPr="00AB0328">
              <w:rPr>
                <w:rFonts w:ascii="Times New Roman" w:eastAsia="Times New Roman" w:hAnsi="Times New Roman" w:cs="Times New Roman"/>
                <w:i/>
                <w:color w:val="000000"/>
              </w:rPr>
              <w:t>Quality Attribute Workshops (QAWs)</w:t>
            </w:r>
            <w:r w:rsidRPr="00AB0328">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AB0328" w14:paraId="2FE676A5" w14:textId="77777777">
        <w:tc>
          <w:tcPr>
            <w:tcW w:w="2088" w:type="dxa"/>
          </w:tcPr>
          <w:p w14:paraId="13983E94"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Bass 2003</w:t>
            </w:r>
          </w:p>
        </w:tc>
        <w:tc>
          <w:tcPr>
            <w:tcW w:w="6768" w:type="dxa"/>
          </w:tcPr>
          <w:p w14:paraId="52A570D5"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Bass, Clements, Kazman, </w:t>
            </w:r>
            <w:r w:rsidRPr="00AB0328">
              <w:rPr>
                <w:rFonts w:ascii="Times New Roman" w:eastAsia="Times New Roman" w:hAnsi="Times New Roman" w:cs="Times New Roman"/>
                <w:i/>
                <w:color w:val="000000"/>
              </w:rPr>
              <w:t>Software Architecture in Practice,</w:t>
            </w:r>
            <w:r w:rsidRPr="00AB0328">
              <w:rPr>
                <w:rFonts w:ascii="Times New Roman" w:eastAsia="Times New Roman" w:hAnsi="Times New Roman" w:cs="Times New Roman"/>
                <w:color w:val="000000"/>
              </w:rPr>
              <w:t xml:space="preserve"> second edition, Addison Wesley Longman, 2003.</w:t>
            </w:r>
          </w:p>
        </w:tc>
      </w:tr>
      <w:tr w:rsidR="00430FF4" w:rsidRPr="00AB0328" w14:paraId="4D13398C" w14:textId="77777777">
        <w:tc>
          <w:tcPr>
            <w:tcW w:w="2088" w:type="dxa"/>
          </w:tcPr>
          <w:p w14:paraId="3762548F"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2001</w:t>
            </w:r>
          </w:p>
        </w:tc>
        <w:tc>
          <w:tcPr>
            <w:tcW w:w="6768" w:type="dxa"/>
          </w:tcPr>
          <w:p w14:paraId="5252C9C4"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Kazman, Klein, </w:t>
            </w:r>
            <w:r w:rsidRPr="00AB0328">
              <w:rPr>
                <w:rFonts w:ascii="Times New Roman" w:eastAsia="Times New Roman" w:hAnsi="Times New Roman" w:cs="Times New Roman"/>
                <w:i/>
                <w:color w:val="000000"/>
              </w:rPr>
              <w:t>Evaluating Software Architectures: Methods and Case Studies,</w:t>
            </w:r>
            <w:r w:rsidRPr="00AB0328">
              <w:rPr>
                <w:rFonts w:ascii="Times New Roman" w:eastAsia="Times New Roman" w:hAnsi="Times New Roman" w:cs="Times New Roman"/>
                <w:color w:val="000000"/>
              </w:rPr>
              <w:t xml:space="preserve"> Addison Wesley Longman, 2001.</w:t>
            </w:r>
          </w:p>
        </w:tc>
      </w:tr>
      <w:tr w:rsidR="00430FF4" w:rsidRPr="00AB0328" w14:paraId="41343DB9" w14:textId="77777777">
        <w:tc>
          <w:tcPr>
            <w:tcW w:w="2088" w:type="dxa"/>
          </w:tcPr>
          <w:p w14:paraId="7593856D"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Clements 2002</w:t>
            </w:r>
          </w:p>
        </w:tc>
        <w:tc>
          <w:tcPr>
            <w:tcW w:w="6768" w:type="dxa"/>
          </w:tcPr>
          <w:p w14:paraId="37729112"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Clements, Bachmann, Bass, Garlan, Ivers, Little, Nord, Stafford, </w:t>
            </w:r>
            <w:r w:rsidRPr="00AB0328">
              <w:rPr>
                <w:rFonts w:ascii="Times New Roman" w:eastAsia="Times New Roman" w:hAnsi="Times New Roman" w:cs="Times New Roman"/>
                <w:i/>
                <w:color w:val="000000"/>
              </w:rPr>
              <w:t>Documenting Software Architectures: Views and Beyond</w:t>
            </w:r>
            <w:r w:rsidRPr="00AB0328">
              <w:rPr>
                <w:rFonts w:ascii="Times New Roman" w:eastAsia="Times New Roman" w:hAnsi="Times New Roman" w:cs="Times New Roman"/>
                <w:color w:val="000000"/>
              </w:rPr>
              <w:t>, Addison Wesley Longman, 2002.</w:t>
            </w:r>
          </w:p>
        </w:tc>
      </w:tr>
      <w:tr w:rsidR="00430FF4" w:rsidRPr="00AB0328" w14:paraId="7F434E40" w14:textId="77777777">
        <w:tc>
          <w:tcPr>
            <w:tcW w:w="2088" w:type="dxa"/>
          </w:tcPr>
          <w:p w14:paraId="0C30C86A"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IEEE 1471</w:t>
            </w:r>
          </w:p>
        </w:tc>
        <w:tc>
          <w:tcPr>
            <w:tcW w:w="6768" w:type="dxa"/>
          </w:tcPr>
          <w:p w14:paraId="468534B1"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 xml:space="preserve">ANSI/IEEE-1471-2000, </w:t>
            </w:r>
            <w:r w:rsidRPr="00AB0328">
              <w:rPr>
                <w:rFonts w:ascii="Times New Roman" w:eastAsia="Times New Roman" w:hAnsi="Times New Roman" w:cs="Times New Roman"/>
                <w:i/>
                <w:color w:val="000000"/>
              </w:rPr>
              <w:t>IEEE Recommended Practice for Architectural Description of Software-Intensive Systems</w:t>
            </w:r>
            <w:r w:rsidRPr="00AB0328">
              <w:rPr>
                <w:rFonts w:ascii="Times New Roman" w:eastAsia="Times New Roman" w:hAnsi="Times New Roman" w:cs="Times New Roman"/>
                <w:color w:val="000000"/>
              </w:rPr>
              <w:t>, 21 September 2000.</w:t>
            </w:r>
          </w:p>
        </w:tc>
      </w:tr>
    </w:tbl>
    <w:p w14:paraId="541DF94A" w14:textId="77777777" w:rsidR="00430FF4" w:rsidRPr="00AB0328" w:rsidRDefault="002E0878">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r w:rsidRPr="00AB0328">
        <w:rPr>
          <w:rFonts w:ascii="Times New Roman" w:eastAsia="Times New Roman" w:hAnsi="Times New Roman" w:cs="Times New Roman"/>
          <w:color w:val="000000"/>
        </w:rPr>
        <w:tab/>
      </w:r>
    </w:p>
    <w:p w14:paraId="1CF17875" w14:textId="77777777" w:rsidR="00430FF4" w:rsidRPr="00AB0328" w:rsidRDefault="002E087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AB0328">
        <w:rPr>
          <w:rFonts w:ascii="Times New Roman" w:eastAsia="Times New Roman" w:hAnsi="Times New Roman" w:cs="Times New Roman"/>
          <w:color w:val="000000"/>
        </w:rPr>
        <w:tab/>
      </w:r>
    </w:p>
    <w:p w14:paraId="76A6DB8B"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AB0328" w:rsidRDefault="002E0878">
      <w:pPr>
        <w:pStyle w:val="Ttulo1"/>
        <w:numPr>
          <w:ilvl w:val="0"/>
          <w:numId w:val="8"/>
        </w:numPr>
        <w:rPr>
          <w:rFonts w:ascii="Times New Roman" w:hAnsi="Times New Roman" w:cs="Times New Roman"/>
        </w:rPr>
      </w:pPr>
      <w:bookmarkStart w:id="39" w:name="_heading=h.nmf14n" w:colFirst="0" w:colLast="0"/>
      <w:bookmarkEnd w:id="39"/>
      <w:r w:rsidRPr="00AB0328">
        <w:rPr>
          <w:rFonts w:ascii="Times New Roman" w:hAnsi="Times New Roman" w:cs="Times New Roman"/>
        </w:rPr>
        <w:lastRenderedPageBreak/>
        <w:t>Directory</w:t>
      </w:r>
    </w:p>
    <w:p w14:paraId="3A5E12FB" w14:textId="77777777" w:rsidR="00430FF4" w:rsidRPr="00AB0328" w:rsidRDefault="002E0878">
      <w:pPr>
        <w:pStyle w:val="Ttulo2"/>
        <w:numPr>
          <w:ilvl w:val="1"/>
          <w:numId w:val="8"/>
        </w:numPr>
        <w:rPr>
          <w:rFonts w:ascii="Times New Roman" w:hAnsi="Times New Roman" w:cs="Times New Roman"/>
        </w:rPr>
      </w:pPr>
      <w:bookmarkStart w:id="40" w:name="_heading=h.37m2jsg" w:colFirst="0" w:colLast="0"/>
      <w:bookmarkEnd w:id="40"/>
      <w:r w:rsidRPr="00AB0328">
        <w:rPr>
          <w:rFonts w:ascii="Times New Roman" w:hAnsi="Times New Roman" w:cs="Times New Roman"/>
        </w:rPr>
        <w:t>Index</w:t>
      </w:r>
    </w:p>
    <w:tbl>
      <w:tblPr>
        <w:tblStyle w:val="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2DC0598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0AFBED"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2E6F9DA6"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 xml:space="preserve">the location in the SAD where it was defined </w:t>
            </w:r>
          </w:p>
          <w:p w14:paraId="0AFFA806" w14:textId="77777777" w:rsidR="00430FF4" w:rsidRPr="00AB0328" w:rsidRDefault="002E0878">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AB0328">
              <w:rPr>
                <w:rFonts w:ascii="Times New Roman" w:eastAsia="Arial" w:hAnsi="Times New Roman" w:cs="Times New Roman"/>
                <w:color w:val="000000"/>
                <w:sz w:val="16"/>
                <w:szCs w:val="16"/>
              </w:rPr>
              <w:t>each place it was used</w:t>
            </w:r>
          </w:p>
          <w:p w14:paraId="0CDDA2EF" w14:textId="77777777" w:rsidR="00430FF4" w:rsidRPr="00AB0328" w:rsidRDefault="002E0878">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AB0328">
              <w:rPr>
                <w:rFonts w:ascii="Times New Roman" w:eastAsia="Arial" w:hAnsi="Times New Roman" w:cs="Times New Roman"/>
                <w:color w:val="000000"/>
                <w:sz w:val="16"/>
                <w:szCs w:val="16"/>
              </w:rPr>
              <w:t>Ideally, each entry will be a hyperlink so a reader can instantly navigate to the indicated location.</w:t>
            </w:r>
          </w:p>
        </w:tc>
      </w:tr>
    </w:tbl>
    <w:p w14:paraId="473689EC" w14:textId="77777777" w:rsidR="00430FF4" w:rsidRPr="00AB0328" w:rsidRDefault="002E0878">
      <w:pPr>
        <w:pStyle w:val="Ttulo2"/>
        <w:numPr>
          <w:ilvl w:val="1"/>
          <w:numId w:val="8"/>
        </w:numPr>
        <w:rPr>
          <w:rFonts w:ascii="Times New Roman" w:hAnsi="Times New Roman" w:cs="Times New Roman"/>
        </w:rPr>
      </w:pPr>
      <w:bookmarkStart w:id="41" w:name="_heading=h.1mrcu09" w:colFirst="0" w:colLast="0"/>
      <w:bookmarkEnd w:id="41"/>
      <w:r w:rsidRPr="00AB0328">
        <w:rPr>
          <w:rFonts w:ascii="Times New Roman" w:hAnsi="Times New Roman" w:cs="Times New Roman"/>
        </w:rPr>
        <w:t xml:space="preserve">Glossary </w:t>
      </w:r>
    </w:p>
    <w:tbl>
      <w:tblPr>
        <w:tblStyle w:val="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AB0328" w14:paraId="06FE2E2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255F755" w14:textId="77777777" w:rsidR="00430FF4" w:rsidRPr="00AB0328" w:rsidRDefault="002E0878">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AB0328">
              <w:rPr>
                <w:rFonts w:ascii="Times New Roman" w:eastAsia="Arial" w:hAnsi="Times New Roman" w:cs="Times New Roman"/>
                <w:b/>
                <w:color w:val="000000"/>
                <w:sz w:val="16"/>
                <w:szCs w:val="16"/>
              </w:rPr>
              <w:t>CONTENTS OF THIS SECTION</w:t>
            </w:r>
            <w:r w:rsidRPr="00AB0328">
              <w:rPr>
                <w:rFonts w:ascii="Times New Roman" w:eastAsia="Arial" w:hAnsi="Times New Roman" w:cs="Times New Roman"/>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603C6EF2" w14:textId="77777777" w:rsidR="00430FF4" w:rsidRPr="00AB0328" w:rsidRDefault="00430FF4" w:rsidP="002E0878">
      <w:pPr>
        <w:pStyle w:val="Ttulo2"/>
        <w:numPr>
          <w:ilvl w:val="0"/>
          <w:numId w:val="0"/>
        </w:numPr>
        <w:rPr>
          <w:rFonts w:ascii="Times New Roman" w:hAnsi="Times New Roman" w:cs="Times New Roman"/>
        </w:rPr>
      </w:pPr>
    </w:p>
    <w:tbl>
      <w:tblPr>
        <w:tblStyle w:val="4"/>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AB0328" w14:paraId="2F6671A5" w14:textId="77777777">
        <w:tc>
          <w:tcPr>
            <w:tcW w:w="4313" w:type="dxa"/>
          </w:tcPr>
          <w:p w14:paraId="09791448"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Term</w:t>
            </w:r>
          </w:p>
        </w:tc>
        <w:tc>
          <w:tcPr>
            <w:tcW w:w="4317" w:type="dxa"/>
          </w:tcPr>
          <w:p w14:paraId="050BC3E2"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Definition</w:t>
            </w:r>
          </w:p>
        </w:tc>
      </w:tr>
      <w:tr w:rsidR="00430FF4" w:rsidRPr="00AB0328" w14:paraId="75EECF06" w14:textId="77777777">
        <w:tc>
          <w:tcPr>
            <w:tcW w:w="4313" w:type="dxa"/>
          </w:tcPr>
          <w:p w14:paraId="082297CB"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AB0328" w14:paraId="737E5163" w14:textId="77777777">
        <w:tc>
          <w:tcPr>
            <w:tcW w:w="4313" w:type="dxa"/>
          </w:tcPr>
          <w:p w14:paraId="65890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w:t>
            </w:r>
          </w:p>
        </w:tc>
        <w:tc>
          <w:tcPr>
            <w:tcW w:w="4317" w:type="dxa"/>
          </w:tcPr>
          <w:p w14:paraId="54E515B3"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AB0328" w14:paraId="7579CA55" w14:textId="77777777">
        <w:tc>
          <w:tcPr>
            <w:tcW w:w="4313" w:type="dxa"/>
          </w:tcPr>
          <w:p w14:paraId="5005293E"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 packet</w:t>
            </w:r>
          </w:p>
        </w:tc>
        <w:tc>
          <w:tcPr>
            <w:tcW w:w="4317" w:type="dxa"/>
          </w:tcPr>
          <w:p w14:paraId="710C071D"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AB0328" w14:paraId="0E36016E" w14:textId="77777777">
        <w:tc>
          <w:tcPr>
            <w:tcW w:w="4313" w:type="dxa"/>
          </w:tcPr>
          <w:p w14:paraId="5C54272C"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viewpoint</w:t>
            </w:r>
          </w:p>
        </w:tc>
        <w:tc>
          <w:tcPr>
            <w:tcW w:w="4317" w:type="dxa"/>
          </w:tcPr>
          <w:p w14:paraId="236FAC69" w14:textId="77777777" w:rsidR="00430FF4" w:rsidRPr="00AB0328" w:rsidRDefault="002E087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AB0328">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w:t>
            </w:r>
            <w:r w:rsidRPr="00AB0328">
              <w:rPr>
                <w:rFonts w:ascii="Times New Roman" w:eastAsia="Times New Roman" w:hAnsi="Times New Roman" w:cs="Times New Roman"/>
                <w:color w:val="000000"/>
                <w:sz w:val="22"/>
                <w:szCs w:val="22"/>
              </w:rPr>
              <w:lastRenderedPageBreak/>
              <w:t xml:space="preserve">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CA4DE6" w14:textId="77777777" w:rsidR="00430FF4" w:rsidRPr="00AB0328" w:rsidRDefault="002E0878">
      <w:pPr>
        <w:pStyle w:val="Ttulo2"/>
        <w:numPr>
          <w:ilvl w:val="1"/>
          <w:numId w:val="8"/>
        </w:numPr>
        <w:rPr>
          <w:rFonts w:ascii="Times New Roman" w:hAnsi="Times New Roman" w:cs="Times New Roman"/>
        </w:rPr>
      </w:pPr>
      <w:bookmarkStart w:id="42" w:name="_heading=h.46r0co2" w:colFirst="0" w:colLast="0"/>
      <w:bookmarkEnd w:id="42"/>
      <w:r w:rsidRPr="00AB0328">
        <w:rPr>
          <w:rFonts w:ascii="Times New Roman" w:hAnsi="Times New Roman" w:cs="Times New Roman"/>
        </w:rPr>
        <w:t>Acronym List</w:t>
      </w:r>
    </w:p>
    <w:p w14:paraId="251B38B6"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3"/>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AB0328" w14:paraId="64B9A7B8" w14:textId="77777777">
        <w:trPr>
          <w:jc w:val="center"/>
        </w:trPr>
        <w:tc>
          <w:tcPr>
            <w:tcW w:w="1548" w:type="dxa"/>
          </w:tcPr>
          <w:p w14:paraId="205B74E3"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API</w:t>
            </w:r>
          </w:p>
        </w:tc>
        <w:tc>
          <w:tcPr>
            <w:tcW w:w="7011" w:type="dxa"/>
          </w:tcPr>
          <w:p w14:paraId="6F9FE8FA"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AB0328" w14:paraId="234737A9" w14:textId="77777777">
        <w:trPr>
          <w:jc w:val="center"/>
        </w:trPr>
        <w:tc>
          <w:tcPr>
            <w:tcW w:w="1548" w:type="dxa"/>
          </w:tcPr>
          <w:p w14:paraId="4164231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ATAM</w:t>
            </w:r>
          </w:p>
        </w:tc>
        <w:tc>
          <w:tcPr>
            <w:tcW w:w="7011" w:type="dxa"/>
          </w:tcPr>
          <w:p w14:paraId="39A2529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Architecture Tradeoff Analysis Method</w:t>
            </w:r>
          </w:p>
        </w:tc>
      </w:tr>
      <w:tr w:rsidR="00430FF4" w:rsidRPr="00AB0328" w14:paraId="6D141FDE" w14:textId="77777777">
        <w:trPr>
          <w:jc w:val="center"/>
        </w:trPr>
        <w:tc>
          <w:tcPr>
            <w:tcW w:w="1548" w:type="dxa"/>
          </w:tcPr>
          <w:p w14:paraId="7E2F08D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w:t>
            </w:r>
          </w:p>
        </w:tc>
        <w:tc>
          <w:tcPr>
            <w:tcW w:w="7011" w:type="dxa"/>
          </w:tcPr>
          <w:p w14:paraId="6D72EDA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w:t>
            </w:r>
          </w:p>
        </w:tc>
      </w:tr>
      <w:tr w:rsidR="00430FF4" w:rsidRPr="00AB0328" w14:paraId="578E5CB7" w14:textId="77777777">
        <w:trPr>
          <w:jc w:val="center"/>
        </w:trPr>
        <w:tc>
          <w:tcPr>
            <w:tcW w:w="1548" w:type="dxa"/>
          </w:tcPr>
          <w:p w14:paraId="38177FC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w:t>
            </w:r>
          </w:p>
        </w:tc>
        <w:tc>
          <w:tcPr>
            <w:tcW w:w="7011" w:type="dxa"/>
          </w:tcPr>
          <w:p w14:paraId="788D15E8"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Integration</w:t>
            </w:r>
          </w:p>
        </w:tc>
      </w:tr>
      <w:tr w:rsidR="00430FF4" w:rsidRPr="00AB0328" w14:paraId="1B1E4315" w14:textId="77777777">
        <w:trPr>
          <w:jc w:val="center"/>
        </w:trPr>
        <w:tc>
          <w:tcPr>
            <w:tcW w:w="1548" w:type="dxa"/>
          </w:tcPr>
          <w:p w14:paraId="0B87C70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CORBA</w:t>
            </w:r>
          </w:p>
        </w:tc>
        <w:tc>
          <w:tcPr>
            <w:tcW w:w="7011" w:type="dxa"/>
          </w:tcPr>
          <w:p w14:paraId="72EA21C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Common object request broker architecture</w:t>
            </w:r>
          </w:p>
        </w:tc>
      </w:tr>
      <w:tr w:rsidR="00430FF4" w:rsidRPr="00AB0328" w14:paraId="3332CEFD" w14:textId="77777777">
        <w:trPr>
          <w:jc w:val="center"/>
        </w:trPr>
        <w:tc>
          <w:tcPr>
            <w:tcW w:w="1548" w:type="dxa"/>
          </w:tcPr>
          <w:p w14:paraId="73003F3D"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COTS</w:t>
            </w:r>
          </w:p>
        </w:tc>
        <w:tc>
          <w:tcPr>
            <w:tcW w:w="7011" w:type="dxa"/>
          </w:tcPr>
          <w:p w14:paraId="6B86F35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Commercial-Off-The-Shelf</w:t>
            </w:r>
          </w:p>
        </w:tc>
      </w:tr>
      <w:tr w:rsidR="00430FF4" w:rsidRPr="00AB0328" w14:paraId="142D86FF" w14:textId="77777777">
        <w:trPr>
          <w:jc w:val="center"/>
        </w:trPr>
        <w:tc>
          <w:tcPr>
            <w:tcW w:w="1548" w:type="dxa"/>
          </w:tcPr>
          <w:p w14:paraId="3F3B8D2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EPIC</w:t>
            </w:r>
          </w:p>
        </w:tc>
        <w:tc>
          <w:tcPr>
            <w:tcW w:w="7011" w:type="dxa"/>
          </w:tcPr>
          <w:p w14:paraId="6AA3422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Evolutionary Process for Integrating COTS-Based Systems</w:t>
            </w:r>
          </w:p>
        </w:tc>
      </w:tr>
      <w:tr w:rsidR="00430FF4" w:rsidRPr="00AB0328" w14:paraId="69D66378" w14:textId="77777777">
        <w:trPr>
          <w:jc w:val="center"/>
        </w:trPr>
        <w:tc>
          <w:tcPr>
            <w:tcW w:w="1548" w:type="dxa"/>
          </w:tcPr>
          <w:p w14:paraId="31A09A4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IEEE</w:t>
            </w:r>
          </w:p>
        </w:tc>
        <w:tc>
          <w:tcPr>
            <w:tcW w:w="7011" w:type="dxa"/>
          </w:tcPr>
          <w:p w14:paraId="794BBE7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Institute of Electrical and Electronics Engineers</w:t>
            </w:r>
          </w:p>
        </w:tc>
      </w:tr>
      <w:tr w:rsidR="00430FF4" w:rsidRPr="00AB0328" w14:paraId="0F967BEC" w14:textId="77777777">
        <w:trPr>
          <w:jc w:val="center"/>
        </w:trPr>
        <w:tc>
          <w:tcPr>
            <w:tcW w:w="1548" w:type="dxa"/>
          </w:tcPr>
          <w:p w14:paraId="60B2F23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KPA</w:t>
            </w:r>
          </w:p>
        </w:tc>
        <w:tc>
          <w:tcPr>
            <w:tcW w:w="7011" w:type="dxa"/>
          </w:tcPr>
          <w:p w14:paraId="4C024ED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Key Process Area</w:t>
            </w:r>
          </w:p>
        </w:tc>
      </w:tr>
      <w:tr w:rsidR="00430FF4" w:rsidRPr="00AB0328" w14:paraId="5CCA749C" w14:textId="77777777">
        <w:trPr>
          <w:jc w:val="center"/>
        </w:trPr>
        <w:tc>
          <w:tcPr>
            <w:tcW w:w="1548" w:type="dxa"/>
          </w:tcPr>
          <w:p w14:paraId="1B1CD7F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OO</w:t>
            </w:r>
          </w:p>
        </w:tc>
        <w:tc>
          <w:tcPr>
            <w:tcW w:w="7011" w:type="dxa"/>
          </w:tcPr>
          <w:p w14:paraId="3C95E04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Oriented</w:t>
            </w:r>
          </w:p>
        </w:tc>
      </w:tr>
      <w:tr w:rsidR="00430FF4" w:rsidRPr="00AB0328" w14:paraId="15766857" w14:textId="77777777">
        <w:trPr>
          <w:jc w:val="center"/>
        </w:trPr>
        <w:tc>
          <w:tcPr>
            <w:tcW w:w="1548" w:type="dxa"/>
          </w:tcPr>
          <w:p w14:paraId="5DE87CE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ORB</w:t>
            </w:r>
          </w:p>
        </w:tc>
        <w:tc>
          <w:tcPr>
            <w:tcW w:w="7011" w:type="dxa"/>
          </w:tcPr>
          <w:p w14:paraId="3B0DA4C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Object Request Broker</w:t>
            </w:r>
          </w:p>
        </w:tc>
      </w:tr>
      <w:tr w:rsidR="00430FF4" w:rsidRPr="00AB0328" w14:paraId="451BC45F" w14:textId="77777777">
        <w:trPr>
          <w:jc w:val="center"/>
        </w:trPr>
        <w:tc>
          <w:tcPr>
            <w:tcW w:w="1548" w:type="dxa"/>
          </w:tcPr>
          <w:p w14:paraId="7A8D9E7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OS</w:t>
            </w:r>
          </w:p>
        </w:tc>
        <w:tc>
          <w:tcPr>
            <w:tcW w:w="7011" w:type="dxa"/>
          </w:tcPr>
          <w:p w14:paraId="2605BC7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Operating System</w:t>
            </w:r>
          </w:p>
        </w:tc>
      </w:tr>
      <w:tr w:rsidR="00430FF4" w:rsidRPr="00AB0328" w14:paraId="6C187EEE" w14:textId="77777777">
        <w:trPr>
          <w:jc w:val="center"/>
        </w:trPr>
        <w:tc>
          <w:tcPr>
            <w:tcW w:w="1548" w:type="dxa"/>
          </w:tcPr>
          <w:p w14:paraId="5549519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QAW</w:t>
            </w:r>
          </w:p>
        </w:tc>
        <w:tc>
          <w:tcPr>
            <w:tcW w:w="7011" w:type="dxa"/>
          </w:tcPr>
          <w:p w14:paraId="78CD03D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Quality Attribute Workshop</w:t>
            </w:r>
          </w:p>
        </w:tc>
      </w:tr>
      <w:tr w:rsidR="00430FF4" w:rsidRPr="00AB0328" w14:paraId="534AEFE7" w14:textId="77777777">
        <w:trPr>
          <w:jc w:val="center"/>
        </w:trPr>
        <w:tc>
          <w:tcPr>
            <w:tcW w:w="1548" w:type="dxa"/>
          </w:tcPr>
          <w:p w14:paraId="02CA632E"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RUP</w:t>
            </w:r>
          </w:p>
        </w:tc>
        <w:tc>
          <w:tcPr>
            <w:tcW w:w="7011" w:type="dxa"/>
          </w:tcPr>
          <w:p w14:paraId="294B92C9"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Rational Unified Process</w:t>
            </w:r>
          </w:p>
        </w:tc>
      </w:tr>
      <w:tr w:rsidR="00430FF4" w:rsidRPr="00AB0328" w14:paraId="3839E31B" w14:textId="77777777">
        <w:trPr>
          <w:jc w:val="center"/>
        </w:trPr>
        <w:tc>
          <w:tcPr>
            <w:tcW w:w="1548" w:type="dxa"/>
          </w:tcPr>
          <w:p w14:paraId="7CE25B50"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SAD</w:t>
            </w:r>
          </w:p>
        </w:tc>
        <w:tc>
          <w:tcPr>
            <w:tcW w:w="7011" w:type="dxa"/>
          </w:tcPr>
          <w:p w14:paraId="12D60992"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Architecture Document</w:t>
            </w:r>
          </w:p>
        </w:tc>
      </w:tr>
      <w:tr w:rsidR="00430FF4" w:rsidRPr="00AB0328" w14:paraId="3F31B522" w14:textId="77777777">
        <w:trPr>
          <w:jc w:val="center"/>
        </w:trPr>
        <w:tc>
          <w:tcPr>
            <w:tcW w:w="1548" w:type="dxa"/>
          </w:tcPr>
          <w:p w14:paraId="1FCA5E13"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SDE</w:t>
            </w:r>
          </w:p>
        </w:tc>
        <w:tc>
          <w:tcPr>
            <w:tcW w:w="7011" w:type="dxa"/>
          </w:tcPr>
          <w:p w14:paraId="3187BB8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Development Environment</w:t>
            </w:r>
          </w:p>
        </w:tc>
      </w:tr>
      <w:tr w:rsidR="00430FF4" w:rsidRPr="00AB0328" w14:paraId="66289A0E" w14:textId="77777777">
        <w:trPr>
          <w:jc w:val="center"/>
        </w:trPr>
        <w:tc>
          <w:tcPr>
            <w:tcW w:w="1548" w:type="dxa"/>
          </w:tcPr>
          <w:p w14:paraId="70FEAEB1"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SEE</w:t>
            </w:r>
          </w:p>
        </w:tc>
        <w:tc>
          <w:tcPr>
            <w:tcW w:w="7011" w:type="dxa"/>
          </w:tcPr>
          <w:p w14:paraId="7580B83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Environment</w:t>
            </w:r>
          </w:p>
        </w:tc>
      </w:tr>
      <w:tr w:rsidR="00430FF4" w:rsidRPr="00AB0328" w14:paraId="2961D539" w14:textId="77777777">
        <w:trPr>
          <w:jc w:val="center"/>
        </w:trPr>
        <w:tc>
          <w:tcPr>
            <w:tcW w:w="1548" w:type="dxa"/>
          </w:tcPr>
          <w:p w14:paraId="3EAAF73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SEI</w:t>
            </w:r>
          </w:p>
        </w:tc>
        <w:tc>
          <w:tcPr>
            <w:tcW w:w="7011" w:type="dxa"/>
          </w:tcPr>
          <w:p w14:paraId="3FDA8A3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Institute</w:t>
            </w:r>
          </w:p>
          <w:p w14:paraId="3DF5314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Systems Engineering &amp; Integration</w:t>
            </w:r>
          </w:p>
          <w:p w14:paraId="02704DB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End Item</w:t>
            </w:r>
          </w:p>
        </w:tc>
      </w:tr>
      <w:tr w:rsidR="00430FF4" w:rsidRPr="00AB0328" w14:paraId="347D6162" w14:textId="77777777">
        <w:trPr>
          <w:jc w:val="center"/>
        </w:trPr>
        <w:tc>
          <w:tcPr>
            <w:tcW w:w="1548" w:type="dxa"/>
          </w:tcPr>
          <w:p w14:paraId="293DB597"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SEPG</w:t>
            </w:r>
          </w:p>
        </w:tc>
        <w:tc>
          <w:tcPr>
            <w:tcW w:w="7011" w:type="dxa"/>
          </w:tcPr>
          <w:p w14:paraId="3F6C3015"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Software Engineering Process Group</w:t>
            </w:r>
          </w:p>
        </w:tc>
      </w:tr>
      <w:tr w:rsidR="00430FF4" w:rsidRPr="00AB0328" w14:paraId="6F9342D2" w14:textId="77777777">
        <w:trPr>
          <w:jc w:val="center"/>
        </w:trPr>
        <w:tc>
          <w:tcPr>
            <w:tcW w:w="1548" w:type="dxa"/>
          </w:tcPr>
          <w:p w14:paraId="490DB89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SLOC</w:t>
            </w:r>
          </w:p>
        </w:tc>
        <w:tc>
          <w:tcPr>
            <w:tcW w:w="7011" w:type="dxa"/>
          </w:tcPr>
          <w:p w14:paraId="2E6EE6A6"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Source Lines of Code</w:t>
            </w:r>
          </w:p>
        </w:tc>
      </w:tr>
      <w:tr w:rsidR="00430FF4" w:rsidRPr="00AB0328" w14:paraId="5CC22DDF" w14:textId="77777777">
        <w:trPr>
          <w:jc w:val="center"/>
        </w:trPr>
        <w:tc>
          <w:tcPr>
            <w:tcW w:w="1548" w:type="dxa"/>
          </w:tcPr>
          <w:p w14:paraId="7F776E4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SW-CMM</w:t>
            </w:r>
          </w:p>
        </w:tc>
        <w:tc>
          <w:tcPr>
            <w:tcW w:w="7011" w:type="dxa"/>
          </w:tcPr>
          <w:p w14:paraId="23CF24C4"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for Software</w:t>
            </w:r>
          </w:p>
        </w:tc>
      </w:tr>
      <w:tr w:rsidR="00430FF4" w:rsidRPr="00AB0328" w14:paraId="1A380077" w14:textId="77777777">
        <w:trPr>
          <w:jc w:val="center"/>
        </w:trPr>
        <w:tc>
          <w:tcPr>
            <w:tcW w:w="1548" w:type="dxa"/>
          </w:tcPr>
          <w:p w14:paraId="2066A678"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CMMI-SW</w:t>
            </w:r>
          </w:p>
        </w:tc>
        <w:tc>
          <w:tcPr>
            <w:tcW w:w="7011" w:type="dxa"/>
          </w:tcPr>
          <w:p w14:paraId="1D0D16FF"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Capability Maturity Model Integrated - includes Software Engineering</w:t>
            </w:r>
          </w:p>
        </w:tc>
      </w:tr>
      <w:tr w:rsidR="00430FF4" w:rsidRPr="00AB0328" w14:paraId="62643E37" w14:textId="77777777">
        <w:trPr>
          <w:jc w:val="center"/>
        </w:trPr>
        <w:tc>
          <w:tcPr>
            <w:tcW w:w="1548" w:type="dxa"/>
          </w:tcPr>
          <w:p w14:paraId="7176A82C"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UML</w:t>
            </w:r>
          </w:p>
        </w:tc>
        <w:tc>
          <w:tcPr>
            <w:tcW w:w="7011" w:type="dxa"/>
          </w:tcPr>
          <w:p w14:paraId="701EA31B" w14:textId="77777777" w:rsidR="00430FF4" w:rsidRPr="00AB0328" w:rsidRDefault="002E0878">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AB0328">
              <w:rPr>
                <w:rFonts w:ascii="Times New Roman" w:eastAsia="Arial" w:hAnsi="Times New Roman" w:cs="Times New Roman"/>
                <w:color w:val="000000"/>
                <w:sz w:val="20"/>
                <w:szCs w:val="20"/>
              </w:rPr>
              <w:t>Unified Modeling Language</w:t>
            </w:r>
          </w:p>
        </w:tc>
      </w:tr>
    </w:tbl>
    <w:p w14:paraId="3AB3A41D"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9BDF9A5" w14:textId="77777777" w:rsidR="00430FF4" w:rsidRPr="00AB0328"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43" w:name="_heading=h.2lwamvv" w:colFirst="0" w:colLast="0"/>
      <w:bookmarkEnd w:id="43"/>
    </w:p>
    <w:sectPr w:rsidR="00430FF4" w:rsidRPr="00AB0328">
      <w:footerReference w:type="even" r:id="rId30"/>
      <w:footerReference w:type="default" r:id="rId31"/>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F6F6" w14:textId="77777777" w:rsidR="000B7A70" w:rsidRDefault="000B7A70">
      <w:pPr>
        <w:spacing w:line="240" w:lineRule="auto"/>
      </w:pPr>
      <w:r>
        <w:separator/>
      </w:r>
    </w:p>
  </w:endnote>
  <w:endnote w:type="continuationSeparator" w:id="0">
    <w:p w14:paraId="7BD05782" w14:textId="77777777" w:rsidR="000B7A70" w:rsidRDefault="000B7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2E0878">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2E0878">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6750BEF" id="_x0000_t32" coordsize="21600,21600" o:spt="32" o:oned="t" path="m,l21600,21600e" filled="f">
              <v:path arrowok="t" fillok="f" o:connecttype="none"/>
              <o:lock v:ext="edit" shapetype="t"/>
            </v:shapetype>
            <v:shape id="Conexão reta unidirecional 2134865289" o:spid="_x0000_s1026" type="#_x0000_t32" style="position:absolute;margin-left:1pt;margin-top:0;width:.0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">
              <v:stroke startarrowwidth="narrow" startarrowlength="short" endarrowwidth="narrow" endarrowlength="short"/>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2E0878">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3F7A397" id="_x0000_t32" coordsize="21600,21600" o:spt="32" o:oned="t" path="m,l21600,21600e" filled="f">
              <v:path arrowok="t" fillok="f" o:connecttype="none"/>
              <o:lock v:ext="edit" shapetype="t"/>
            </v:shapetype>
            <v:shape id="Conexão reta unidirecional 2134865290" o:spid="_x0000_s1026" type="#_x0000_t32" style="position:absolute;margin-left:-1pt;margin-top:0;width:.0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">
              <v:stroke startarrowwidth="narrow" startarrowlength="short" endarrowwidth="narrow" endarrowlength="shor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2E0878">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0CA2BA72" id="_x0000_t32" coordsize="21600,21600" o:spt="32" o:oned="t" path="m,l21600,21600e" filled="f">
              <v:path arrowok="t" fillok="f" o:connecttype="none"/>
              <o:lock v:ext="edit" shapetype="t"/>
            </v:shapetype>
            <v:shape id="Conexão reta unidirecional 2134865292" o:spid="_x0000_s1026" type="#_x0000_t32" style="position:absolute;margin-left:0;margin-top:0;width:.0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">
              <v:stroke startarrowwidth="narrow" startarrowlength="short" endarrowwidth="narrow" endarrowlength="short"/>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1226F20F" w:rsidR="00430FF4" w:rsidRDefault="002E0878">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w:t>
    </w:r>
    <w:r w:rsidR="00E96E39">
      <w:rPr>
        <w:rFonts w:ascii="Arial" w:eastAsia="Arial" w:hAnsi="Arial" w:cs="Arial"/>
        <w:color w:val="000000"/>
        <w:sz w:val="18"/>
        <w:szCs w:val="18"/>
      </w:rPr>
      <w:t>Sunday</w:t>
    </w:r>
    <w:r>
      <w:rPr>
        <w:rFonts w:ascii="Arial" w:eastAsia="Arial" w:hAnsi="Arial" w:cs="Arial"/>
        <w:color w:val="000000"/>
        <w:sz w:val="18"/>
        <w:szCs w:val="18"/>
      </w:rPr>
      <w:t>, November 2</w:t>
    </w:r>
    <w:r w:rsidR="00E96E39">
      <w:rPr>
        <w:rFonts w:ascii="Arial" w:eastAsia="Arial" w:hAnsi="Arial" w:cs="Arial"/>
        <w:color w:val="000000"/>
        <w:sz w:val="18"/>
        <w:szCs w:val="18"/>
      </w:rPr>
      <w:t>6</w:t>
    </w:r>
    <w:r>
      <w:rPr>
        <w:rFonts w:ascii="Arial" w:eastAsia="Arial" w:hAnsi="Arial" w:cs="Arial"/>
        <w:color w:val="000000"/>
        <w:sz w:val="18"/>
        <w:szCs w:val="18"/>
      </w:rPr>
      <w:t>,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006392F" id="_x0000_t32" coordsize="21600,21600" o:spt="32" o:oned="t" path="m,l21600,21600e" filled="f">
              <v:path arrowok="t" fillok="f" o:connecttype="none"/>
              <o:lock v:ext="edit" shapetype="t"/>
            </v:shapetype>
            <v:shape id="Conexão reta unidirecional 2134865291" o:spid="_x0000_s1026" type="#_x0000_t32" style="position:absolute;margin-left:34pt;margin-top:0;width:.0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">
              <v:stroke startarrowwidth="narrow" startarrowlength="short" endarrowwidth="narrow" endarrowlength="shor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B9E2" w14:textId="77777777" w:rsidR="000B7A70" w:rsidRDefault="000B7A70">
      <w:pPr>
        <w:spacing w:line="240" w:lineRule="auto"/>
      </w:pPr>
      <w:r>
        <w:separator/>
      </w:r>
    </w:p>
  </w:footnote>
  <w:footnote w:type="continuationSeparator" w:id="0">
    <w:p w14:paraId="39811F53" w14:textId="77777777" w:rsidR="000B7A70" w:rsidRDefault="000B7A70">
      <w:pPr>
        <w:spacing w:line="240" w:lineRule="auto"/>
      </w:pPr>
      <w:r>
        <w:continuationSeparator/>
      </w:r>
    </w:p>
  </w:footnote>
  <w:footnote w:id="1">
    <w:p w14:paraId="2A617DFE" w14:textId="77777777" w:rsidR="00430FF4" w:rsidRDefault="002E0878">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2E0878">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8EA603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16078C"/>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373694"/>
    <w:multiLevelType w:val="hybridMultilevel"/>
    <w:tmpl w:val="AD5880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C50162"/>
    <w:multiLevelType w:val="hybridMultilevel"/>
    <w:tmpl w:val="691CD1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D134DCA"/>
    <w:multiLevelType w:val="hybridMultilevel"/>
    <w:tmpl w:val="8DACA36E"/>
    <w:lvl w:ilvl="0" w:tplc="08160001">
      <w:start w:val="1"/>
      <w:numFmt w:val="bullet"/>
      <w:lvlText w:val=""/>
      <w:lvlJc w:val="left"/>
      <w:pPr>
        <w:ind w:left="936" w:hanging="360"/>
      </w:pPr>
      <w:rPr>
        <w:rFonts w:ascii="Symbol" w:hAnsi="Symbol" w:hint="default"/>
      </w:rPr>
    </w:lvl>
    <w:lvl w:ilvl="1" w:tplc="08160003">
      <w:start w:val="1"/>
      <w:numFmt w:val="bullet"/>
      <w:lvlText w:val="o"/>
      <w:lvlJc w:val="left"/>
      <w:pPr>
        <w:ind w:left="1656" w:hanging="360"/>
      </w:pPr>
      <w:rPr>
        <w:rFonts w:ascii="Courier New" w:hAnsi="Courier New" w:cs="Courier New" w:hint="default"/>
      </w:rPr>
    </w:lvl>
    <w:lvl w:ilvl="2" w:tplc="08160005" w:tentative="1">
      <w:start w:val="1"/>
      <w:numFmt w:val="bullet"/>
      <w:lvlText w:val=""/>
      <w:lvlJc w:val="left"/>
      <w:pPr>
        <w:ind w:left="2376" w:hanging="360"/>
      </w:pPr>
      <w:rPr>
        <w:rFonts w:ascii="Wingdings" w:hAnsi="Wingdings" w:hint="default"/>
      </w:rPr>
    </w:lvl>
    <w:lvl w:ilvl="3" w:tplc="08160001" w:tentative="1">
      <w:start w:val="1"/>
      <w:numFmt w:val="bullet"/>
      <w:lvlText w:val=""/>
      <w:lvlJc w:val="left"/>
      <w:pPr>
        <w:ind w:left="3096" w:hanging="360"/>
      </w:pPr>
      <w:rPr>
        <w:rFonts w:ascii="Symbol" w:hAnsi="Symbol" w:hint="default"/>
      </w:rPr>
    </w:lvl>
    <w:lvl w:ilvl="4" w:tplc="08160003" w:tentative="1">
      <w:start w:val="1"/>
      <w:numFmt w:val="bullet"/>
      <w:lvlText w:val="o"/>
      <w:lvlJc w:val="left"/>
      <w:pPr>
        <w:ind w:left="3816" w:hanging="360"/>
      </w:pPr>
      <w:rPr>
        <w:rFonts w:ascii="Courier New" w:hAnsi="Courier New" w:cs="Courier New" w:hint="default"/>
      </w:rPr>
    </w:lvl>
    <w:lvl w:ilvl="5" w:tplc="08160005" w:tentative="1">
      <w:start w:val="1"/>
      <w:numFmt w:val="bullet"/>
      <w:lvlText w:val=""/>
      <w:lvlJc w:val="left"/>
      <w:pPr>
        <w:ind w:left="4536" w:hanging="360"/>
      </w:pPr>
      <w:rPr>
        <w:rFonts w:ascii="Wingdings" w:hAnsi="Wingdings" w:hint="default"/>
      </w:rPr>
    </w:lvl>
    <w:lvl w:ilvl="6" w:tplc="08160001" w:tentative="1">
      <w:start w:val="1"/>
      <w:numFmt w:val="bullet"/>
      <w:lvlText w:val=""/>
      <w:lvlJc w:val="left"/>
      <w:pPr>
        <w:ind w:left="5256" w:hanging="360"/>
      </w:pPr>
      <w:rPr>
        <w:rFonts w:ascii="Symbol" w:hAnsi="Symbol" w:hint="default"/>
      </w:rPr>
    </w:lvl>
    <w:lvl w:ilvl="7" w:tplc="08160003" w:tentative="1">
      <w:start w:val="1"/>
      <w:numFmt w:val="bullet"/>
      <w:lvlText w:val="o"/>
      <w:lvlJc w:val="left"/>
      <w:pPr>
        <w:ind w:left="5976" w:hanging="360"/>
      </w:pPr>
      <w:rPr>
        <w:rFonts w:ascii="Courier New" w:hAnsi="Courier New" w:cs="Courier New" w:hint="default"/>
      </w:rPr>
    </w:lvl>
    <w:lvl w:ilvl="8" w:tplc="08160005" w:tentative="1">
      <w:start w:val="1"/>
      <w:numFmt w:val="bullet"/>
      <w:lvlText w:val=""/>
      <w:lvlJc w:val="left"/>
      <w:pPr>
        <w:ind w:left="6696" w:hanging="360"/>
      </w:pPr>
      <w:rPr>
        <w:rFonts w:ascii="Wingdings" w:hAnsi="Wingdings" w:hint="default"/>
      </w:rPr>
    </w:lvl>
  </w:abstractNum>
  <w:abstractNum w:abstractNumId="12" w15:restartNumberingAfterBreak="0">
    <w:nsid w:val="3DBA587C"/>
    <w:multiLevelType w:val="hybridMultilevel"/>
    <w:tmpl w:val="C736FBB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FA38CB"/>
    <w:multiLevelType w:val="hybridMultilevel"/>
    <w:tmpl w:val="03402E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5A164F53"/>
    <w:multiLevelType w:val="multilevel"/>
    <w:tmpl w:val="B1A244D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0810088"/>
    <w:multiLevelType w:val="hybridMultilevel"/>
    <w:tmpl w:val="D83AB6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FE43EC0"/>
    <w:multiLevelType w:val="multilevel"/>
    <w:tmpl w:val="36860D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9"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25"/>
  </w:num>
  <w:num w:numId="2" w16cid:durableId="1073621650">
    <w:abstractNumId w:val="29"/>
  </w:num>
  <w:num w:numId="3" w16cid:durableId="1691444256">
    <w:abstractNumId w:val="28"/>
  </w:num>
  <w:num w:numId="4" w16cid:durableId="1590315075">
    <w:abstractNumId w:val="26"/>
  </w:num>
  <w:num w:numId="5" w16cid:durableId="2092697522">
    <w:abstractNumId w:val="14"/>
  </w:num>
  <w:num w:numId="6" w16cid:durableId="602035158">
    <w:abstractNumId w:val="16"/>
  </w:num>
  <w:num w:numId="7" w16cid:durableId="1039941012">
    <w:abstractNumId w:val="23"/>
  </w:num>
  <w:num w:numId="8" w16cid:durableId="908079388">
    <w:abstractNumId w:val="0"/>
  </w:num>
  <w:num w:numId="9" w16cid:durableId="1572352975">
    <w:abstractNumId w:val="18"/>
  </w:num>
  <w:num w:numId="10" w16cid:durableId="1163551357">
    <w:abstractNumId w:val="27"/>
  </w:num>
  <w:num w:numId="11" w16cid:durableId="2065254946">
    <w:abstractNumId w:val="30"/>
  </w:num>
  <w:num w:numId="12" w16cid:durableId="174732197">
    <w:abstractNumId w:val="17"/>
  </w:num>
  <w:num w:numId="13" w16cid:durableId="2027053796">
    <w:abstractNumId w:val="20"/>
  </w:num>
  <w:num w:numId="14" w16cid:durableId="1413116706">
    <w:abstractNumId w:val="1"/>
  </w:num>
  <w:num w:numId="15" w16cid:durableId="456874502">
    <w:abstractNumId w:val="7"/>
  </w:num>
  <w:num w:numId="16" w16cid:durableId="1586457012">
    <w:abstractNumId w:val="9"/>
  </w:num>
  <w:num w:numId="17" w16cid:durableId="1750497951">
    <w:abstractNumId w:val="15"/>
  </w:num>
  <w:num w:numId="18" w16cid:durableId="728849172">
    <w:abstractNumId w:val="24"/>
  </w:num>
  <w:num w:numId="19" w16cid:durableId="1951013017">
    <w:abstractNumId w:val="31"/>
  </w:num>
  <w:num w:numId="20" w16cid:durableId="1607225328">
    <w:abstractNumId w:val="8"/>
  </w:num>
  <w:num w:numId="21" w16cid:durableId="1470320645">
    <w:abstractNumId w:val="3"/>
  </w:num>
  <w:num w:numId="22" w16cid:durableId="1125545725">
    <w:abstractNumId w:val="6"/>
  </w:num>
  <w:num w:numId="23" w16cid:durableId="2051881120">
    <w:abstractNumId w:val="4"/>
  </w:num>
  <w:num w:numId="24" w16cid:durableId="909189533">
    <w:abstractNumId w:val="13"/>
  </w:num>
  <w:num w:numId="25" w16cid:durableId="134832449">
    <w:abstractNumId w:val="12"/>
  </w:num>
  <w:num w:numId="26" w16cid:durableId="650015789">
    <w:abstractNumId w:val="10"/>
  </w:num>
  <w:num w:numId="27" w16cid:durableId="1180318270">
    <w:abstractNumId w:val="5"/>
  </w:num>
  <w:num w:numId="28" w16cid:durableId="1663316203">
    <w:abstractNumId w:val="19"/>
  </w:num>
  <w:num w:numId="29" w16cid:durableId="1932396902">
    <w:abstractNumId w:val="11"/>
  </w:num>
  <w:num w:numId="30" w16cid:durableId="635993318">
    <w:abstractNumId w:val="22"/>
  </w:num>
  <w:num w:numId="31" w16cid:durableId="1661079481">
    <w:abstractNumId w:val="21"/>
  </w:num>
  <w:num w:numId="32" w16cid:durableId="1896312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025D60"/>
    <w:rsid w:val="00071341"/>
    <w:rsid w:val="000B5E39"/>
    <w:rsid w:val="000B7A70"/>
    <w:rsid w:val="000E1F64"/>
    <w:rsid w:val="000F6E82"/>
    <w:rsid w:val="00131F91"/>
    <w:rsid w:val="002722E5"/>
    <w:rsid w:val="002D6990"/>
    <w:rsid w:val="002E0878"/>
    <w:rsid w:val="00300ED8"/>
    <w:rsid w:val="003138CB"/>
    <w:rsid w:val="00393D94"/>
    <w:rsid w:val="003A50BE"/>
    <w:rsid w:val="003C72CD"/>
    <w:rsid w:val="00430FF4"/>
    <w:rsid w:val="00484AED"/>
    <w:rsid w:val="00556AEA"/>
    <w:rsid w:val="00576D63"/>
    <w:rsid w:val="00654750"/>
    <w:rsid w:val="00697576"/>
    <w:rsid w:val="006F4D75"/>
    <w:rsid w:val="0073507D"/>
    <w:rsid w:val="007D68E2"/>
    <w:rsid w:val="0085501A"/>
    <w:rsid w:val="00893F65"/>
    <w:rsid w:val="00895F56"/>
    <w:rsid w:val="008F4BB4"/>
    <w:rsid w:val="009970A9"/>
    <w:rsid w:val="00A46FB2"/>
    <w:rsid w:val="00AB0328"/>
    <w:rsid w:val="00BF4027"/>
    <w:rsid w:val="00C07E08"/>
    <w:rsid w:val="00C57965"/>
    <w:rsid w:val="00CB5321"/>
    <w:rsid w:val="00CB5F20"/>
    <w:rsid w:val="00CC2668"/>
    <w:rsid w:val="00CF08E4"/>
    <w:rsid w:val="00D046B5"/>
    <w:rsid w:val="00D804EF"/>
    <w:rsid w:val="00E96E39"/>
    <w:rsid w:val="00EC0E57"/>
    <w:rsid w:val="00EC52C1"/>
    <w:rsid w:val="00ED0BCB"/>
    <w:rsid w:val="00EF545A"/>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411D1EF9-2387-485C-908E-22DCE7DA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7">
    <w:name w:val="117"/>
    <w:basedOn w:val="TableNormal1"/>
    <w:tblPr>
      <w:tblStyleRowBandSize w:val="1"/>
      <w:tblStyleColBandSize w:val="1"/>
      <w:tblCellMar>
        <w:left w:w="115" w:type="dxa"/>
        <w:right w:w="115" w:type="dxa"/>
      </w:tblCellMar>
    </w:tblPr>
  </w:style>
  <w:style w:type="table" w:customStyle="1" w:styleId="116">
    <w:name w:val="116"/>
    <w:basedOn w:val="TableNormal1"/>
    <w:tblPr>
      <w:tblStyleRowBandSize w:val="1"/>
      <w:tblStyleColBandSize w:val="1"/>
      <w:tblCellMar>
        <w:left w:w="115" w:type="dxa"/>
        <w:right w:w="115" w:type="dxa"/>
      </w:tblCellMar>
    </w:tblPr>
  </w:style>
  <w:style w:type="table" w:customStyle="1" w:styleId="115">
    <w:name w:val="115"/>
    <w:basedOn w:val="TableNormal1"/>
    <w:tblPr>
      <w:tblStyleRowBandSize w:val="1"/>
      <w:tblStyleColBandSize w:val="1"/>
      <w:tblCellMar>
        <w:left w:w="115" w:type="dxa"/>
        <w:right w:w="115" w:type="dxa"/>
      </w:tblCellMar>
    </w:tblPr>
  </w:style>
  <w:style w:type="table" w:customStyle="1" w:styleId="114">
    <w:name w:val="114"/>
    <w:basedOn w:val="TableNormal1"/>
    <w:tblPr>
      <w:tblStyleRowBandSize w:val="1"/>
      <w:tblStyleColBandSize w:val="1"/>
      <w:tblCellMar>
        <w:left w:w="115" w:type="dxa"/>
        <w:right w:w="115" w:type="dxa"/>
      </w:tblCellMar>
    </w:tblPr>
  </w:style>
  <w:style w:type="table" w:customStyle="1" w:styleId="113">
    <w:name w:val="113"/>
    <w:basedOn w:val="TableNormal1"/>
    <w:tblPr>
      <w:tblStyleRowBandSize w:val="1"/>
      <w:tblStyleColBandSize w:val="1"/>
      <w:tblCellMar>
        <w:left w:w="115" w:type="dxa"/>
        <w:right w:w="115" w:type="dxa"/>
      </w:tblCellMar>
    </w:tblPr>
  </w:style>
  <w:style w:type="table" w:customStyle="1" w:styleId="112">
    <w:name w:val="112"/>
    <w:basedOn w:val="TableNormal1"/>
    <w:tblPr>
      <w:tblStyleRowBandSize w:val="1"/>
      <w:tblStyleColBandSize w:val="1"/>
      <w:tblCellMar>
        <w:left w:w="108" w:type="dxa"/>
        <w:right w:w="108" w:type="dxa"/>
      </w:tblCellMar>
    </w:tblPr>
  </w:style>
  <w:style w:type="table" w:customStyle="1" w:styleId="111">
    <w:name w:val="111"/>
    <w:basedOn w:val="TableNormal1"/>
    <w:tblPr>
      <w:tblStyleRowBandSize w:val="1"/>
      <w:tblStyleColBandSize w:val="1"/>
      <w:tblCellMar>
        <w:left w:w="115" w:type="dxa"/>
        <w:right w:w="115" w:type="dxa"/>
      </w:tblCellMar>
    </w:tblPr>
  </w:style>
  <w:style w:type="table" w:customStyle="1" w:styleId="110">
    <w:name w:val="110"/>
    <w:basedOn w:val="TableNormal1"/>
    <w:tblPr>
      <w:tblStyleRowBandSize w:val="1"/>
      <w:tblStyleColBandSize w:val="1"/>
      <w:tblCellMar>
        <w:left w:w="115" w:type="dxa"/>
        <w:right w:w="115" w:type="dxa"/>
      </w:tblCellMar>
    </w:tblPr>
  </w:style>
  <w:style w:type="table" w:customStyle="1" w:styleId="109">
    <w:name w:val="109"/>
    <w:basedOn w:val="TableNormal1"/>
    <w:tblPr>
      <w:tblStyleRowBandSize w:val="1"/>
      <w:tblStyleColBandSize w:val="1"/>
      <w:tblCellMar>
        <w:left w:w="115" w:type="dxa"/>
        <w:right w:w="115" w:type="dxa"/>
      </w:tblCellMar>
    </w:tblPr>
  </w:style>
  <w:style w:type="table" w:customStyle="1" w:styleId="108">
    <w:name w:val="108"/>
    <w:basedOn w:val="TableNormal1"/>
    <w:tblPr>
      <w:tblStyleRowBandSize w:val="1"/>
      <w:tblStyleColBandSize w:val="1"/>
      <w:tblCellMar>
        <w:left w:w="115" w:type="dxa"/>
        <w:right w:w="115" w:type="dxa"/>
      </w:tblCellMar>
    </w:tblPr>
  </w:style>
  <w:style w:type="table" w:customStyle="1" w:styleId="107">
    <w:name w:val="107"/>
    <w:basedOn w:val="TableNormal1"/>
    <w:tblPr>
      <w:tblStyleRowBandSize w:val="1"/>
      <w:tblStyleColBandSize w:val="1"/>
      <w:tblCellMar>
        <w:left w:w="115" w:type="dxa"/>
        <w:right w:w="115" w:type="dxa"/>
      </w:tblCellMar>
    </w:tblPr>
  </w:style>
  <w:style w:type="table" w:customStyle="1" w:styleId="106">
    <w:name w:val="106"/>
    <w:basedOn w:val="TableNormal1"/>
    <w:tblPr>
      <w:tblStyleRowBandSize w:val="1"/>
      <w:tblStyleColBandSize w:val="1"/>
      <w:tblCellMar>
        <w:left w:w="115" w:type="dxa"/>
        <w:right w:w="115" w:type="dxa"/>
      </w:tblCellMar>
    </w:tblPr>
  </w:style>
  <w:style w:type="table" w:customStyle="1" w:styleId="105">
    <w:name w:val="105"/>
    <w:basedOn w:val="TableNormal1"/>
    <w:tblPr>
      <w:tblStyleRowBandSize w:val="1"/>
      <w:tblStyleColBandSize w:val="1"/>
      <w:tblCellMar>
        <w:left w:w="115" w:type="dxa"/>
        <w:right w:w="115" w:type="dxa"/>
      </w:tblCellMar>
    </w:tblPr>
  </w:style>
  <w:style w:type="table" w:customStyle="1" w:styleId="104">
    <w:name w:val="104"/>
    <w:basedOn w:val="TableNormal1"/>
    <w:tblPr>
      <w:tblStyleRowBandSize w:val="1"/>
      <w:tblStyleColBandSize w:val="1"/>
      <w:tblCellMar>
        <w:left w:w="115" w:type="dxa"/>
        <w:right w:w="115" w:type="dxa"/>
      </w:tblCellMar>
    </w:tblPr>
  </w:style>
  <w:style w:type="table" w:customStyle="1" w:styleId="103">
    <w:name w:val="103"/>
    <w:basedOn w:val="TableNormal1"/>
    <w:tblPr>
      <w:tblStyleRowBandSize w:val="1"/>
      <w:tblStyleColBandSize w:val="1"/>
      <w:tblCellMar>
        <w:left w:w="115" w:type="dxa"/>
        <w:right w:w="115" w:type="dxa"/>
      </w:tblCellMar>
    </w:tblPr>
  </w:style>
  <w:style w:type="table" w:customStyle="1" w:styleId="102">
    <w:name w:val="102"/>
    <w:basedOn w:val="TableNormal1"/>
    <w:tblPr>
      <w:tblStyleRowBandSize w:val="1"/>
      <w:tblStyleColBandSize w:val="1"/>
      <w:tblCellMar>
        <w:left w:w="115" w:type="dxa"/>
        <w:right w:w="115" w:type="dxa"/>
      </w:tblCellMar>
    </w:tblPr>
  </w:style>
  <w:style w:type="table" w:customStyle="1" w:styleId="101">
    <w:name w:val="101"/>
    <w:basedOn w:val="TableNormal1"/>
    <w:tblPr>
      <w:tblStyleRowBandSize w:val="1"/>
      <w:tblStyleColBandSize w:val="1"/>
      <w:tblCellMar>
        <w:left w:w="115" w:type="dxa"/>
        <w:right w:w="115" w:type="dxa"/>
      </w:tblCellMar>
    </w:tblPr>
  </w:style>
  <w:style w:type="table" w:customStyle="1" w:styleId="100">
    <w:name w:val="100"/>
    <w:basedOn w:val="TableNormal1"/>
    <w:tblPr>
      <w:tblStyleRowBandSize w:val="1"/>
      <w:tblStyleColBandSize w:val="1"/>
      <w:tblCellMar>
        <w:left w:w="115" w:type="dxa"/>
        <w:right w:w="115" w:type="dxa"/>
      </w:tblCellMar>
    </w:tblPr>
  </w:style>
  <w:style w:type="table" w:customStyle="1" w:styleId="99">
    <w:name w:val="99"/>
    <w:basedOn w:val="TableNormal1"/>
    <w:tblPr>
      <w:tblStyleRowBandSize w:val="1"/>
      <w:tblStyleColBandSize w:val="1"/>
      <w:tblCellMar>
        <w:left w:w="115" w:type="dxa"/>
        <w:right w:w="115" w:type="dxa"/>
      </w:tblCellMar>
    </w:tblPr>
  </w:style>
  <w:style w:type="table" w:customStyle="1" w:styleId="98">
    <w:name w:val="98"/>
    <w:basedOn w:val="TableNormal1"/>
    <w:tblPr>
      <w:tblStyleRowBandSize w:val="1"/>
      <w:tblStyleColBandSize w:val="1"/>
      <w:tblCellMar>
        <w:left w:w="115" w:type="dxa"/>
        <w:right w:w="115" w:type="dxa"/>
      </w:tblCellMar>
    </w:tblPr>
  </w:style>
  <w:style w:type="table" w:customStyle="1" w:styleId="97">
    <w:name w:val="97"/>
    <w:basedOn w:val="TableNormal1"/>
    <w:tblPr>
      <w:tblStyleRowBandSize w:val="1"/>
      <w:tblStyleColBandSize w:val="1"/>
      <w:tblCellMar>
        <w:left w:w="115" w:type="dxa"/>
        <w:right w:w="115" w:type="dxa"/>
      </w:tblCellMar>
    </w:tblPr>
  </w:style>
  <w:style w:type="table" w:customStyle="1" w:styleId="96">
    <w:name w:val="96"/>
    <w:basedOn w:val="TableNormal1"/>
    <w:tblPr>
      <w:tblStyleRowBandSize w:val="1"/>
      <w:tblStyleColBandSize w:val="1"/>
      <w:tblCellMar>
        <w:left w:w="115" w:type="dxa"/>
        <w:right w:w="115" w:type="dxa"/>
      </w:tblCellMar>
    </w:tblPr>
  </w:style>
  <w:style w:type="table" w:customStyle="1" w:styleId="95">
    <w:name w:val="95"/>
    <w:basedOn w:val="TableNormal1"/>
    <w:tblPr>
      <w:tblStyleRowBandSize w:val="1"/>
      <w:tblStyleColBandSize w:val="1"/>
      <w:tblCellMar>
        <w:left w:w="115" w:type="dxa"/>
        <w:right w:w="115" w:type="dxa"/>
      </w:tblCellMar>
    </w:tblPr>
  </w:style>
  <w:style w:type="table" w:customStyle="1" w:styleId="94">
    <w:name w:val="94"/>
    <w:basedOn w:val="TableNormal1"/>
    <w:tblPr>
      <w:tblStyleRowBandSize w:val="1"/>
      <w:tblStyleColBandSize w:val="1"/>
      <w:tblCellMar>
        <w:left w:w="115" w:type="dxa"/>
        <w:right w:w="115" w:type="dxa"/>
      </w:tblCellMar>
    </w:tblPr>
  </w:style>
  <w:style w:type="table" w:customStyle="1" w:styleId="93">
    <w:name w:val="93"/>
    <w:basedOn w:val="TableNormal1"/>
    <w:tblPr>
      <w:tblStyleRowBandSize w:val="1"/>
      <w:tblStyleColBandSize w:val="1"/>
      <w:tblCellMar>
        <w:left w:w="108" w:type="dxa"/>
        <w:right w:w="108" w:type="dxa"/>
      </w:tblCellMar>
    </w:tblPr>
  </w:style>
  <w:style w:type="table" w:customStyle="1" w:styleId="92">
    <w:name w:val="92"/>
    <w:basedOn w:val="TableNormal1"/>
    <w:tblPr>
      <w:tblStyleRowBandSize w:val="1"/>
      <w:tblStyleColBandSize w:val="1"/>
      <w:tblCellMar>
        <w:left w:w="115" w:type="dxa"/>
        <w:right w:w="115" w:type="dxa"/>
      </w:tblCellMar>
    </w:tblPr>
  </w:style>
  <w:style w:type="table" w:customStyle="1" w:styleId="91">
    <w:name w:val="91"/>
    <w:basedOn w:val="TableNormal1"/>
    <w:tblPr>
      <w:tblStyleRowBandSize w:val="1"/>
      <w:tblStyleColBandSize w:val="1"/>
      <w:tblCellMar>
        <w:left w:w="115" w:type="dxa"/>
        <w:right w:w="115" w:type="dxa"/>
      </w:tblCellMar>
    </w:tblPr>
  </w:style>
  <w:style w:type="table" w:customStyle="1" w:styleId="90">
    <w:name w:val="90"/>
    <w:basedOn w:val="TableNormal1"/>
    <w:tblPr>
      <w:tblStyleRowBandSize w:val="1"/>
      <w:tblStyleColBandSize w:val="1"/>
      <w:tblCellMar>
        <w:left w:w="115" w:type="dxa"/>
        <w:right w:w="115" w:type="dxa"/>
      </w:tblCellMar>
    </w:tblPr>
  </w:style>
  <w:style w:type="table" w:customStyle="1" w:styleId="89">
    <w:name w:val="89"/>
    <w:basedOn w:val="TableNormal1"/>
    <w:tblPr>
      <w:tblStyleRowBandSize w:val="1"/>
      <w:tblStyleColBandSize w:val="1"/>
      <w:tblCellMar>
        <w:left w:w="115" w:type="dxa"/>
        <w:right w:w="115" w:type="dxa"/>
      </w:tblCellMar>
    </w:tblPr>
  </w:style>
  <w:style w:type="table" w:customStyle="1" w:styleId="88">
    <w:name w:val="88"/>
    <w:basedOn w:val="TableNormal1"/>
    <w:tblPr>
      <w:tblStyleRowBandSize w:val="1"/>
      <w:tblStyleColBandSize w:val="1"/>
      <w:tblCellMar>
        <w:left w:w="115" w:type="dxa"/>
        <w:right w:w="115" w:type="dxa"/>
      </w:tblCellMar>
    </w:tblPr>
  </w:style>
  <w:style w:type="table" w:customStyle="1" w:styleId="87">
    <w:name w:val="87"/>
    <w:basedOn w:val="TableNormal1"/>
    <w:tblPr>
      <w:tblStyleRowBandSize w:val="1"/>
      <w:tblStyleColBandSize w:val="1"/>
      <w:tblCellMar>
        <w:left w:w="115" w:type="dxa"/>
        <w:right w:w="115" w:type="dxa"/>
      </w:tblCellMar>
    </w:tblPr>
  </w:style>
  <w:style w:type="table" w:customStyle="1" w:styleId="86">
    <w:name w:val="86"/>
    <w:basedOn w:val="TableNormal1"/>
    <w:tblPr>
      <w:tblStyleRowBandSize w:val="1"/>
      <w:tblStyleColBandSize w:val="1"/>
      <w:tblCellMar>
        <w:left w:w="115" w:type="dxa"/>
        <w:right w:w="115" w:type="dxa"/>
      </w:tblCellMar>
    </w:tblPr>
  </w:style>
  <w:style w:type="table" w:customStyle="1" w:styleId="85">
    <w:name w:val="85"/>
    <w:basedOn w:val="TableNormal1"/>
    <w:tblPr>
      <w:tblStyleRowBandSize w:val="1"/>
      <w:tblStyleColBandSize w:val="1"/>
      <w:tblCellMar>
        <w:left w:w="115" w:type="dxa"/>
        <w:right w:w="115" w:type="dxa"/>
      </w:tblCellMar>
    </w:tblPr>
  </w:style>
  <w:style w:type="table" w:customStyle="1" w:styleId="84">
    <w:name w:val="84"/>
    <w:basedOn w:val="TableNormal1"/>
    <w:tblPr>
      <w:tblStyleRowBandSize w:val="1"/>
      <w:tblStyleColBandSize w:val="1"/>
      <w:tblCellMar>
        <w:left w:w="115" w:type="dxa"/>
        <w:right w:w="115" w:type="dxa"/>
      </w:tblCellMar>
    </w:tblPr>
  </w:style>
  <w:style w:type="table" w:customStyle="1" w:styleId="83">
    <w:name w:val="83"/>
    <w:basedOn w:val="TableNormal1"/>
    <w:tblPr>
      <w:tblStyleRowBandSize w:val="1"/>
      <w:tblStyleColBandSize w:val="1"/>
      <w:tblCellMar>
        <w:left w:w="115" w:type="dxa"/>
        <w:right w:w="115" w:type="dxa"/>
      </w:tblCellMar>
    </w:tblPr>
  </w:style>
  <w:style w:type="table" w:customStyle="1" w:styleId="82">
    <w:name w:val="82"/>
    <w:basedOn w:val="TableNormal1"/>
    <w:tblPr>
      <w:tblStyleRowBandSize w:val="1"/>
      <w:tblStyleColBandSize w:val="1"/>
      <w:tblCellMar>
        <w:left w:w="115" w:type="dxa"/>
        <w:right w:w="115" w:type="dxa"/>
      </w:tblCellMar>
    </w:tblPr>
  </w:style>
  <w:style w:type="table" w:customStyle="1" w:styleId="81">
    <w:name w:val="81"/>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80">
    <w:name w:val="80"/>
    <w:basedOn w:val="TableNormal1"/>
    <w:tblPr>
      <w:tblStyleRowBandSize w:val="1"/>
      <w:tblStyleColBandSize w:val="1"/>
      <w:tblCellMar>
        <w:left w:w="115" w:type="dxa"/>
        <w:right w:w="115" w:type="dxa"/>
      </w:tblCellMar>
    </w:tblPr>
  </w:style>
  <w:style w:type="table" w:customStyle="1" w:styleId="79">
    <w:name w:val="79"/>
    <w:basedOn w:val="TableNormal1"/>
    <w:tblPr>
      <w:tblStyleRowBandSize w:val="1"/>
      <w:tblStyleColBandSize w:val="1"/>
      <w:tblCellMar>
        <w:left w:w="115" w:type="dxa"/>
        <w:right w:w="115" w:type="dxa"/>
      </w:tblCellMar>
    </w:tblPr>
  </w:style>
  <w:style w:type="table" w:customStyle="1" w:styleId="78">
    <w:name w:val="78"/>
    <w:basedOn w:val="TableNormal1"/>
    <w:tblPr>
      <w:tblStyleRowBandSize w:val="1"/>
      <w:tblStyleColBandSize w:val="1"/>
      <w:tblCellMar>
        <w:left w:w="115" w:type="dxa"/>
        <w:right w:w="115" w:type="dxa"/>
      </w:tblCellMar>
    </w:tblPr>
  </w:style>
  <w:style w:type="table" w:customStyle="1" w:styleId="77">
    <w:name w:val="77"/>
    <w:basedOn w:val="TableNormal1"/>
    <w:tblPr>
      <w:tblStyleRowBandSize w:val="1"/>
      <w:tblStyleColBandSize w:val="1"/>
      <w:tblCellMar>
        <w:left w:w="115" w:type="dxa"/>
        <w:right w:w="115" w:type="dxa"/>
      </w:tblCellMar>
    </w:tblPr>
  </w:style>
  <w:style w:type="table" w:customStyle="1" w:styleId="76">
    <w:name w:val="76"/>
    <w:basedOn w:val="TableNormal1"/>
    <w:tblPr>
      <w:tblStyleRowBandSize w:val="1"/>
      <w:tblStyleColBandSize w:val="1"/>
      <w:tblCellMar>
        <w:left w:w="115" w:type="dxa"/>
        <w:right w:w="115" w:type="dxa"/>
      </w:tblCellMar>
    </w:tblPr>
  </w:style>
  <w:style w:type="table" w:customStyle="1" w:styleId="75">
    <w:name w:val="75"/>
    <w:basedOn w:val="TableNormal1"/>
    <w:tblPr>
      <w:tblStyleRowBandSize w:val="1"/>
      <w:tblStyleColBandSize w:val="1"/>
      <w:tblCellMar>
        <w:left w:w="115" w:type="dxa"/>
        <w:right w:w="115" w:type="dxa"/>
      </w:tblCellMar>
    </w:tblPr>
  </w:style>
  <w:style w:type="table" w:customStyle="1" w:styleId="74">
    <w:name w:val="74"/>
    <w:basedOn w:val="TableNormal1"/>
    <w:tblPr>
      <w:tblStyleRowBandSize w:val="1"/>
      <w:tblStyleColBandSize w:val="1"/>
      <w:tblCellMar>
        <w:left w:w="115" w:type="dxa"/>
        <w:right w:w="115" w:type="dxa"/>
      </w:tblCellMar>
    </w:tblPr>
  </w:style>
  <w:style w:type="table" w:customStyle="1" w:styleId="73">
    <w:name w:val="73"/>
    <w:basedOn w:val="TableNormal1"/>
    <w:tblPr>
      <w:tblStyleRowBandSize w:val="1"/>
      <w:tblStyleColBandSize w:val="1"/>
      <w:tblCellMar>
        <w:left w:w="115" w:type="dxa"/>
        <w:right w:w="115" w:type="dxa"/>
      </w:tblCellMar>
    </w:tblPr>
  </w:style>
  <w:style w:type="table" w:customStyle="1" w:styleId="72">
    <w:name w:val="72"/>
    <w:basedOn w:val="TableNormal1"/>
    <w:tblPr>
      <w:tblStyleRowBandSize w:val="1"/>
      <w:tblStyleColBandSize w:val="1"/>
      <w:tblCellMar>
        <w:left w:w="115" w:type="dxa"/>
        <w:right w:w="115" w:type="dxa"/>
      </w:tblCellMar>
    </w:tblPr>
  </w:style>
  <w:style w:type="table" w:customStyle="1" w:styleId="71">
    <w:name w:val="71"/>
    <w:basedOn w:val="TableNormal1"/>
    <w:tblPr>
      <w:tblStyleRowBandSize w:val="1"/>
      <w:tblStyleColBandSize w:val="1"/>
      <w:tblCellMar>
        <w:left w:w="115" w:type="dxa"/>
        <w:right w:w="115" w:type="dxa"/>
      </w:tblCellMar>
    </w:tblPr>
  </w:style>
  <w:style w:type="table" w:customStyle="1" w:styleId="70">
    <w:name w:val="70"/>
    <w:basedOn w:val="TableNormal1"/>
    <w:tblPr>
      <w:tblStyleRowBandSize w:val="1"/>
      <w:tblStyleColBandSize w:val="1"/>
      <w:tblCellMar>
        <w:left w:w="115" w:type="dxa"/>
        <w:right w:w="115" w:type="dxa"/>
      </w:tblCellMar>
    </w:tblPr>
  </w:style>
  <w:style w:type="table" w:customStyle="1" w:styleId="69">
    <w:name w:val="69"/>
    <w:basedOn w:val="TableNormal1"/>
    <w:tblPr>
      <w:tblStyleRowBandSize w:val="1"/>
      <w:tblStyleColBandSize w:val="1"/>
      <w:tblCellMar>
        <w:left w:w="115" w:type="dxa"/>
        <w:right w:w="115" w:type="dxa"/>
      </w:tblCellMar>
    </w:tblPr>
  </w:style>
  <w:style w:type="table" w:customStyle="1" w:styleId="68">
    <w:name w:val="68"/>
    <w:basedOn w:val="TableNormal1"/>
    <w:tblPr>
      <w:tblStyleRowBandSize w:val="1"/>
      <w:tblStyleColBandSize w:val="1"/>
      <w:tblCellMar>
        <w:left w:w="115" w:type="dxa"/>
        <w:right w:w="115" w:type="dxa"/>
      </w:tblCellMar>
    </w:tblPr>
  </w:style>
  <w:style w:type="table" w:customStyle="1" w:styleId="67">
    <w:name w:val="67"/>
    <w:basedOn w:val="TableNormal1"/>
    <w:tblPr>
      <w:tblStyleRowBandSize w:val="1"/>
      <w:tblStyleColBandSize w:val="1"/>
      <w:tblCellMar>
        <w:left w:w="115" w:type="dxa"/>
        <w:right w:w="115" w:type="dxa"/>
      </w:tblCellMar>
    </w:tblPr>
  </w:style>
  <w:style w:type="table" w:customStyle="1" w:styleId="66">
    <w:name w:val="66"/>
    <w:basedOn w:val="TableNormal1"/>
    <w:tblPr>
      <w:tblStyleRowBandSize w:val="1"/>
      <w:tblStyleColBandSize w:val="1"/>
      <w:tblCellMar>
        <w:left w:w="115" w:type="dxa"/>
        <w:right w:w="115" w:type="dxa"/>
      </w:tblCellMar>
    </w:tblPr>
  </w:style>
  <w:style w:type="table" w:customStyle="1" w:styleId="65">
    <w:name w:val="65"/>
    <w:basedOn w:val="TableNormal1"/>
    <w:tblPr>
      <w:tblStyleRowBandSize w:val="1"/>
      <w:tblStyleColBandSize w:val="1"/>
      <w:tblCellMar>
        <w:left w:w="115" w:type="dxa"/>
        <w:right w:w="115" w:type="dxa"/>
      </w:tblCellMar>
    </w:tblPr>
  </w:style>
  <w:style w:type="table" w:customStyle="1" w:styleId="64">
    <w:name w:val="64"/>
    <w:basedOn w:val="TableNormal1"/>
    <w:tblPr>
      <w:tblStyleRowBandSize w:val="1"/>
      <w:tblStyleColBandSize w:val="1"/>
      <w:tblCellMar>
        <w:left w:w="115" w:type="dxa"/>
        <w:right w:w="115" w:type="dxa"/>
      </w:tblCellMar>
    </w:tblPr>
  </w:style>
  <w:style w:type="table" w:customStyle="1" w:styleId="63">
    <w:name w:val="63"/>
    <w:basedOn w:val="TableNormal1"/>
    <w:tblPr>
      <w:tblStyleRowBandSize w:val="1"/>
      <w:tblStyleColBandSize w:val="1"/>
      <w:tblCellMar>
        <w:left w:w="115" w:type="dxa"/>
        <w:right w:w="115" w:type="dxa"/>
      </w:tblCellMar>
    </w:tblPr>
  </w:style>
  <w:style w:type="table" w:customStyle="1" w:styleId="62">
    <w:name w:val="62"/>
    <w:basedOn w:val="TableNormal1"/>
    <w:tblPr>
      <w:tblStyleRowBandSize w:val="1"/>
      <w:tblStyleColBandSize w:val="1"/>
      <w:tblCellMar>
        <w:left w:w="115" w:type="dxa"/>
        <w:right w:w="115" w:type="dxa"/>
      </w:tblCellMar>
    </w:tblPr>
  </w:style>
  <w:style w:type="table" w:customStyle="1" w:styleId="61">
    <w:name w:val="61"/>
    <w:basedOn w:val="TableNormal1"/>
    <w:tblPr>
      <w:tblStyleRowBandSize w:val="1"/>
      <w:tblStyleColBandSize w:val="1"/>
      <w:tblCellMar>
        <w:left w:w="115" w:type="dxa"/>
        <w:right w:w="115" w:type="dxa"/>
      </w:tblCellMar>
    </w:tblPr>
  </w:style>
  <w:style w:type="table" w:customStyle="1" w:styleId="60">
    <w:name w:val="60"/>
    <w:basedOn w:val="TableNormal1"/>
    <w:tblPr>
      <w:tblStyleRowBandSize w:val="1"/>
      <w:tblStyleColBandSize w:val="1"/>
      <w:tblCellMar>
        <w:left w:w="115" w:type="dxa"/>
        <w:right w:w="115" w:type="dxa"/>
      </w:tblCellMar>
    </w:tblPr>
  </w:style>
  <w:style w:type="table" w:customStyle="1" w:styleId="59">
    <w:name w:val="59"/>
    <w:basedOn w:val="TableNormal1"/>
    <w:tblPr>
      <w:tblStyleRowBandSize w:val="1"/>
      <w:tblStyleColBandSize w:val="1"/>
      <w:tblCellMar>
        <w:left w:w="115" w:type="dxa"/>
        <w:right w:w="115" w:type="dxa"/>
      </w:tblCellMar>
    </w:tblPr>
  </w:style>
  <w:style w:type="table" w:customStyle="1" w:styleId="58">
    <w:name w:val="58"/>
    <w:basedOn w:val="TableNormal1"/>
    <w:tblPr>
      <w:tblStyleRowBandSize w:val="1"/>
      <w:tblStyleColBandSize w:val="1"/>
      <w:tblCellMar>
        <w:left w:w="115" w:type="dxa"/>
        <w:right w:w="115" w:type="dxa"/>
      </w:tblCellMar>
    </w:tblPr>
  </w:style>
  <w:style w:type="table" w:customStyle="1" w:styleId="57">
    <w:name w:val="57"/>
    <w:basedOn w:val="TableNormal1"/>
    <w:tblPr>
      <w:tblStyleRowBandSize w:val="1"/>
      <w:tblStyleColBandSize w:val="1"/>
      <w:tblCellMar>
        <w:left w:w="115" w:type="dxa"/>
        <w:right w:w="115" w:type="dxa"/>
      </w:tblCellMar>
    </w:tblPr>
  </w:style>
  <w:style w:type="table" w:customStyle="1" w:styleId="56">
    <w:name w:val="56"/>
    <w:basedOn w:val="TableNormal1"/>
    <w:tblPr>
      <w:tblStyleRowBandSize w:val="1"/>
      <w:tblStyleColBandSize w:val="1"/>
      <w:tblCellMar>
        <w:left w:w="115" w:type="dxa"/>
        <w:right w:w="115" w:type="dxa"/>
      </w:tblCellMar>
    </w:tblPr>
  </w:style>
  <w:style w:type="table" w:customStyle="1" w:styleId="55">
    <w:name w:val="55"/>
    <w:basedOn w:val="TableNormal1"/>
    <w:tblPr>
      <w:tblStyleRowBandSize w:val="1"/>
      <w:tblStyleColBandSize w:val="1"/>
      <w:tblCellMar>
        <w:left w:w="115" w:type="dxa"/>
        <w:right w:w="115" w:type="dxa"/>
      </w:tblCellMar>
    </w:tblPr>
  </w:style>
  <w:style w:type="table" w:customStyle="1" w:styleId="54">
    <w:name w:val="54"/>
    <w:basedOn w:val="TableNormal1"/>
    <w:tblPr>
      <w:tblStyleRowBandSize w:val="1"/>
      <w:tblStyleColBandSize w:val="1"/>
      <w:tblCellMar>
        <w:left w:w="115" w:type="dxa"/>
        <w:right w:w="115" w:type="dxa"/>
      </w:tblCellMar>
    </w:tblPr>
  </w:style>
  <w:style w:type="table" w:customStyle="1" w:styleId="53">
    <w:name w:val="53"/>
    <w:basedOn w:val="TableNormal1"/>
    <w:tblPr>
      <w:tblStyleRowBandSize w:val="1"/>
      <w:tblStyleColBandSize w:val="1"/>
      <w:tblCellMar>
        <w:left w:w="115" w:type="dxa"/>
        <w:right w:w="115" w:type="dxa"/>
      </w:tblCellMar>
    </w:tblPr>
  </w:style>
  <w:style w:type="table" w:customStyle="1" w:styleId="52">
    <w:name w:val="52"/>
    <w:basedOn w:val="TableNormal1"/>
    <w:tblPr>
      <w:tblStyleRowBandSize w:val="1"/>
      <w:tblStyleColBandSize w:val="1"/>
      <w:tblCellMar>
        <w:left w:w="115" w:type="dxa"/>
        <w:right w:w="115" w:type="dxa"/>
      </w:tblCellMar>
    </w:tblPr>
  </w:style>
  <w:style w:type="table" w:customStyle="1" w:styleId="51">
    <w:name w:val="51"/>
    <w:basedOn w:val="TableNormal1"/>
    <w:tblPr>
      <w:tblStyleRowBandSize w:val="1"/>
      <w:tblStyleColBandSize w:val="1"/>
      <w:tblCellMar>
        <w:left w:w="115" w:type="dxa"/>
        <w:right w:w="115" w:type="dxa"/>
      </w:tblCellMar>
    </w:tblPr>
  </w:style>
  <w:style w:type="table" w:customStyle="1" w:styleId="50">
    <w:name w:val="50"/>
    <w:basedOn w:val="TableNormal1"/>
    <w:tblPr>
      <w:tblStyleRowBandSize w:val="1"/>
      <w:tblStyleColBandSize w:val="1"/>
      <w:tblCellMar>
        <w:left w:w="115" w:type="dxa"/>
        <w:right w:w="115" w:type="dxa"/>
      </w:tblCellMar>
    </w:tblPr>
  </w:style>
  <w:style w:type="table" w:customStyle="1" w:styleId="49">
    <w:name w:val="49"/>
    <w:basedOn w:val="TableNormal1"/>
    <w:tblPr>
      <w:tblStyleRowBandSize w:val="1"/>
      <w:tblStyleColBandSize w:val="1"/>
      <w:tblCellMar>
        <w:left w:w="115" w:type="dxa"/>
        <w:right w:w="115" w:type="dxa"/>
      </w:tblCellMar>
    </w:tblPr>
  </w:style>
  <w:style w:type="table" w:customStyle="1" w:styleId="48">
    <w:name w:val="48"/>
    <w:basedOn w:val="TableNormal1"/>
    <w:tblPr>
      <w:tblStyleRowBandSize w:val="1"/>
      <w:tblStyleColBandSize w:val="1"/>
      <w:tblCellMar>
        <w:left w:w="115" w:type="dxa"/>
        <w:right w:w="115" w:type="dxa"/>
      </w:tblCellMar>
    </w:tblPr>
  </w:style>
  <w:style w:type="table" w:customStyle="1" w:styleId="47">
    <w:name w:val="47"/>
    <w:basedOn w:val="TableNormal1"/>
    <w:tblPr>
      <w:tblStyleRowBandSize w:val="1"/>
      <w:tblStyleColBandSize w:val="1"/>
      <w:tblCellMar>
        <w:left w:w="115" w:type="dxa"/>
        <w:right w:w="115" w:type="dxa"/>
      </w:tblCellMar>
    </w:tblPr>
  </w:style>
  <w:style w:type="table" w:customStyle="1" w:styleId="46">
    <w:name w:val="46"/>
    <w:basedOn w:val="TableNormal1"/>
    <w:tblPr>
      <w:tblStyleRowBandSize w:val="1"/>
      <w:tblStyleColBandSize w:val="1"/>
      <w:tblCellMar>
        <w:left w:w="115" w:type="dxa"/>
        <w:right w:w="115" w:type="dxa"/>
      </w:tblCellMar>
    </w:tblPr>
  </w:style>
  <w:style w:type="table" w:customStyle="1" w:styleId="45">
    <w:name w:val="45"/>
    <w:basedOn w:val="TableNormal1"/>
    <w:tblPr>
      <w:tblStyleRowBandSize w:val="1"/>
      <w:tblStyleColBandSize w:val="1"/>
      <w:tblCellMar>
        <w:left w:w="115" w:type="dxa"/>
        <w:right w:w="115" w:type="dxa"/>
      </w:tblCellMar>
    </w:tblPr>
  </w:style>
  <w:style w:type="table" w:customStyle="1" w:styleId="44">
    <w:name w:val="44"/>
    <w:basedOn w:val="TableNormal1"/>
    <w:tblPr>
      <w:tblStyleRowBandSize w:val="1"/>
      <w:tblStyleColBandSize w:val="1"/>
      <w:tblCellMar>
        <w:left w:w="115" w:type="dxa"/>
        <w:right w:w="115" w:type="dxa"/>
      </w:tblCellMar>
    </w:tblPr>
  </w:style>
  <w:style w:type="table" w:customStyle="1" w:styleId="43">
    <w:name w:val="43"/>
    <w:basedOn w:val="TableNormal2"/>
    <w:tblPr>
      <w:tblStyleRowBandSize w:val="1"/>
      <w:tblStyleColBandSize w:val="1"/>
      <w:tblCellMar>
        <w:left w:w="115" w:type="dxa"/>
        <w:right w:w="115" w:type="dxa"/>
      </w:tblCellMar>
    </w:tblPr>
  </w:style>
  <w:style w:type="table" w:customStyle="1" w:styleId="42">
    <w:name w:val="42"/>
    <w:basedOn w:val="TableNormal2"/>
    <w:tblPr>
      <w:tblStyleRowBandSize w:val="1"/>
      <w:tblStyleColBandSize w:val="1"/>
      <w:tblCellMar>
        <w:left w:w="115" w:type="dxa"/>
        <w:right w:w="115" w:type="dxa"/>
      </w:tblCellMar>
    </w:tblPr>
  </w:style>
  <w:style w:type="table" w:customStyle="1" w:styleId="41">
    <w:name w:val="41"/>
    <w:basedOn w:val="TableNormal2"/>
    <w:tblPr>
      <w:tblStyleRowBandSize w:val="1"/>
      <w:tblStyleColBandSize w:val="1"/>
      <w:tblCellMar>
        <w:left w:w="115" w:type="dxa"/>
        <w:right w:w="115" w:type="dxa"/>
      </w:tblCellMar>
    </w:tblPr>
  </w:style>
  <w:style w:type="table" w:customStyle="1" w:styleId="40">
    <w:name w:val="40"/>
    <w:basedOn w:val="TableNormal2"/>
    <w:tblPr>
      <w:tblStyleRowBandSize w:val="1"/>
      <w:tblStyleColBandSize w:val="1"/>
      <w:tblCellMar>
        <w:left w:w="115" w:type="dxa"/>
        <w:right w:w="115" w:type="dxa"/>
      </w:tblCellMar>
    </w:tblPr>
  </w:style>
  <w:style w:type="table" w:customStyle="1" w:styleId="39">
    <w:name w:val="39"/>
    <w:basedOn w:val="TableNormal2"/>
    <w:tblPr>
      <w:tblStyleRowBandSize w:val="1"/>
      <w:tblStyleColBandSize w:val="1"/>
      <w:tblCellMar>
        <w:left w:w="115" w:type="dxa"/>
        <w:right w:w="115" w:type="dxa"/>
      </w:tblCellMar>
    </w:tblPr>
  </w:style>
  <w:style w:type="table" w:customStyle="1" w:styleId="38">
    <w:name w:val="38"/>
    <w:basedOn w:val="TableNormal2"/>
    <w:tblPr>
      <w:tblStyleRowBandSize w:val="1"/>
      <w:tblStyleColBandSize w:val="1"/>
      <w:tblCellMar>
        <w:left w:w="115" w:type="dxa"/>
        <w:right w:w="115" w:type="dxa"/>
      </w:tblCellMar>
    </w:tblPr>
  </w:style>
  <w:style w:type="table" w:customStyle="1" w:styleId="37">
    <w:name w:val="37"/>
    <w:basedOn w:val="TableNormal2"/>
    <w:tblPr>
      <w:tblStyleRowBandSize w:val="1"/>
      <w:tblStyleColBandSize w:val="1"/>
      <w:tblCellMar>
        <w:left w:w="115" w:type="dxa"/>
        <w:right w:w="115" w:type="dxa"/>
      </w:tblCellMar>
    </w:tblPr>
  </w:style>
  <w:style w:type="table" w:customStyle="1" w:styleId="36">
    <w:name w:val="36"/>
    <w:basedOn w:val="TableNormal2"/>
    <w:tblPr>
      <w:tblStyleRowBandSize w:val="1"/>
      <w:tblStyleColBandSize w:val="1"/>
      <w:tblCellMar>
        <w:left w:w="115" w:type="dxa"/>
        <w:right w:w="115" w:type="dxa"/>
      </w:tblCellMar>
    </w:tblPr>
  </w:style>
  <w:style w:type="table" w:customStyle="1" w:styleId="35">
    <w:name w:val="35"/>
    <w:basedOn w:val="TableNormal2"/>
    <w:tblPr>
      <w:tblStyleRowBandSize w:val="1"/>
      <w:tblStyleColBandSize w:val="1"/>
      <w:tblCellMar>
        <w:left w:w="115" w:type="dxa"/>
        <w:right w:w="115" w:type="dxa"/>
      </w:tblCellMar>
    </w:tblPr>
  </w:style>
  <w:style w:type="table" w:customStyle="1" w:styleId="34">
    <w:name w:val="34"/>
    <w:basedOn w:val="TableNormal2"/>
    <w:tblPr>
      <w:tblStyleRowBandSize w:val="1"/>
      <w:tblStyleColBandSize w:val="1"/>
      <w:tblCellMar>
        <w:left w:w="115" w:type="dxa"/>
        <w:right w:w="115" w:type="dxa"/>
      </w:tblCellMar>
    </w:tblPr>
  </w:style>
  <w:style w:type="table" w:customStyle="1" w:styleId="33">
    <w:name w:val="33"/>
    <w:basedOn w:val="TableNormal2"/>
    <w:tblPr>
      <w:tblStyleRowBandSize w:val="1"/>
      <w:tblStyleColBandSize w:val="1"/>
      <w:tblCellMar>
        <w:left w:w="115" w:type="dxa"/>
        <w:right w:w="115" w:type="dxa"/>
      </w:tblCellMar>
    </w:tblPr>
  </w:style>
  <w:style w:type="table" w:customStyle="1" w:styleId="32">
    <w:name w:val="32"/>
    <w:basedOn w:val="TableNormal2"/>
    <w:tblPr>
      <w:tblStyleRowBandSize w:val="1"/>
      <w:tblStyleColBandSize w:val="1"/>
      <w:tblCellMar>
        <w:left w:w="115" w:type="dxa"/>
        <w:right w:w="115" w:type="dxa"/>
      </w:tblCellMar>
    </w:tblPr>
  </w:style>
  <w:style w:type="table" w:customStyle="1" w:styleId="31">
    <w:name w:val="31"/>
    <w:basedOn w:val="TableNormal2"/>
    <w:tblPr>
      <w:tblStyleRowBandSize w:val="1"/>
      <w:tblStyleColBandSize w:val="1"/>
      <w:tblCellMar>
        <w:left w:w="115" w:type="dxa"/>
        <w:right w:w="115" w:type="dxa"/>
      </w:tblCellMar>
    </w:tblPr>
  </w:style>
  <w:style w:type="table" w:customStyle="1" w:styleId="30">
    <w:name w:val="30"/>
    <w:basedOn w:val="TableNormal2"/>
    <w:tblPr>
      <w:tblStyleRowBandSize w:val="1"/>
      <w:tblStyleColBandSize w:val="1"/>
      <w:tblCellMar>
        <w:left w:w="115" w:type="dxa"/>
        <w:right w:w="115" w:type="dxa"/>
      </w:tblCellMar>
    </w:tblPr>
  </w:style>
  <w:style w:type="table" w:customStyle="1" w:styleId="29">
    <w:name w:val="29"/>
    <w:basedOn w:val="TableNormal2"/>
    <w:tblPr>
      <w:tblStyleRowBandSize w:val="1"/>
      <w:tblStyleColBandSize w:val="1"/>
      <w:tblCellMar>
        <w:left w:w="115" w:type="dxa"/>
        <w:right w:w="115" w:type="dxa"/>
      </w:tblCellMar>
    </w:tblPr>
  </w:style>
  <w:style w:type="table" w:customStyle="1" w:styleId="28">
    <w:name w:val="28"/>
    <w:basedOn w:val="TableNormal2"/>
    <w:tblPr>
      <w:tblStyleRowBandSize w:val="1"/>
      <w:tblStyleColBandSize w:val="1"/>
      <w:tblCellMar>
        <w:left w:w="115" w:type="dxa"/>
        <w:right w:w="115" w:type="dxa"/>
      </w:tblCellMar>
    </w:tblPr>
  </w:style>
  <w:style w:type="table" w:customStyle="1" w:styleId="27">
    <w:name w:val="27"/>
    <w:basedOn w:val="TableNormal2"/>
    <w:tblPr>
      <w:tblStyleRowBandSize w:val="1"/>
      <w:tblStyleColBandSize w:val="1"/>
      <w:tblCellMar>
        <w:left w:w="115" w:type="dxa"/>
        <w:right w:w="115" w:type="dxa"/>
      </w:tblCellMar>
    </w:tblPr>
  </w:style>
  <w:style w:type="table" w:customStyle="1" w:styleId="26">
    <w:name w:val="26"/>
    <w:basedOn w:val="TableNormal2"/>
    <w:tblPr>
      <w:tblStyleRowBandSize w:val="1"/>
      <w:tblStyleColBandSize w:val="1"/>
      <w:tblCellMar>
        <w:left w:w="115" w:type="dxa"/>
        <w:right w:w="115"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15" w:type="dxa"/>
        <w:right w:w="115" w:type="dxa"/>
      </w:tblCellMar>
    </w:tblPr>
  </w:style>
  <w:style w:type="table" w:customStyle="1" w:styleId="23">
    <w:name w:val="23"/>
    <w:basedOn w:val="TableNormal2"/>
    <w:tblPr>
      <w:tblStyleRowBandSize w:val="1"/>
      <w:tblStyleColBandSize w:val="1"/>
      <w:tblCellMar>
        <w:left w:w="115" w:type="dxa"/>
        <w:right w:w="115" w:type="dxa"/>
      </w:tblCellMar>
    </w:tblPr>
  </w:style>
  <w:style w:type="table" w:customStyle="1" w:styleId="22">
    <w:name w:val="22"/>
    <w:basedOn w:val="TableNormal2"/>
    <w:tblPr>
      <w:tblStyleRowBandSize w:val="1"/>
      <w:tblStyleColBandSize w:val="1"/>
      <w:tblCellMar>
        <w:left w:w="115" w:type="dxa"/>
        <w:right w:w="115" w:type="dxa"/>
      </w:tblCellMar>
    </w:tblPr>
  </w:style>
  <w:style w:type="table" w:customStyle="1" w:styleId="21">
    <w:name w:val="21"/>
    <w:basedOn w:val="TableNormal2"/>
    <w:tblPr>
      <w:tblStyleRowBandSize w:val="1"/>
      <w:tblStyleColBandSize w:val="1"/>
      <w:tblCellMar>
        <w:left w:w="115" w:type="dxa"/>
        <w:right w:w="115" w:type="dxa"/>
      </w:tblCellMar>
    </w:tblPr>
  </w:style>
  <w:style w:type="table" w:customStyle="1" w:styleId="20">
    <w:name w:val="20"/>
    <w:basedOn w:val="TableNormal2"/>
    <w:tblPr>
      <w:tblStyleRowBandSize w:val="1"/>
      <w:tblStyleColBandSize w:val="1"/>
      <w:tblCellMar>
        <w:left w:w="115" w:type="dxa"/>
        <w:right w:w="115" w:type="dxa"/>
      </w:tblCellMar>
    </w:tblPr>
  </w:style>
  <w:style w:type="table" w:customStyle="1" w:styleId="19">
    <w:name w:val="19"/>
    <w:basedOn w:val="TableNormal2"/>
    <w:tblPr>
      <w:tblStyleRowBandSize w:val="1"/>
      <w:tblStyleColBandSize w:val="1"/>
      <w:tblCellMar>
        <w:left w:w="115" w:type="dxa"/>
        <w:right w:w="115"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15" w:type="dxa"/>
        <w:right w:w="115" w:type="dxa"/>
      </w:tblCellMar>
    </w:tblPr>
  </w:style>
  <w:style w:type="table" w:customStyle="1" w:styleId="10">
    <w:name w:val="10"/>
    <w:basedOn w:val="TableNormal2"/>
    <w:tblPr>
      <w:tblStyleRowBandSize w:val="1"/>
      <w:tblStyleColBandSize w:val="1"/>
      <w:tblCellMar>
        <w:left w:w="115" w:type="dxa"/>
        <w:right w:w="115" w:type="dxa"/>
      </w:tblCellMar>
    </w:tblPr>
  </w:style>
  <w:style w:type="table" w:customStyle="1" w:styleId="9">
    <w:name w:val="9"/>
    <w:basedOn w:val="TableNormal2"/>
    <w:tblPr>
      <w:tblStyleRowBandSize w:val="1"/>
      <w:tblStyleColBandSize w:val="1"/>
      <w:tblCellMar>
        <w:left w:w="115" w:type="dxa"/>
        <w:right w:w="115" w:type="dxa"/>
      </w:tblCellMar>
    </w:tblPr>
  </w:style>
  <w:style w:type="table" w:customStyle="1" w:styleId="8">
    <w:name w:val="8"/>
    <w:basedOn w:val="TableNormal2"/>
    <w:tblPr>
      <w:tblStyleRowBandSize w:val="1"/>
      <w:tblStyleColBandSize w:val="1"/>
      <w:tblCellMar>
        <w:left w:w="115" w:type="dxa"/>
        <w:right w:w="115" w:type="dxa"/>
      </w:tblCellMar>
    </w:tblPr>
  </w:style>
  <w:style w:type="table" w:customStyle="1" w:styleId="7">
    <w:name w:val="7"/>
    <w:basedOn w:val="TableNormal2"/>
    <w:tblPr>
      <w:tblStyleRowBandSize w:val="1"/>
      <w:tblStyleColBandSize w:val="1"/>
      <w:tblCellMar>
        <w:left w:w="115" w:type="dxa"/>
        <w:right w:w="115" w:type="dxa"/>
      </w:tblCellMar>
    </w:tblPr>
  </w:style>
  <w:style w:type="table" w:customStyle="1" w:styleId="6">
    <w:name w:val="6"/>
    <w:basedOn w:val="TableNormal2"/>
    <w:tblPr>
      <w:tblStyleRowBandSize w:val="1"/>
      <w:tblStyleColBandSize w:val="1"/>
      <w:tblCellMar>
        <w:left w:w="115" w:type="dxa"/>
        <w:right w:w="115" w:type="dxa"/>
      </w:tblCellMar>
    </w:tblPr>
  </w:style>
  <w:style w:type="table" w:customStyle="1" w:styleId="5">
    <w:name w:val="5"/>
    <w:basedOn w:val="TableNormal2"/>
    <w:tblPr>
      <w:tblStyleRowBandSize w:val="1"/>
      <w:tblStyleColBandSize w:val="1"/>
      <w:tblCellMar>
        <w:left w:w="115" w:type="dxa"/>
        <w:right w:w="115" w:type="dxa"/>
      </w:tblCellMar>
    </w:tblPr>
  </w:style>
  <w:style w:type="table" w:customStyle="1" w:styleId="4">
    <w:name w:val="4"/>
    <w:basedOn w:val="TableNormal2"/>
    <w:tblPr>
      <w:tblStyleRowBandSize w:val="1"/>
      <w:tblStyleColBandSize w:val="1"/>
      <w:tblCellMar>
        <w:left w:w="115" w:type="dxa"/>
        <w:right w:w="115"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tblPr>
      <w:tblStyleRowBandSize w:val="1"/>
      <w:tblStyleColBandSize w:val="1"/>
      <w:tblCellMar>
        <w:left w:w="115" w:type="dxa"/>
        <w:right w:w="115" w:type="dxa"/>
      </w:tblCellMar>
    </w:tblPr>
  </w:style>
  <w:style w:type="character" w:customStyle="1" w:styleId="apple-converted-space">
    <w:name w:val="apple-converted-space"/>
    <w:basedOn w:val="Tipodeletrapredefinidodopargrafo"/>
    <w:rsid w:val="0055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www.sei.cmu.edu/architecture/arch_doc.html" TargetMode="External"/><Relationship Id="rId19" Type="http://schemas.openxmlformats.org/officeDocument/2006/relationships/image" Target="media/image2.png"/><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hyperlink" Target="http://www.sei.cmu.edu/architecture/books.html"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4.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255555-8429-455B-A587-53673B74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40</Pages>
  <Words>11722</Words>
  <Characters>63300</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Costa</dc:creator>
  <cp:keywords/>
  <dc:description/>
  <cp:lastModifiedBy>fc56357</cp:lastModifiedBy>
  <cp:revision>2</cp:revision>
  <dcterms:created xsi:type="dcterms:W3CDTF">2023-11-24T13:15:00Z</dcterms:created>
  <dcterms:modified xsi:type="dcterms:W3CDTF">2023-11-26T21:54:00Z</dcterms:modified>
</cp:coreProperties>
</file>