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FC742" w14:textId="0D9C4A37" w:rsidR="00EC4A00" w:rsidRDefault="00647C06">
      <w:r>
        <w:t>Analysis Report</w:t>
      </w:r>
    </w:p>
    <w:p w14:paraId="3FD7C66B" w14:textId="53E3D7AD" w:rsidR="00647C06" w:rsidRDefault="00647C06"/>
    <w:p w14:paraId="66D5FBC2" w14:textId="77777777" w:rsidR="00647C06" w:rsidRDefault="00647C06"/>
    <w:sectPr w:rsidR="0064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06"/>
    <w:rsid w:val="002259E0"/>
    <w:rsid w:val="00647C06"/>
    <w:rsid w:val="00D1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FB179"/>
  <w15:chartTrackingRefBased/>
  <w15:docId w15:val="{77A32C26-0974-6B48-974E-FCBCE88D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Linda Penny</dc:creator>
  <cp:keywords/>
  <dc:description/>
  <cp:lastModifiedBy>Ana Linda Penny</cp:lastModifiedBy>
  <cp:revision>1</cp:revision>
  <dcterms:created xsi:type="dcterms:W3CDTF">2021-03-26T21:37:00Z</dcterms:created>
  <dcterms:modified xsi:type="dcterms:W3CDTF">2021-03-26T21:38:00Z</dcterms:modified>
</cp:coreProperties>
</file>