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10/03 (lesson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unit 1.1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17/03 (2)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cami, </w:t>
      </w:r>
      <w:r w:rsidDel="00000000" w:rsidR="00000000" w:rsidRPr="00000000">
        <w:rPr>
          <w:b w:val="1"/>
          <w:rtl w:val="0"/>
        </w:rPr>
        <w:t xml:space="preserve">do </w:t>
      </w:r>
      <w:r w:rsidDel="00000000" w:rsidR="00000000" w:rsidRPr="00000000">
        <w:rPr>
          <w:rtl w:val="0"/>
        </w:rPr>
        <w:t xml:space="preserve">you want to say anything else…?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she </w:t>
      </w:r>
      <w:r w:rsidDel="00000000" w:rsidR="00000000" w:rsidRPr="00000000">
        <w:rPr>
          <w:b w:val="1"/>
          <w:rtl w:val="0"/>
        </w:rPr>
        <w:t xml:space="preserve">is </w:t>
      </w:r>
      <w:r w:rsidDel="00000000" w:rsidR="00000000" w:rsidRPr="00000000">
        <w:rPr>
          <w:rtl w:val="0"/>
        </w:rPr>
        <w:t xml:space="preserve">four (age: be, not have)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her </w:t>
      </w:r>
      <w:r w:rsidDel="00000000" w:rsidR="00000000" w:rsidRPr="00000000">
        <w:rPr>
          <w:rtl w:val="0"/>
        </w:rPr>
        <w:t xml:space="preserve">name?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can you tell me one thing that makes you happy?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makes you happy?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told them (past)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tell - told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choose /chu:z/ - chose /chouz/ - chosen /chouzn/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list /list/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least /li:st/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last: último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 father’s birthday.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when do you…? (when </w:t>
      </w:r>
      <w:r w:rsidDel="00000000" w:rsidR="00000000" w:rsidRPr="00000000">
        <w:rPr>
          <w:b w:val="1"/>
          <w:rtl w:val="0"/>
        </w:rPr>
        <w:t xml:space="preserve">was it</w:t>
      </w:r>
      <w:r w:rsidDel="00000000" w:rsidR="00000000" w:rsidRPr="00000000">
        <w:rPr>
          <w:rtl w:val="0"/>
        </w:rPr>
        <w:t xml:space="preserve">?)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actual: real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current: present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24/3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holiday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u w:val="single"/>
          <w:rtl w:val="0"/>
        </w:rPr>
        <w:t xml:space="preserve">31/3 (3)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unit 1.1 SPEAKING; unit 1.2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HW</w:t>
      </w:r>
      <w:r w:rsidDel="00000000" w:rsidR="00000000" w:rsidRPr="00000000">
        <w:rPr>
          <w:rtl w:val="0"/>
        </w:rPr>
        <w:t xml:space="preserve">: Language banks 1.1 and 1.2 (128-129); unit 1.2, 7A, 8A and B (11); unit 1.3, 2A (12)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WB</w:t>
      </w:r>
      <w:r w:rsidDel="00000000" w:rsidR="00000000" w:rsidRPr="00000000">
        <w:rPr>
          <w:rtl w:val="0"/>
        </w:rPr>
        <w:t xml:space="preserve">: units 1.1 and 1.2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my last holiday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were </w:t>
      </w:r>
      <w:r w:rsidDel="00000000" w:rsidR="00000000" w:rsidRPr="00000000">
        <w:rPr>
          <w:rtl w:val="0"/>
        </w:rPr>
        <w:t xml:space="preserve">1 month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holiday: feriado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holidays: feriados/vacations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work </w:t>
      </w:r>
      <w:r w:rsidDel="00000000" w:rsidR="00000000" w:rsidRPr="00000000">
        <w:rPr>
          <w:u w:val="single"/>
          <w:rtl w:val="0"/>
        </w:rPr>
        <w:t xml:space="preserve">in remote way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remotely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told </w:t>
      </w:r>
      <w:r w:rsidDel="00000000" w:rsidR="00000000" w:rsidRPr="00000000">
        <w:rPr>
          <w:rtl w:val="0"/>
        </w:rPr>
        <w:t xml:space="preserve">(not tell) me </w:t>
      </w:r>
      <w:r w:rsidDel="00000000" w:rsidR="00000000" w:rsidRPr="00000000">
        <w:rPr>
          <w:b w:val="1"/>
          <w:rtl w:val="0"/>
        </w:rPr>
        <w:t xml:space="preserve">that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engineer /,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en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dʒ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ɪˈnɪə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in/on</w:t>
      </w:r>
      <w:r w:rsidDel="00000000" w:rsidR="00000000" w:rsidRPr="00000000">
        <w:rPr>
          <w:rtl w:val="0"/>
        </w:rPr>
        <w:t xml:space="preserve"> the weekend (</w:t>
      </w:r>
      <w:r w:rsidDel="00000000" w:rsidR="00000000" w:rsidRPr="00000000">
        <w:rPr>
          <w:b w:val="1"/>
          <w:rtl w:val="0"/>
        </w:rPr>
        <w:t xml:space="preserve">AT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entrar: get/go in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  <w:t xml:space="preserve">salir: get/go out        (</w:t>
      </w:r>
      <w:r w:rsidDel="00000000" w:rsidR="00000000" w:rsidRPr="00000000">
        <w:rPr>
          <w:i w:val="1"/>
          <w:rtl w:val="0"/>
        </w:rPr>
        <w:t xml:space="preserve">in </w:t>
      </w:r>
      <w:r w:rsidDel="00000000" w:rsidR="00000000" w:rsidRPr="00000000">
        <w:rPr>
          <w:rtl w:val="0"/>
        </w:rPr>
        <w:t xml:space="preserve">is the opposite of </w:t>
      </w:r>
      <w:r w:rsidDel="00000000" w:rsidR="00000000" w:rsidRPr="00000000">
        <w:rPr>
          <w:i w:val="1"/>
          <w:rtl w:val="0"/>
        </w:rPr>
        <w:t xml:space="preserve">out)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he get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up at 9:00 on the weekend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adjectives </w:t>
      </w:r>
      <w:r w:rsidDel="00000000" w:rsidR="00000000" w:rsidRPr="00000000">
        <w:rPr>
          <w:rtl w:val="0"/>
        </w:rPr>
        <w:t xml:space="preserve">(describe </w:t>
      </w:r>
      <w:r w:rsidDel="00000000" w:rsidR="00000000" w:rsidRPr="00000000">
        <w:rPr>
          <w:b w:val="1"/>
          <w:rtl w:val="0"/>
        </w:rPr>
        <w:t xml:space="preserve">nouns</w:t>
      </w:r>
      <w:r w:rsidDel="00000000" w:rsidR="00000000" w:rsidRPr="00000000">
        <w:rPr>
          <w:rtl w:val="0"/>
        </w:rPr>
        <w:t xml:space="preserve">): big/nice/quick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adverbs </w:t>
      </w:r>
      <w:r w:rsidDel="00000000" w:rsidR="00000000" w:rsidRPr="00000000">
        <w:rPr>
          <w:rtl w:val="0"/>
        </w:rPr>
        <w:t xml:space="preserve">(describe </w:t>
      </w:r>
      <w:r w:rsidDel="00000000" w:rsidR="00000000" w:rsidRPr="00000000">
        <w:rPr>
          <w:b w:val="1"/>
          <w:rtl w:val="0"/>
        </w:rPr>
        <w:t xml:space="preserve">verbs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adjectives</w:t>
      </w:r>
      <w:r w:rsidDel="00000000" w:rsidR="00000000" w:rsidRPr="00000000">
        <w:rPr>
          <w:rtl w:val="0"/>
        </w:rPr>
        <w:t xml:space="preserve">): remotely/quickly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house is </w:t>
      </w:r>
      <w:r w:rsidDel="00000000" w:rsidR="00000000" w:rsidRPr="00000000">
        <w:rPr>
          <w:b w:val="1"/>
          <w:i w:val="1"/>
          <w:rtl w:val="0"/>
        </w:rPr>
        <w:t xml:space="preserve">really </w:t>
      </w:r>
      <w:r w:rsidDel="00000000" w:rsidR="00000000" w:rsidRPr="00000000">
        <w:rPr>
          <w:i w:val="1"/>
          <w:rtl w:val="0"/>
        </w:rPr>
        <w:t xml:space="preserve">big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her (not your) </w:t>
      </w:r>
      <w:r w:rsidDel="00000000" w:rsidR="00000000" w:rsidRPr="00000000">
        <w:rPr>
          <w:rtl w:val="0"/>
        </w:rPr>
        <w:t xml:space="preserve">father live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in MDP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florencia's (her) father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it </w:t>
      </w:r>
      <w:r w:rsidDel="00000000" w:rsidR="00000000" w:rsidRPr="00000000">
        <w:rPr>
          <w:rtl w:val="0"/>
        </w:rPr>
        <w:t xml:space="preserve">ok to say...? (we need subject)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wake up: despertar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get up: levantarse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they push you to get out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AT </w:t>
      </w:r>
      <w:r w:rsidDel="00000000" w:rsidR="00000000" w:rsidRPr="00000000">
        <w:rPr>
          <w:rtl w:val="0"/>
        </w:rPr>
        <w:t xml:space="preserve">wok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the beach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get 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get out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get up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get red (</w:t>
      </w:r>
      <w:r w:rsidDel="00000000" w:rsidR="00000000" w:rsidRPr="00000000">
        <w:rPr>
          <w:b w:val="1"/>
          <w:rtl w:val="0"/>
        </w:rPr>
        <w:t xml:space="preserve">get + adj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get angry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get ready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get bad/    sick/ill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desease: enfermedad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have (got) a dog/car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have breakfast/lunch/dinner/supper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have (eat) a sandwich/have (drink) a glass of water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swallow - swallowed: tragar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bite - bit: morder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