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custom-properties+xml" PartName="/docProps/custom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" coordsize="21600,21600" o:spt="13.0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angles="270,180,90,0" o:connectlocs="@0,0;0,10800;@0,21600;21600,10800" o:connecttype="custom" textboxrect="0,@1,@6,@2"/>
            <v:handles/>
          </v:shapetype>
          <v:shapetype id="_x0000_t69" coordsize="21600,21600" o:spt="69.0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angles="270,270,270,180,90,90,90,0" o:connectlocs="@2,0;10800,@1;@0,0;0,10800;@0,21600;10800,@3;@2,21600;21600,10800" o:connecttype="custom" textboxrect="@5,@1,@6,@3"/>
            <v:handles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937895" cy="6413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4139565</wp:posOffset>
            </wp:positionH>
            <wp:positionV relativeFrom="paragraph">
              <wp:posOffset>157480</wp:posOffset>
            </wp:positionV>
            <wp:extent cx="1524000" cy="507365"/>
            <wp:effectExtent b="0" l="0" r="0" t="0"/>
            <wp:wrapSquare wrapText="bothSides" distB="0" distT="0" distL="114300" distR="1143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7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Ana Lidia Macías Sabás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Mtro. Eduardo flores gallegos </w:t>
      </w:r>
    </w:p>
    <w:p w:rsidR="00000000" w:rsidDel="00000000" w:rsidP="00000000" w:rsidRDefault="00000000" w:rsidRPr="00000000" w14:paraId="0000000D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ITIC´S 1 </w:t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Matemáticas Discretas </w:t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PROYECTO DE  UNIDAD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Entrega: 06/12/2019 </w:t>
      </w:r>
    </w:p>
    <w:p w:rsidR="00000000" w:rsidDel="00000000" w:rsidP="00000000" w:rsidRDefault="00000000" w:rsidRPr="00000000" w14:paraId="00000011">
      <w:pPr>
        <w:rPr>
          <w:color w:val="0020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2060"/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2060"/>
          <w:sz w:val="72"/>
          <w:szCs w:val="72"/>
        </w:rPr>
      </w:pPr>
      <w:r w:rsidDel="00000000" w:rsidR="00000000" w:rsidRPr="00000000">
        <w:rPr>
          <w:color w:val="002060"/>
          <w:sz w:val="72"/>
          <w:szCs w:val="72"/>
          <w:rtl w:val="0"/>
        </w:rPr>
        <w:t xml:space="preserve">Índice</w:t>
      </w:r>
    </w:p>
    <w:p w:rsidR="00000000" w:rsidDel="00000000" w:rsidP="00000000" w:rsidRDefault="00000000" w:rsidRPr="00000000" w14:paraId="00000014">
      <w:pPr>
        <w:rPr>
          <w:color w:val="0020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2060"/>
          <w:sz w:val="56"/>
          <w:szCs w:val="56"/>
        </w:rPr>
      </w:pPr>
      <w:r w:rsidDel="00000000" w:rsidR="00000000" w:rsidRPr="00000000">
        <w:rPr>
          <w:color w:val="002060"/>
          <w:sz w:val="56"/>
          <w:szCs w:val="56"/>
          <w:rtl w:val="0"/>
        </w:rPr>
        <w:t xml:space="preserve">Unidad 1…………………………. 3, 4</w:t>
      </w:r>
    </w:p>
    <w:p w:rsidR="00000000" w:rsidDel="00000000" w:rsidP="00000000" w:rsidRDefault="00000000" w:rsidRPr="00000000" w14:paraId="00000016">
      <w:pPr>
        <w:rPr>
          <w:color w:val="00206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206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2060"/>
          <w:sz w:val="56"/>
          <w:szCs w:val="56"/>
        </w:rPr>
      </w:pPr>
      <w:r w:rsidDel="00000000" w:rsidR="00000000" w:rsidRPr="00000000">
        <w:rPr>
          <w:color w:val="002060"/>
          <w:sz w:val="56"/>
          <w:szCs w:val="56"/>
          <w:rtl w:val="0"/>
        </w:rPr>
        <w:t xml:space="preserve">Unidad 2………………………….5,6,7</w:t>
      </w:r>
    </w:p>
    <w:p w:rsidR="00000000" w:rsidDel="00000000" w:rsidP="00000000" w:rsidRDefault="00000000" w:rsidRPr="00000000" w14:paraId="00000019">
      <w:pPr>
        <w:rPr>
          <w:color w:val="00206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206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2060"/>
          <w:sz w:val="56"/>
          <w:szCs w:val="56"/>
        </w:rPr>
      </w:pPr>
      <w:r w:rsidDel="00000000" w:rsidR="00000000" w:rsidRPr="00000000">
        <w:rPr>
          <w:color w:val="002060"/>
          <w:sz w:val="56"/>
          <w:szCs w:val="56"/>
          <w:rtl w:val="0"/>
        </w:rPr>
        <w:t xml:space="preserve">Unidad 3…………………………8,9,10</w:t>
      </w:r>
    </w:p>
    <w:p w:rsidR="00000000" w:rsidDel="00000000" w:rsidP="00000000" w:rsidRDefault="00000000" w:rsidRPr="00000000" w14:paraId="0000001C">
      <w:pPr>
        <w:rPr>
          <w:color w:val="002060"/>
          <w:sz w:val="56"/>
          <w:szCs w:val="56"/>
        </w:rPr>
      </w:pPr>
      <w:r w:rsidDel="00000000" w:rsidR="00000000" w:rsidRPr="00000000">
        <w:rPr>
          <w:color w:val="002060"/>
          <w:sz w:val="56"/>
          <w:szCs w:val="56"/>
        </w:rPr>
        <w:drawing>
          <wp:inline distB="114300" distT="114300" distL="114300" distR="114300">
            <wp:extent cx="2640022" cy="3520029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0022" cy="3520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206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2060"/>
          <w:sz w:val="56"/>
          <w:szCs w:val="56"/>
        </w:rPr>
      </w:pPr>
      <w:r w:rsidDel="00000000" w:rsidR="00000000" w:rsidRPr="00000000">
        <w:rPr>
          <w:color w:val="002060"/>
          <w:sz w:val="56"/>
          <w:szCs w:val="56"/>
          <w:rtl w:val="0"/>
        </w:rPr>
        <w:t xml:space="preserve">Unidad 4………………………... 11</w:t>
      </w:r>
    </w:p>
    <w:p w:rsidR="00000000" w:rsidDel="00000000" w:rsidP="00000000" w:rsidRDefault="00000000" w:rsidRPr="00000000" w14:paraId="0000001F">
      <w:pPr>
        <w:rPr>
          <w:color w:val="0020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20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20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20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20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20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son las Matemáticas Discretas?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 matemáticas discretas son un área de las matemáticas encargadas del estudio de los conjuntos discretos: finitos o infinitos numerables.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 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sistema numérico?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“lenguajes” matemáticos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los métodos para agregar signo a los números binarios?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5" w:lineRule="auto"/>
        <w:ind w:left="119" w:right="1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Mencione una aplicación de los sistemas numéricos binarios, octales o hexadecimales en la informática.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informática, el sistema binario sirve como parte del entendimiento del 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7"/>
          <w:szCs w:val="17"/>
        </w:rPr>
        <w:sectPr>
          <w:pgSz w:h="15840" w:w="12240"/>
          <w:pgMar w:bottom="280" w:top="1380" w:left="1320" w:right="132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las siguientes conversiones.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56" w:lineRule="auto"/>
        <w:ind w:left="224" w:right="17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a binario 4786 255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9" w:right="20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a Hexadecimal 252 36</w:t>
      </w:r>
    </w:p>
    <w:p w:rsidR="00000000" w:rsidDel="00000000" w:rsidP="00000000" w:rsidRDefault="00000000" w:rsidRPr="00000000" w14:paraId="0000003A">
      <w:pPr>
        <w:spacing w:line="256" w:lineRule="auto"/>
        <w:rPr/>
        <w:sectPr>
          <w:type w:val="continuous"/>
          <w:pgSz w:h="15840" w:w="12240"/>
          <w:pgMar w:bottom="280" w:top="1380" w:left="1320" w:right="1320" w:header="720" w:footer="720"/>
          <w:cols w:equalWidth="0" w:num="2">
            <w:col w:space="1068" w:w="4266"/>
            <w:col w:space="0" w:w="426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pos="4800"/>
        </w:tabs>
        <w:rPr>
          <w:sz w:val="20"/>
          <w:szCs w:val="20"/>
        </w:rPr>
        <w:sectPr>
          <w:type w:val="continuous"/>
          <w:pgSz w:h="15840" w:w="12240"/>
          <w:pgMar w:bottom="280" w:top="1380" w:left="1320" w:right="1320" w:header="720" w:footer="720"/>
          <w:cols w:equalWidth="0"/>
        </w:sectPr>
      </w:pPr>
      <w:r w:rsidDel="00000000" w:rsidR="00000000" w:rsidRPr="00000000">
        <w:rPr>
          <w:sz w:val="20"/>
          <w:szCs w:val="20"/>
          <w:rtl w:val="0"/>
        </w:rPr>
        <w:t xml:space="preserve">=10010010000100001001111</w:t>
        <w:tab/>
        <w:t xml:space="preserve">            =312500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56" w:lineRule="auto"/>
        <w:ind w:left="224" w:right="3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a Octal 252 2067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56" w:lineRule="auto"/>
        <w:ind w:left="224" w:right="26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Binario a Octal 10100111 10000001</w:t>
      </w:r>
    </w:p>
    <w:p w:rsidR="00000000" w:rsidDel="00000000" w:rsidP="00000000" w:rsidRDefault="00000000" w:rsidRPr="00000000" w14:paraId="0000003F">
      <w:pPr>
        <w:spacing w:line="256" w:lineRule="auto"/>
        <w:rPr/>
        <w:sectPr>
          <w:type w:val="continuous"/>
          <w:pgSz w:h="15840" w:w="12240"/>
          <w:pgMar w:bottom="280" w:top="1380" w:left="1320" w:right="1320" w:header="720" w:footer="720"/>
          <w:cols w:equalWidth="0" w:num="2">
            <w:col w:space="2836" w:w="3382"/>
            <w:col w:space="0" w:w="338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pos="4800"/>
        </w:tabs>
        <w:rPr/>
        <w:sectPr>
          <w:type w:val="continuous"/>
          <w:pgSz w:h="15840" w:w="12240"/>
          <w:pgMar w:bottom="280" w:top="1380" w:left="1320" w:right="1320" w:header="720" w:footer="720"/>
          <w:cols w:equalWidth="0"/>
        </w:sectPr>
      </w:pPr>
      <w:r w:rsidDel="00000000" w:rsidR="00000000" w:rsidRPr="00000000">
        <w:rPr>
          <w:rtl w:val="0"/>
        </w:rPr>
        <w:t xml:space="preserve">=11475723</w:t>
        <w:tab/>
        <w:t xml:space="preserve">           =123601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56" w:lineRule="auto"/>
        <w:ind w:left="224" w:right="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Binario a hexadecimal 10111111 01111101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56" w:lineRule="auto"/>
        <w:ind w:left="224" w:right="26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Binario a Decimal 11111111 11111000</w:t>
      </w:r>
    </w:p>
    <w:p w:rsidR="00000000" w:rsidDel="00000000" w:rsidP="00000000" w:rsidRDefault="00000000" w:rsidRPr="00000000" w14:paraId="00000044">
      <w:pPr>
        <w:spacing w:line="256" w:lineRule="auto"/>
        <w:rPr/>
        <w:sectPr>
          <w:type w:val="continuous"/>
          <w:pgSz w:h="15840" w:w="12240"/>
          <w:pgMar w:bottom="280" w:top="1380" w:left="1320" w:right="1320" w:header="720" w:footer="720"/>
          <w:cols w:equalWidth="0" w:num="2">
            <w:col w:space="2266" w:w="3667"/>
            <w:col w:space="0" w:w="3667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pos="4800"/>
        </w:tabs>
        <w:rPr/>
        <w:sectPr>
          <w:type w:val="continuous"/>
          <w:pgSz w:h="15840" w:w="12240"/>
          <w:pgMar w:bottom="280" w:top="1380" w:left="1320" w:right="1320" w:header="720" w:footer="720"/>
          <w:cols w:equalWidth="0"/>
        </w:sectPr>
      </w:pPr>
      <w:r w:rsidDel="00000000" w:rsidR="00000000" w:rsidRPr="00000000">
        <w:rPr>
          <w:rtl w:val="0"/>
        </w:rPr>
        <w:t xml:space="preserve">=BF7D</w:t>
        <w:tab/>
        <w:t xml:space="preserve">       =65528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56" w:lineRule="auto"/>
        <w:ind w:left="224" w:right="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 a Decimal AFDC1001 DDBBCEF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56" w:lineRule="auto"/>
        <w:ind w:left="0" w:right="15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=792001315732176111</w:t>
      </w: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 a Binario 2102550A 100CB001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56" w:lineRule="auto"/>
        <w:ind w:left="224" w:right="15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=100001000000100101010100001010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56" w:lineRule="auto"/>
        <w:ind w:left="224" w:right="15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280" w:top="1380" w:left="1320" w:right="1320" w:header="720" w:footer="720"/>
          <w:cols w:equalWidth="0" w:num="2">
            <w:col w:space="2101" w:w="3749.5"/>
            <w:col w:space="0" w:w="374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" w:lineRule="auto"/>
        <w:ind w:left="119" w:right="62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los siguientes ejercicios. Operaciones Binarias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112628</wp:posOffset>
            </wp:positionH>
            <wp:positionV relativeFrom="paragraph">
              <wp:posOffset>588237</wp:posOffset>
            </wp:positionV>
            <wp:extent cx="5769810" cy="445957"/>
            <wp:effectExtent b="0" l="0" r="0" t="0"/>
            <wp:wrapNone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810" cy="445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33"/>
        </w:tabs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101111110         11101            1110100111            111101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Operaciones con Octales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140159</wp:posOffset>
            </wp:positionH>
            <wp:positionV relativeFrom="paragraph">
              <wp:posOffset>220077</wp:posOffset>
            </wp:positionV>
            <wp:extent cx="5581226" cy="339756"/>
            <wp:effectExtent b="0" l="0" r="0" t="0"/>
            <wp:wrapTopAndBottom distB="0" dist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226" cy="339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115470664                        20152420                   41714421644            NO ES POSIBLE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Operaciones con Hexadecimales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162821</wp:posOffset>
            </wp:positionH>
            <wp:positionV relativeFrom="paragraph">
              <wp:posOffset>145154</wp:posOffset>
            </wp:positionV>
            <wp:extent cx="2169934" cy="316039"/>
            <wp:effectExtent b="0" l="0" r="0" t="0"/>
            <wp:wrapTopAndBottom distB="0" dist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9934" cy="3160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147237F98              BFECBC7B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  <w:sectPr>
          <w:type w:val="continuous"/>
          <w:pgSz w:h="15840" w:w="12240"/>
          <w:pgMar w:bottom="280" w:top="1380" w:left="1320" w:right="132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119" w:right="0" w:hanging="1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 II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una proposición?.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expresión lingüística que se afirma si es verdadera (v) o falsa (F) pero no ambos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una tabla de verdad?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0"/>
        </w:rPr>
        <w:t xml:space="preserve">Una tabla de verdad lista todos los posibles valores de una o varias proposiciones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¿Como se denota la conjunción de p y q? Elabore las tablas de verdad para p y q.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los dos valores son verdaderos nada mas </w:t>
      </w:r>
      <w:r w:rsidDel="00000000" w:rsidR="00000000" w:rsidRPr="00000000">
        <w:rPr>
          <w:rtl w:val="0"/>
        </w:rPr>
      </w:r>
    </w:p>
    <w:tbl>
      <w:tblPr>
        <w:tblStyle w:val="Table1"/>
        <w:tblW w:w="324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3"/>
        <w:gridCol w:w="1083"/>
        <w:gridCol w:w="1083"/>
        <w:tblGridChange w:id="0">
          <w:tblGrid>
            <w:gridCol w:w="1083"/>
            <w:gridCol w:w="1083"/>
            <w:gridCol w:w="1083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¿Como se denota la disyunción de p y q? Elabore las tablas de verdad para p y q.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83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denota si las proposiciones incluyen por lo menos un verdadero el resultado siempre será verdadero </w:t>
      </w:r>
      <w:r w:rsidDel="00000000" w:rsidR="00000000" w:rsidRPr="00000000">
        <w:rPr>
          <w:rtl w:val="0"/>
        </w:rPr>
      </w:r>
    </w:p>
    <w:tbl>
      <w:tblPr>
        <w:tblStyle w:val="Table2"/>
        <w:tblW w:w="324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3"/>
        <w:gridCol w:w="1083"/>
        <w:gridCol w:w="1083"/>
        <w:tblGridChange w:id="0">
          <w:tblGrid>
            <w:gridCol w:w="1083"/>
            <w:gridCol w:w="1083"/>
            <w:gridCol w:w="1083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839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¿Como se denota la proposición condicional de p y q? Elabore las tablas de verdad para p y q.</w:t>
      </w:r>
    </w:p>
    <w:tbl>
      <w:tblPr>
        <w:tblStyle w:val="Table3"/>
        <w:tblW w:w="324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3"/>
        <w:gridCol w:w="1083"/>
        <w:gridCol w:w="1083"/>
        <w:tblGridChange w:id="0">
          <w:tblGrid>
            <w:gridCol w:w="1083"/>
            <w:gridCol w:w="1083"/>
            <w:gridCol w:w="1083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26" style="position:absolute;left:0;text-align:left;margin-left:2.35pt;margin-top:0.75pt;width:42.05pt;height:9pt;z-index:251662336;mso-position-horizontal-relative:margin;mso-position-vertical-relative:text;mso-position-horizontal:absolute;mso-position-vertical:absolute;" type="#_x0000_t13"/>
              </w:pic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¿Como se denota la proposición bidireccional de p y q? Elabore sus tablas de verdad para p y q.</w:t>
      </w:r>
    </w:p>
    <w:tbl>
      <w:tblPr>
        <w:tblStyle w:val="Table4"/>
        <w:tblW w:w="324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3"/>
        <w:gridCol w:w="1083"/>
        <w:gridCol w:w="1083"/>
        <w:tblGridChange w:id="0">
          <w:tblGrid>
            <w:gridCol w:w="1083"/>
            <w:gridCol w:w="1083"/>
            <w:gridCol w:w="1083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27" style="position:absolute;left:0;text-align:left;margin-left:2.35pt;margin-top:3.5pt;width:33.9pt;height:6.6pt;z-index:251663360;mso-position-horizontal-relative:margin;mso-position-vertical-relative:text;mso-position-horizontal:absolute;mso-position-vertical:absolute;" type="#_x0000_t69"/>
              </w:pic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Encuentre el valor de verdad si p=V, q=V y r=F (Valor 15 %).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(q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¬(q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p)) = v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(p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 = 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¬r  = V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0" w:line="254" w:lineRule="auto"/>
        <w:ind w:left="479" w:right="2876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las tablas de verdad de cada proposición (Valor 30 %). 1. (p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 </w:t>
      </w:r>
      <w:r w:rsidDel="00000000" w:rsidR="00000000" w:rsidRPr="00000000">
        <w:rPr>
          <w:rtl w:val="0"/>
        </w:rPr>
      </w:r>
    </w:p>
    <w:tbl>
      <w:tblPr>
        <w:tblStyle w:val="Table5"/>
        <w:tblW w:w="43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7"/>
        <w:gridCol w:w="1087"/>
        <w:gridCol w:w="1087"/>
        <w:gridCol w:w="1087"/>
        <w:tblGridChange w:id="0">
          <w:tblGrid>
            <w:gridCol w:w="1087"/>
            <w:gridCol w:w="1087"/>
            <w:gridCol w:w="1087"/>
            <w:gridCol w:w="1087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5"/>
        </w:tabs>
        <w:spacing w:after="0" w:before="0" w:line="254" w:lineRule="auto"/>
        <w:ind w:left="479" w:right="28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¬r</w:t>
      </w:r>
    </w:p>
    <w:tbl>
      <w:tblPr>
        <w:tblStyle w:val="Table6"/>
        <w:tblW w:w="43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7"/>
        <w:gridCol w:w="1087"/>
        <w:gridCol w:w="1087"/>
        <w:gridCol w:w="1087"/>
        <w:tblGridChange w:id="0">
          <w:tblGrid>
            <w:gridCol w:w="1087"/>
            <w:gridCol w:w="1087"/>
            <w:gridCol w:w="1087"/>
            <w:gridCol w:w="1087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(q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¬(q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p))</w:t>
      </w:r>
    </w:p>
    <w:tbl>
      <w:tblPr>
        <w:tblStyle w:val="Table7"/>
        <w:tblW w:w="43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7"/>
        <w:gridCol w:w="1087"/>
        <w:gridCol w:w="1087"/>
        <w:gridCol w:w="1087"/>
        <w:tblGridChange w:id="0">
          <w:tblGrid>
            <w:gridCol w:w="1087"/>
            <w:gridCol w:w="1087"/>
            <w:gridCol w:w="1087"/>
            <w:gridCol w:w="1087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254" w:lineRule="auto"/>
        <w:ind w:left="479" w:right="1781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si hay equivalencia entre cada par de proposiciones (Valor 30 %). 1. P= 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(qVr), Q=(p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r)= SI </w:t>
      </w:r>
      <w:r w:rsidDel="00000000" w:rsidR="00000000" w:rsidRPr="00000000">
        <w:rPr>
          <w:rtl w:val="0"/>
        </w:rPr>
      </w:r>
    </w:p>
    <w:tbl>
      <w:tblPr>
        <w:tblStyle w:val="Table8"/>
        <w:tblW w:w="43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7"/>
        <w:gridCol w:w="1087"/>
        <w:gridCol w:w="1087"/>
        <w:gridCol w:w="1087"/>
        <w:tblGridChange w:id="0">
          <w:tblGrid>
            <w:gridCol w:w="1087"/>
            <w:gridCol w:w="1087"/>
            <w:gridCol w:w="1087"/>
            <w:gridCol w:w="1087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5"/>
        </w:tabs>
        <w:spacing w:after="0" w:before="0" w:line="254" w:lineRule="auto"/>
        <w:ind w:left="479" w:right="17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 = (p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r), Q= 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 =NO</w:t>
      </w:r>
    </w:p>
    <w:tbl>
      <w:tblPr>
        <w:tblStyle w:val="Table9"/>
        <w:tblW w:w="447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7"/>
        <w:gridCol w:w="1087"/>
        <w:gridCol w:w="1087"/>
        <w:gridCol w:w="1218"/>
        <w:tblGridChange w:id="0">
          <w:tblGrid>
            <w:gridCol w:w="1087"/>
            <w:gridCol w:w="1087"/>
            <w:gridCol w:w="1087"/>
            <w:gridCol w:w="121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P= 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(¬q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r), Q=p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¬r)= SI</w:t>
      </w:r>
    </w:p>
    <w:tbl>
      <w:tblPr>
        <w:tblStyle w:val="Table10"/>
        <w:tblW w:w="43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7"/>
        <w:gridCol w:w="1087"/>
        <w:gridCol w:w="1087"/>
        <w:gridCol w:w="1087"/>
        <w:tblGridChange w:id="0">
          <w:tblGrid>
            <w:gridCol w:w="1087"/>
            <w:gridCol w:w="1087"/>
            <w:gridCol w:w="1087"/>
            <w:gridCol w:w="1087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24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Formule la expresión simbólica de los siguientes ejercicios usando (Valor 15%):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4034" w:right="4045" w:firstLine="1.9999999999998863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p: Hoy es lunes q: Está nublado r: Hace frio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840" w:right="6826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840" w:right="68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 no es lunes implica que esta nublado o hace frio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840" w:right="6826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¬q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840" w:right="68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esta nublado implica que hace frio o no es lunes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 es lunes o esta nublado o hace frio implica que hace frio o esta nublado o hace frio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 III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la álgebra booleana?.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83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fcfcfc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6"/>
          <w:szCs w:val="26"/>
          <w:u w:val="none"/>
          <w:shd w:fill="fcfcfc" w:val="clear"/>
          <w:vertAlign w:val="baseline"/>
          <w:rtl w:val="0"/>
        </w:rPr>
        <w:t xml:space="preserve">álgebra de Boole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fcfcfc" w:val="clear"/>
          <w:vertAlign w:val="baseline"/>
          <w:rtl w:val="0"/>
        </w:rPr>
        <w:t xml:space="preserve"> es un método para simplificar los circuitos 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9" w:right="47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las Reglas del Álgebra de Boole .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A+0=A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A+1=1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A*0=0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A*1=A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A+A=A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A+¬A=1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A*A=A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A*¬A=0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¬¬A=A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A+¬AB=A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A+AB=A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479" w:right="47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(A+B)(A+C)=A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9" w:right="47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los Teoremas de Morgan.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9" w:right="47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¬XY=¬X+¬Y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9" w:right="47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¬X+Y=¬X¬Y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las Leyes del Álgebra de Boole.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Leyes asociativas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(a˅b)˅c=a˅(b˅c)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(a˄b) ˄c=a˄ (b˄c)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Leyes conmutativas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a˄b= b˄a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a˅b= b˅a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Leyes distributivas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a˅(b˅c)=(a˅b) ˄(a˅c)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a˄(b˄c)=(a˄b) ˅ (a˄c)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Leyes de identidad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a˄0=a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a˅1=a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Leyes de complementos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a˅¬a=1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a˄¬a=0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19" w:right="1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/>
          <w:pgMar w:bottom="280" w:top="1380" w:left="1320" w:right="1320" w:header="720" w:footer="720"/>
          <w:cols w:equalWidth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Simplifique los siguientes circuitos y elabore las tablas de verdad y los circuitos lógicos (valor 20%) antes y después de la simplificación. Compruebe que la simplificación es correcta con las tablas de verdad (valor 60%).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63" w:line="240" w:lineRule="auto"/>
        <w:ind w:left="84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 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+ 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+ AB + A + 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17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del proyecto de la U3.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 Tkinter import  *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raíz = Tk ()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root.geometry ( " 560x80 " 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root.title ( " Tabla de Verdad " 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root.configure ( background = " goldenrod " 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Valor1 =  Falso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Valor2 =  Falso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Valor3 =  Falso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Resultado = StringVar ()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def  Calcular ():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if Spinbox1.get () ==  " Verdadero " 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Valor1 =  Verdadero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más 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Valor1 =  Falso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si Spinbox2.get () ==  " Verdadero " 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Valor2 =  Verdadero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más 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Valor2 =  Falso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si Spinbox3.get () ==  " ^ " 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Valor3 = Valor1 y Valor2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si Spinbox3.get () ==  " v " 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Valor3 = Valor1 o Valor2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si Spinbox3.get () ==  " -&gt; " 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si Valor1 ==  Verdadero  y Valor2 ==  Verdadero 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Valor3 =  Verdadero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elif Valor1 ==  Verdadero  y Valor2 ==  Falso 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Valor3 =  Falso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elif Valor1 ==  Falso  y Valor2 ==  Verdadero :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Valor3 =  Verdadero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elif Valor1 ==  False  y Valor2 ==  False 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Valor3 =  Verdadero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si Spinbox3.get () ==  " &lt;-&gt; " 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si Valor1 ==  Verdadero  y Valor2 ==  Verdadero 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Valor3 =  Verdadero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elif Valor1 ==  Verdadero  y Valor2 ==  Falso :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Valor3 =  Falso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elif Valor1 ==  Falso  y Valor2 ==  Verdadero 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Valor3 =  Falso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elif Valor1 ==  False  y Valor2 ==  False 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Valor3 =  Verdadero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si Valor3 ==  Verdadero 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Resultado.set ( " Verdadero " 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más 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Resultado.set ( " Falso " 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MyFrame = Frame (raíz, ancho  =  1300 , altura  =  600 )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MyFrame.pack ()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MyFrame.configure ( background = " goldenrod " 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Label1 = Label (MyFrame, text  =  " P " , bg = " goldenrod " , width  =  13 )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Label1.grid ( fila  =  0 , columna  =  0 )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Label2 = Label (MyFrame, text  =  " Q " , bg = " goldenrod " , width  =  13 )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Label2.grid ( fila  =  0 , columna  =  1 )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Label3 = Label (MyFrame, text  =  " Simbolo " , bg = " goldenrod " , ancho  =  13 )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Label3.grid ( fila  =  0 , columna  =  2 )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Label4 = Label (MyFrame, text  =  " Resultado " , bg = " goldenrod " , ancho  =  13 )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Label4.grid ( fila  =  0 , columna  =  4 )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Spinbox1 = Spinbox (MyFrame, valores = ( " Verdadero " , " Falso " ), ancho  =  10 )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Spinbox1.grid ( fila  =  1 , columna  =  0 )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Spinbox2 = Spinbox (MyFrame, valores = ( " Verdadero " , " Falso " ), ancho  =  10 )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Spinbox2.grid ( fila  =  1 , columna  =  1 )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Spinbox3 = Spinbox (MyFrame, valores = ( " ^ " , " v " , " -&gt; " , " &lt;-&gt; " ), ancho  =  10 )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Spinbox3.grid ( fila  =  1 , columna  =  2 )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Button1 = Button (MyFrame, text  = " Calcular " , command = Calcular)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Button1.grid ( fila  =  1 , columna  =  3 )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Label5 = Label (MyFrame, textvariable  = Resultado, borderwidth = 1 , relief = SOLID , width  =  10 )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Label5.grid ( fila  =  1 , columna  =  4 )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root.mainloop ()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hanging="1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 IV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conjunto?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83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colección desordenada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9" w:right="55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¿Como se puede describir un conjunto?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839" w:right="555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a={1,2,4,3,6,7,8, 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9" w:right="55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Mencione 3 operaciones con conjuntos.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839" w:right="555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Unión, intersección y complemento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subconjunto?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3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forma parte de un mismo conjunto bien deriva de él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 diagrama de Hasse? Escriba tres ejemplos.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representación gráfica simplificada de un 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conjunto parcialmente ordenado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finito.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a={1,3,5,7,9}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b={2,4,6,8,10}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c={3,9,27,}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8250" w:hanging="1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6" w:lineRule="auto"/>
        <w:ind w:left="119" w:right="40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280" w:top="1380" w:left="1320" w:right="13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upperRoman"/>
      <w:lvlText w:val="%1."/>
      <w:lvlJc w:val="left"/>
      <w:pPr>
        <w:ind w:left="480" w:hanging="255"/>
      </w:pPr>
      <w:rPr>
        <w:rFonts w:ascii="Arial" w:cs="Arial" w:eastAsia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813" w:hanging="360"/>
      </w:pPr>
      <w:rPr/>
    </w:lvl>
    <w:lvl w:ilvl="3">
      <w:start w:val="1"/>
      <w:numFmt w:val="bullet"/>
      <w:lvlText w:val="•"/>
      <w:lvlJc w:val="left"/>
      <w:pPr>
        <w:ind w:left="2786" w:hanging="360"/>
      </w:pPr>
      <w:rPr/>
    </w:lvl>
    <w:lvl w:ilvl="4">
      <w:start w:val="1"/>
      <w:numFmt w:val="bullet"/>
      <w:lvlText w:val="•"/>
      <w:lvlJc w:val="left"/>
      <w:pPr>
        <w:ind w:left="3760" w:hanging="360"/>
      </w:pPr>
      <w:rPr/>
    </w:lvl>
    <w:lvl w:ilvl="5">
      <w:start w:val="1"/>
      <w:numFmt w:val="bullet"/>
      <w:lvlText w:val="•"/>
      <w:lvlJc w:val="left"/>
      <w:pPr>
        <w:ind w:left="4733" w:hanging="360"/>
      </w:pPr>
      <w:rPr/>
    </w:lvl>
    <w:lvl w:ilvl="6">
      <w:start w:val="1"/>
      <w:numFmt w:val="bullet"/>
      <w:lvlText w:val="•"/>
      <w:lvlJc w:val="left"/>
      <w:pPr>
        <w:ind w:left="5706" w:hanging="360"/>
      </w:pPr>
      <w:rPr/>
    </w:lvl>
    <w:lvl w:ilvl="7">
      <w:start w:val="1"/>
      <w:numFmt w:val="bullet"/>
      <w:lvlText w:val="•"/>
      <w:lvlJc w:val="left"/>
      <w:pPr>
        <w:ind w:left="6680" w:hanging="360"/>
      </w:pPr>
      <w:rPr/>
    </w:lvl>
    <w:lvl w:ilvl="8">
      <w:start w:val="1"/>
      <w:numFmt w:val="bullet"/>
      <w:lvlText w:val="•"/>
      <w:lvlJc w:val="left"/>
      <w:pPr>
        <w:ind w:left="7653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479" w:hanging="360"/>
      </w:pPr>
      <w:rPr/>
    </w:lvl>
    <w:lvl w:ilvl="1">
      <w:start w:val="1"/>
      <w:numFmt w:val="lowerLetter"/>
      <w:lvlText w:val="%2."/>
      <w:lvlJc w:val="left"/>
      <w:pPr>
        <w:ind w:left="1199" w:hanging="360"/>
      </w:pPr>
      <w:rPr/>
    </w:lvl>
    <w:lvl w:ilvl="2">
      <w:start w:val="1"/>
      <w:numFmt w:val="lowerRoman"/>
      <w:lvlText w:val="%3."/>
      <w:lvlJc w:val="right"/>
      <w:pPr>
        <w:ind w:left="1919" w:hanging="180"/>
      </w:pPr>
      <w:rPr/>
    </w:lvl>
    <w:lvl w:ilvl="3">
      <w:start w:val="1"/>
      <w:numFmt w:val="decimal"/>
      <w:lvlText w:val="%4."/>
      <w:lvlJc w:val="left"/>
      <w:pPr>
        <w:ind w:left="2639" w:hanging="360"/>
      </w:pPr>
      <w:rPr/>
    </w:lvl>
    <w:lvl w:ilvl="4">
      <w:start w:val="1"/>
      <w:numFmt w:val="lowerLetter"/>
      <w:lvlText w:val="%5."/>
      <w:lvlJc w:val="left"/>
      <w:pPr>
        <w:ind w:left="3359" w:hanging="360"/>
      </w:pPr>
      <w:rPr/>
    </w:lvl>
    <w:lvl w:ilvl="5">
      <w:start w:val="1"/>
      <w:numFmt w:val="lowerRoman"/>
      <w:lvlText w:val="%6."/>
      <w:lvlJc w:val="right"/>
      <w:pPr>
        <w:ind w:left="4079" w:hanging="180"/>
      </w:pPr>
      <w:rPr/>
    </w:lvl>
    <w:lvl w:ilvl="6">
      <w:start w:val="1"/>
      <w:numFmt w:val="decimal"/>
      <w:lvlText w:val="%7."/>
      <w:lvlJc w:val="left"/>
      <w:pPr>
        <w:ind w:left="4799" w:hanging="360"/>
      </w:pPr>
      <w:rPr/>
    </w:lvl>
    <w:lvl w:ilvl="7">
      <w:start w:val="1"/>
      <w:numFmt w:val="lowerLetter"/>
      <w:lvlText w:val="%8."/>
      <w:lvlJc w:val="left"/>
      <w:pPr>
        <w:ind w:left="5519" w:hanging="360"/>
      </w:pPr>
      <w:rPr/>
    </w:lvl>
    <w:lvl w:ilvl="8">
      <w:start w:val="1"/>
      <w:numFmt w:val="lowerRoman"/>
      <w:lvlText w:val="%9."/>
      <w:lvlJc w:val="right"/>
      <w:pPr>
        <w:ind w:left="6239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39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839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479" w:hanging="360"/>
      </w:pPr>
      <w:rPr/>
    </w:lvl>
    <w:lvl w:ilvl="1">
      <w:start w:val="1"/>
      <w:numFmt w:val="lowerLetter"/>
      <w:lvlText w:val="%2."/>
      <w:lvlJc w:val="left"/>
      <w:pPr>
        <w:ind w:left="1199" w:hanging="360"/>
      </w:pPr>
      <w:rPr/>
    </w:lvl>
    <w:lvl w:ilvl="2">
      <w:start w:val="1"/>
      <w:numFmt w:val="lowerRoman"/>
      <w:lvlText w:val="%3."/>
      <w:lvlJc w:val="right"/>
      <w:pPr>
        <w:ind w:left="1919" w:hanging="180"/>
      </w:pPr>
      <w:rPr/>
    </w:lvl>
    <w:lvl w:ilvl="3">
      <w:start w:val="1"/>
      <w:numFmt w:val="decimal"/>
      <w:lvlText w:val="%4."/>
      <w:lvlJc w:val="left"/>
      <w:pPr>
        <w:ind w:left="2639" w:hanging="360"/>
      </w:pPr>
      <w:rPr/>
    </w:lvl>
    <w:lvl w:ilvl="4">
      <w:start w:val="1"/>
      <w:numFmt w:val="lowerLetter"/>
      <w:lvlText w:val="%5."/>
      <w:lvlJc w:val="left"/>
      <w:pPr>
        <w:ind w:left="3359" w:hanging="360"/>
      </w:pPr>
      <w:rPr/>
    </w:lvl>
    <w:lvl w:ilvl="5">
      <w:start w:val="1"/>
      <w:numFmt w:val="lowerRoman"/>
      <w:lvlText w:val="%6."/>
      <w:lvlJc w:val="right"/>
      <w:pPr>
        <w:ind w:left="4079" w:hanging="180"/>
      </w:pPr>
      <w:rPr/>
    </w:lvl>
    <w:lvl w:ilvl="6">
      <w:start w:val="1"/>
      <w:numFmt w:val="decimal"/>
      <w:lvlText w:val="%7."/>
      <w:lvlJc w:val="left"/>
      <w:pPr>
        <w:ind w:left="4799" w:hanging="360"/>
      </w:pPr>
      <w:rPr/>
    </w:lvl>
    <w:lvl w:ilvl="7">
      <w:start w:val="1"/>
      <w:numFmt w:val="lowerLetter"/>
      <w:lvlText w:val="%8."/>
      <w:lvlJc w:val="left"/>
      <w:pPr>
        <w:ind w:left="5519" w:hanging="360"/>
      </w:pPr>
      <w:rPr/>
    </w:lvl>
    <w:lvl w:ilvl="8">
      <w:start w:val="1"/>
      <w:numFmt w:val="lowerRoman"/>
      <w:lvlText w:val="%9."/>
      <w:lvlJc w:val="right"/>
      <w:pPr>
        <w:ind w:left="623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bidi="es-ES" w:eastAsia="es-ES" w:val="es-ES"/>
    </w:rPr>
  </w:style>
  <w:style w:type="paragraph" w:styleId="Ttulo1">
    <w:name w:val="heading 1"/>
    <w:basedOn w:val="Normal"/>
    <w:uiPriority w:val="9"/>
    <w:qFormat w:val="1"/>
    <w:pPr>
      <w:ind w:left="119"/>
      <w:outlineLvl w:val="0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840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Textoennegrita">
    <w:name w:val="Strong"/>
    <w:basedOn w:val="Fuentedeprrafopredeter"/>
    <w:uiPriority w:val="22"/>
    <w:qFormat w:val="1"/>
    <w:rsid w:val="00511032"/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51103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0738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-k" w:customStyle="1">
    <w:name w:val="pl-k"/>
    <w:basedOn w:val="Fuentedeprrafopredeter"/>
    <w:rsid w:val="00294127"/>
  </w:style>
  <w:style w:type="character" w:styleId="pl-c1" w:customStyle="1">
    <w:name w:val="pl-c1"/>
    <w:basedOn w:val="Fuentedeprrafopredeter"/>
    <w:rsid w:val="00294127"/>
  </w:style>
  <w:style w:type="character" w:styleId="pl-c" w:customStyle="1">
    <w:name w:val="pl-c"/>
    <w:basedOn w:val="Fuentedeprrafopredeter"/>
    <w:rsid w:val="00294127"/>
  </w:style>
  <w:style w:type="character" w:styleId="pl-s" w:customStyle="1">
    <w:name w:val="pl-s"/>
    <w:basedOn w:val="Fuentedeprrafopredeter"/>
    <w:rsid w:val="00294127"/>
  </w:style>
  <w:style w:type="character" w:styleId="pl-pds" w:customStyle="1">
    <w:name w:val="pl-pds"/>
    <w:basedOn w:val="Fuentedeprrafopredeter"/>
    <w:rsid w:val="00294127"/>
  </w:style>
  <w:style w:type="character" w:styleId="pl-cce" w:customStyle="1">
    <w:name w:val="pl-cce"/>
    <w:basedOn w:val="Fuentedeprrafopredeter"/>
    <w:rsid w:val="0029412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2.png"/><Relationship Id="rId5" Type="http://schemas.openxmlformats.org/officeDocument/2006/relationships/styles" Target="styles.xml"/><Relationship Id="rId12" Type="http://schemas.openxmlformats.org/officeDocument/2006/relationships/hyperlink" Target="https://es.wikipedia.org/wiki/Conjunto_parcialmente_ordenado" TargetMode="External"/><Relationship Id="rId8" Type="http://schemas.openxmlformats.org/officeDocument/2006/relationships/image" Target="media/image5.jp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7" Type="http://schemas.openxmlformats.org/officeDocument/2006/relationships/image" Target="media/image4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2019-12-06T07:28:00Z</dcterms:created>
  <dc:creator>Valeria Hernández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Mozilla/5.0 (X11; Linux x86_64) AppleWebKit/537.36 (KHTML, like Gecko) Chrome/70.0.3538.110 Safari/537.36</vt:lpwstr>
  </property>
  <property fmtid="{D5CDD505-2E9C-101B-9397-08002B2CF9AE}" pid="4" name="LastSaved">
    <vt:filetime>2019-12-06T00:00:00Z</vt:filetime>
  </property>
</Properties>
</file>