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5B" w:rsidRDefault="00291656" w:rsidP="00017A5B">
      <w:r w:rsidRPr="00291656">
        <w:t>Integrate[\(40)2+t\(41)*Power[e,iwt],{t,-2,0}]Integrate[\(40)2-t\(41)*Power[e,iwt],{t,0,-2}]</w:t>
      </w:r>
      <w:r w:rsidR="00017A5B">
        <w:t>0    0.8106    0.0000    0.0901</w:t>
      </w:r>
      <w:bookmarkStart w:id="0" w:name="_GoBack"/>
      <w:bookmarkEnd w:id="0"/>
    </w:p>
    <w:sectPr w:rsidR="00017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5B"/>
    <w:rsid w:val="00017A5B"/>
    <w:rsid w:val="002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E1F5"/>
  <w15:chartTrackingRefBased/>
  <w15:docId w15:val="{69754E86-D6F3-4350-BD2F-AD53FEE3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HELENA ARRUDA CAVALLI ROSA MARCACINI</dc:creator>
  <cp:keywords/>
  <dc:description/>
  <cp:lastModifiedBy>ANA HELENA ARRUDA CAVALLI ROSA MARCACINI</cp:lastModifiedBy>
  <cp:revision>1</cp:revision>
  <dcterms:created xsi:type="dcterms:W3CDTF">2022-04-22T19:08:00Z</dcterms:created>
  <dcterms:modified xsi:type="dcterms:W3CDTF">2022-04-22T20:20:00Z</dcterms:modified>
</cp:coreProperties>
</file>