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2D3" w:rsidRDefault="002A7980">
      <w:pPr>
        <w:pStyle w:val="Ttulo1"/>
        <w:numPr>
          <w:ilvl w:val="0"/>
          <w:numId w:val="0"/>
        </w:numPr>
        <w:spacing w:after="0"/>
        <w:ind w:left="-5"/>
      </w:pPr>
      <w:r>
        <w:t xml:space="preserve">ECA414 – Sistemas de Controle I </w:t>
      </w:r>
    </w:p>
    <w:p w:rsidR="003B72D3" w:rsidRDefault="002A7980">
      <w:pPr>
        <w:ind w:left="-5" w:right="38"/>
      </w:pPr>
      <w:r>
        <w:t xml:space="preserve">Experiência 07 – Modelagem em Motor DC </w:t>
      </w:r>
    </w:p>
    <w:p w:rsidR="003B72D3" w:rsidRDefault="002A7980">
      <w:pPr>
        <w:ind w:left="-5" w:right="38"/>
      </w:pPr>
      <w:r>
        <w:t xml:space="preserve">Nome: </w:t>
      </w:r>
      <w:r w:rsidR="004A4476" w:rsidRPr="004A4476">
        <w:rPr>
          <w:u w:val="single" w:color="000000"/>
        </w:rPr>
        <w:t xml:space="preserve">Ana Helena Arruda Cavalli Rosa </w:t>
      </w:r>
      <w:proofErr w:type="spellStart"/>
      <w:r w:rsidR="004A4476" w:rsidRPr="004A4476">
        <w:rPr>
          <w:u w:val="single" w:color="000000"/>
        </w:rPr>
        <w:t>Marcacini</w:t>
      </w:r>
      <w:proofErr w:type="spellEnd"/>
      <w:r w:rsidR="004A4476">
        <w:rPr>
          <w:u w:val="single" w:color="000000"/>
        </w:rPr>
        <w:tab/>
      </w:r>
      <w:r w:rsidR="004A4476">
        <w:rPr>
          <w:u w:val="single" w:color="000000"/>
        </w:rPr>
        <w:tab/>
      </w:r>
      <w:r w:rsidR="004A4476">
        <w:rPr>
          <w:u w:val="single" w:color="000000"/>
        </w:rPr>
        <w:tab/>
      </w:r>
      <w:r>
        <w:t>R.A.:</w:t>
      </w:r>
      <w:r w:rsidR="004A4476">
        <w:tab/>
      </w:r>
      <w:r w:rsidR="004A4476" w:rsidRPr="004A4476">
        <w:t>20.01305-0</w:t>
      </w:r>
      <w:r>
        <w:rPr>
          <w:u w:val="single" w:color="000000"/>
        </w:rPr>
        <w:t xml:space="preserve">                                        </w:t>
      </w:r>
    </w:p>
    <w:p w:rsidR="003B72D3" w:rsidRDefault="002A7980">
      <w:pPr>
        <w:ind w:left="-5" w:right="38"/>
      </w:pPr>
      <w:r>
        <w:t xml:space="preserve">Nome: </w:t>
      </w:r>
      <w:r w:rsidR="004A4476" w:rsidRPr="004A4476">
        <w:t xml:space="preserve">Ettore </w:t>
      </w:r>
      <w:proofErr w:type="spellStart"/>
      <w:r w:rsidR="004A4476" w:rsidRPr="004A4476">
        <w:t>Padula</w:t>
      </w:r>
      <w:proofErr w:type="spellEnd"/>
      <w:r w:rsidR="004A4476" w:rsidRPr="004A4476">
        <w:t xml:space="preserve"> </w:t>
      </w:r>
      <w:proofErr w:type="spellStart"/>
      <w:r w:rsidR="004A4476" w:rsidRPr="004A4476">
        <w:t>Dalben</w:t>
      </w:r>
      <w:proofErr w:type="spellEnd"/>
      <w:r>
        <w:rPr>
          <w:u w:val="single" w:color="000000"/>
        </w:rPr>
        <w:t xml:space="preserve">    </w:t>
      </w:r>
      <w:r w:rsidR="004A4476">
        <w:rPr>
          <w:u w:val="single" w:color="000000"/>
        </w:rPr>
        <w:tab/>
      </w:r>
      <w:r>
        <w:rPr>
          <w:u w:val="single" w:color="000000"/>
        </w:rPr>
        <w:t xml:space="preserve">                                                  _</w:t>
      </w:r>
      <w:r>
        <w:t>R.A.:</w:t>
      </w:r>
      <w:r w:rsidR="004A4476" w:rsidRPr="004A4476">
        <w:t xml:space="preserve"> </w:t>
      </w:r>
      <w:r w:rsidR="004A4476">
        <w:tab/>
      </w:r>
      <w:r w:rsidR="004A4476" w:rsidRPr="004A4476">
        <w:t>20.00387-0</w:t>
      </w:r>
      <w:r>
        <w:rPr>
          <w:u w:val="single" w:color="000000"/>
        </w:rPr>
        <w:t xml:space="preserve">                           </w:t>
      </w:r>
    </w:p>
    <w:p w:rsidR="003B72D3" w:rsidRPr="004A4476" w:rsidRDefault="002A7980">
      <w:pPr>
        <w:ind w:left="-5" w:right="38"/>
        <w:rPr>
          <w:lang w:val="en-US"/>
        </w:rPr>
      </w:pPr>
      <w:r w:rsidRPr="004A4476">
        <w:rPr>
          <w:lang w:val="en-US"/>
        </w:rPr>
        <w:t xml:space="preserve">Nome: </w:t>
      </w:r>
      <w:r w:rsidR="004A4476" w:rsidRPr="004A4476">
        <w:rPr>
          <w:lang w:val="en-US"/>
        </w:rPr>
        <w:t>Gabriel Marchese Caselli</w:t>
      </w:r>
      <w:r w:rsidRPr="004A4476">
        <w:rPr>
          <w:u w:val="single" w:color="000000"/>
          <w:lang w:val="en-US"/>
        </w:rPr>
        <w:t xml:space="preserve">                                         </w:t>
      </w:r>
      <w:proofErr w:type="gramStart"/>
      <w:r w:rsidR="004A4476" w:rsidRPr="004A4476">
        <w:rPr>
          <w:u w:val="single" w:color="000000"/>
          <w:lang w:val="en-US"/>
        </w:rPr>
        <w:tab/>
      </w:r>
      <w:r w:rsidRPr="004A4476">
        <w:rPr>
          <w:u w:val="single" w:color="000000"/>
          <w:lang w:val="en-US"/>
        </w:rPr>
        <w:t xml:space="preserve">  _</w:t>
      </w:r>
      <w:proofErr w:type="gramEnd"/>
      <w:r w:rsidRPr="004A4476">
        <w:rPr>
          <w:u w:val="single" w:color="000000"/>
          <w:lang w:val="en-US"/>
        </w:rPr>
        <w:t>____</w:t>
      </w:r>
      <w:r w:rsidRPr="004A4476">
        <w:rPr>
          <w:lang w:val="en-US"/>
        </w:rPr>
        <w:t>R.A.:</w:t>
      </w:r>
      <w:r w:rsidR="004A4476" w:rsidRPr="004A4476">
        <w:rPr>
          <w:lang w:val="en-US"/>
        </w:rPr>
        <w:t xml:space="preserve"> </w:t>
      </w:r>
      <w:r w:rsidR="004A4476">
        <w:rPr>
          <w:lang w:val="en-US"/>
        </w:rPr>
        <w:tab/>
      </w:r>
      <w:r w:rsidR="004A4476" w:rsidRPr="004A4476">
        <w:rPr>
          <w:lang w:val="en-US"/>
        </w:rPr>
        <w:t>20.01408-2</w:t>
      </w:r>
      <w:r w:rsidRPr="004A4476">
        <w:rPr>
          <w:u w:val="single" w:color="000000"/>
          <w:lang w:val="en-US"/>
        </w:rPr>
        <w:t xml:space="preserve">             </w:t>
      </w:r>
      <w:r w:rsidRPr="004A4476">
        <w:rPr>
          <w:u w:val="single" w:color="000000"/>
          <w:lang w:val="en-US"/>
        </w:rPr>
        <w:t xml:space="preserve">                           </w:t>
      </w:r>
    </w:p>
    <w:p w:rsidR="003B72D3" w:rsidRDefault="002A7980">
      <w:pPr>
        <w:spacing w:after="127" w:line="388" w:lineRule="auto"/>
        <w:ind w:left="-5" w:right="38"/>
      </w:pPr>
      <w:r>
        <w:t xml:space="preserve">Nome: </w:t>
      </w:r>
      <w:r>
        <w:rPr>
          <w:u w:val="single" w:color="000000"/>
        </w:rPr>
        <w:t xml:space="preserve">                                                                                               </w:t>
      </w:r>
      <w:r>
        <w:t>R.A.:</w:t>
      </w:r>
      <w:r>
        <w:rPr>
          <w:u w:val="single" w:color="000000"/>
        </w:rPr>
        <w:t xml:space="preserve">                                      </w:t>
      </w:r>
      <w:proofErr w:type="gramStart"/>
      <w:r>
        <w:rPr>
          <w:u w:val="single" w:color="000000"/>
        </w:rPr>
        <w:t xml:space="preserve">  </w:t>
      </w:r>
      <w:r>
        <w:rPr>
          <w:vertAlign w:val="subscript"/>
        </w:rPr>
        <w:t>.</w:t>
      </w:r>
      <w:proofErr w:type="gramEnd"/>
      <w:r>
        <w:rPr>
          <w:rFonts w:ascii="Bookman Old Style" w:eastAsia="Bookman Old Style" w:hAnsi="Bookman Old Style" w:cs="Bookman Old Style"/>
        </w:rPr>
        <w:t xml:space="preserve">          </w:t>
      </w:r>
      <w:r>
        <w:rPr>
          <w:b/>
        </w:rPr>
        <w:t xml:space="preserve"> </w:t>
      </w:r>
    </w:p>
    <w:p w:rsidR="003B72D3" w:rsidRDefault="002A7980">
      <w:pPr>
        <w:pStyle w:val="Ttulo1"/>
        <w:ind w:left="189" w:hanging="204"/>
      </w:pPr>
      <w:r>
        <w:t xml:space="preserve">Introdução </w:t>
      </w:r>
    </w:p>
    <w:p w:rsidR="003B72D3" w:rsidRDefault="002A7980">
      <w:pPr>
        <w:spacing w:line="367" w:lineRule="auto"/>
        <w:ind w:left="-5" w:right="38"/>
      </w:pPr>
      <w:r>
        <w:t xml:space="preserve">O </w:t>
      </w:r>
      <w:proofErr w:type="spellStart"/>
      <w:r>
        <w:t>Quanser</w:t>
      </w:r>
      <w:proofErr w:type="spellEnd"/>
      <w:r>
        <w:t xml:space="preserve"> QUBE-Servo 2 é um sistema servo rotativo de a</w:t>
      </w:r>
      <w:r>
        <w:t xml:space="preserve">cionamento direto. Seu esquema de circuito de armadura do motor é mostrado na Figura 1 e os parâmetros elétricos e mecânicos são dados na Tabela 1. O eixo do motor de corrente contínua está conectado ao </w:t>
      </w:r>
      <w:r>
        <w:rPr>
          <w:i/>
        </w:rPr>
        <w:t>hub</w:t>
      </w:r>
      <w:r>
        <w:t xml:space="preserve"> de carga. O </w:t>
      </w:r>
      <w:r>
        <w:rPr>
          <w:i/>
        </w:rPr>
        <w:t>hub</w:t>
      </w:r>
      <w:r>
        <w:t xml:space="preserve"> é um disco de metal usado para mo</w:t>
      </w:r>
      <w:r>
        <w:t xml:space="preserve">ntar o disco ou pêndulo rotativo e tem um momento de inércia de </w:t>
      </w:r>
      <w:r>
        <w:rPr>
          <w:rFonts w:ascii="Cambria Math" w:eastAsia="Cambria Math" w:hAnsi="Cambria Math" w:cs="Cambria Math"/>
        </w:rPr>
        <w:t>𝐽</w:t>
      </w:r>
      <w:r>
        <w:rPr>
          <w:rFonts w:ascii="Cambria Math" w:eastAsia="Cambria Math" w:hAnsi="Cambria Math" w:cs="Cambria Math"/>
          <w:vertAlign w:val="subscript"/>
        </w:rPr>
        <w:t>ℎ</w:t>
      </w:r>
      <w:r>
        <w:t xml:space="preserve">. Uma carga de disco é conectada ao eixo de saída com um momento de inércia de </w:t>
      </w:r>
      <w:r>
        <w:rPr>
          <w:rFonts w:ascii="Cambria Math" w:eastAsia="Cambria Math" w:hAnsi="Cambria Math" w:cs="Cambria Math"/>
        </w:rPr>
        <w:t>𝐽</w:t>
      </w:r>
      <w:r>
        <w:rPr>
          <w:rFonts w:ascii="Cambria Math" w:eastAsia="Cambria Math" w:hAnsi="Cambria Math" w:cs="Cambria Math"/>
          <w:vertAlign w:val="subscript"/>
        </w:rPr>
        <w:t>𝑑</w:t>
      </w:r>
      <w:r>
        <w:t xml:space="preserve">. </w:t>
      </w:r>
    </w:p>
    <w:p w:rsidR="003B72D3" w:rsidRDefault="002A7980">
      <w:pPr>
        <w:spacing w:after="282" w:line="259" w:lineRule="auto"/>
        <w:ind w:left="1488" w:firstLine="0"/>
        <w:jc w:val="left"/>
      </w:pPr>
      <w:r>
        <w:rPr>
          <w:sz w:val="22"/>
        </w:rPr>
        <w:t xml:space="preserve">Figura 1 - Diagrama eletromecânico do </w:t>
      </w:r>
      <w:proofErr w:type="spellStart"/>
      <w:r>
        <w:rPr>
          <w:sz w:val="22"/>
        </w:rPr>
        <w:t>Quanser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Qube</w:t>
      </w:r>
      <w:proofErr w:type="spellEnd"/>
      <w:r>
        <w:rPr>
          <w:sz w:val="22"/>
        </w:rPr>
        <w:t xml:space="preserve"> Servo 2 </w:t>
      </w:r>
    </w:p>
    <w:p w:rsidR="003B72D3" w:rsidRDefault="002A7980">
      <w:pPr>
        <w:spacing w:after="229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399532" cy="1498092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14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72D3" w:rsidRDefault="002A7980">
      <w:pPr>
        <w:spacing w:after="233"/>
        <w:ind w:left="-5" w:right="38"/>
      </w:pPr>
      <w:r>
        <w:t>A tensão da força contra eletromotriz (</w:t>
      </w:r>
      <w:proofErr w:type="spellStart"/>
      <w:r>
        <w:t>f</w:t>
      </w:r>
      <w:r>
        <w:t>.c.e.m</w:t>
      </w:r>
      <w:proofErr w:type="spellEnd"/>
      <w:r>
        <w:t xml:space="preserve">.) 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vertAlign w:val="subscript"/>
        </w:rPr>
        <w:t>𝑏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mbria Math" w:eastAsia="Cambria Math" w:hAnsi="Cambria Math" w:cs="Cambria Math"/>
          <w:sz w:val="18"/>
        </w:rPr>
        <w:t>𝑡</w:t>
      </w:r>
      <w:r>
        <w:rPr>
          <w:rFonts w:ascii="Cambria Math" w:eastAsia="Cambria Math" w:hAnsi="Cambria Math" w:cs="Cambria Math"/>
        </w:rPr>
        <w:t>)</w:t>
      </w:r>
      <w:r>
        <w:t xml:space="preserve"> depende da velocidade do eixo do motor, e da constante de </w:t>
      </w:r>
      <w:proofErr w:type="spellStart"/>
      <w:r>
        <w:t>f.c.e.m</w:t>
      </w:r>
      <w:proofErr w:type="spellEnd"/>
      <w:r>
        <w:t xml:space="preserve"> do motor, </w:t>
      </w:r>
      <w:r>
        <w:rPr>
          <w:rFonts w:ascii="Cambria Math" w:eastAsia="Cambria Math" w:hAnsi="Cambria Math" w:cs="Cambria Math"/>
        </w:rPr>
        <w:t>𝑘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t xml:space="preserve">. Ela se opõe ao fluxo do circuito. A tensão da de </w:t>
      </w:r>
      <w:proofErr w:type="spellStart"/>
      <w:r>
        <w:t>f.c.e.m</w:t>
      </w:r>
      <w:proofErr w:type="spellEnd"/>
      <w:r>
        <w:t xml:space="preserve">. é dada por: </w:t>
      </w:r>
    </w:p>
    <w:p w:rsidR="003B72D3" w:rsidRDefault="002A7980">
      <w:pPr>
        <w:spacing w:after="0" w:line="259" w:lineRule="auto"/>
        <w:ind w:left="3646" w:right="28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1936699</wp:posOffset>
            </wp:positionH>
            <wp:positionV relativeFrom="paragraph">
              <wp:posOffset>-86614</wp:posOffset>
            </wp:positionV>
            <wp:extent cx="1524000" cy="327660"/>
            <wp:effectExtent l="0" t="0" r="0" b="0"/>
            <wp:wrapSquare wrapText="bothSides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(1) </w:t>
      </w:r>
    </w:p>
    <w:p w:rsidR="003B72D3" w:rsidRDefault="002A7980">
      <w:pPr>
        <w:spacing w:after="110" w:line="259" w:lineRule="auto"/>
        <w:ind w:left="3050" w:firstLine="0"/>
        <w:jc w:val="center"/>
      </w:pPr>
      <w:r>
        <w:t xml:space="preserve"> </w:t>
      </w:r>
    </w:p>
    <w:p w:rsidR="003B72D3" w:rsidRDefault="002A7980">
      <w:pPr>
        <w:ind w:left="-5" w:right="38"/>
      </w:pPr>
      <w:r>
        <w:t>Onde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ambria Math" w:eastAsia="Cambria Math" w:hAnsi="Cambria Math" w:cs="Cambria Math"/>
        </w:rPr>
        <w:t>𝜔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>)</w:t>
      </w:r>
      <w:r>
        <w:t>é a velocidade angular do eixo ao longo do tempo.</w:t>
      </w: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:rsidR="003B72D3" w:rsidRDefault="002A7980">
      <w:pPr>
        <w:spacing w:after="283" w:line="259" w:lineRule="auto"/>
        <w:ind w:right="57"/>
        <w:jc w:val="center"/>
      </w:pPr>
      <w:r>
        <w:rPr>
          <w:sz w:val="22"/>
        </w:rPr>
        <w:t xml:space="preserve">Tabela 1 – </w:t>
      </w:r>
      <w:r>
        <w:rPr>
          <w:sz w:val="22"/>
        </w:rPr>
        <w:t xml:space="preserve">parâmetros do sistema </w:t>
      </w:r>
      <w:proofErr w:type="spellStart"/>
      <w:r>
        <w:rPr>
          <w:sz w:val="22"/>
        </w:rPr>
        <w:t>Quanser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Qube</w:t>
      </w:r>
      <w:proofErr w:type="spellEnd"/>
      <w:r>
        <w:rPr>
          <w:sz w:val="22"/>
        </w:rPr>
        <w:t xml:space="preserve"> </w:t>
      </w:r>
    </w:p>
    <w:p w:rsidR="003B72D3" w:rsidRDefault="002A7980">
      <w:pPr>
        <w:spacing w:after="94" w:line="259" w:lineRule="auto"/>
        <w:ind w:left="1576" w:firstLine="0"/>
        <w:jc w:val="left"/>
      </w:pPr>
      <w:r>
        <w:rPr>
          <w:noProof/>
        </w:rPr>
        <w:lastRenderedPageBreak/>
        <w:drawing>
          <wp:inline distT="0" distB="0" distL="0" distR="0">
            <wp:extent cx="3396997" cy="3057144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997" cy="3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72D3" w:rsidRDefault="002A7980">
      <w:pPr>
        <w:spacing w:after="238"/>
        <w:ind w:left="-5" w:right="38"/>
      </w:pPr>
      <w:r>
        <w:t xml:space="preserve">Utilizando a segunda lei de </w:t>
      </w:r>
      <w:proofErr w:type="spellStart"/>
      <w:r>
        <w:t>Kirchoff</w:t>
      </w:r>
      <w:proofErr w:type="spellEnd"/>
      <w:r>
        <w:t xml:space="preserve"> para amalha do circuito temos:</w:t>
      </w:r>
      <w:r>
        <w:rPr>
          <w:rFonts w:ascii="Arial" w:eastAsia="Arial" w:hAnsi="Arial" w:cs="Arial"/>
          <w:sz w:val="18"/>
        </w:rPr>
        <w:t xml:space="preserve"> </w:t>
      </w:r>
    </w:p>
    <w:p w:rsidR="003B72D3" w:rsidRDefault="002A7980">
      <w:pPr>
        <w:spacing w:after="91"/>
        <w:ind w:left="1241" w:right="38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781507</wp:posOffset>
            </wp:positionH>
            <wp:positionV relativeFrom="paragraph">
              <wp:posOffset>-84454</wp:posOffset>
            </wp:positionV>
            <wp:extent cx="3832860" cy="464820"/>
            <wp:effectExtent l="0" t="0" r="0" b="0"/>
            <wp:wrapSquare wrapText="bothSides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(2) </w:t>
      </w:r>
    </w:p>
    <w:p w:rsidR="003B72D3" w:rsidRDefault="002A7980">
      <w:pPr>
        <w:spacing w:after="187" w:line="259" w:lineRule="auto"/>
        <w:ind w:left="1231" w:right="1235" w:firstLine="0"/>
        <w:jc w:val="right"/>
      </w:pPr>
      <w:r>
        <w:rPr>
          <w:rFonts w:ascii="Arial" w:eastAsia="Arial" w:hAnsi="Arial" w:cs="Arial"/>
          <w:sz w:val="18"/>
        </w:rPr>
        <w:t xml:space="preserve"> </w:t>
      </w:r>
    </w:p>
    <w:p w:rsidR="003B72D3" w:rsidRDefault="002A7980">
      <w:pPr>
        <w:spacing w:after="389"/>
        <w:ind w:left="-5" w:right="38"/>
      </w:pPr>
      <w:r>
        <w:t>Como a indutância do motor é muito menor que a resistência, ela poderá ser ignorada e neste caso teremos:</w:t>
      </w:r>
      <w:r>
        <w:rPr>
          <w:rFonts w:ascii="Arial" w:eastAsia="Arial" w:hAnsi="Arial" w:cs="Arial"/>
          <w:sz w:val="18"/>
        </w:rPr>
        <w:t xml:space="preserve"> </w:t>
      </w:r>
    </w:p>
    <w:p w:rsidR="003B72D3" w:rsidRDefault="002A7980">
      <w:pPr>
        <w:spacing w:after="0"/>
        <w:ind w:left="2124" w:right="38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1342339</wp:posOffset>
            </wp:positionH>
            <wp:positionV relativeFrom="paragraph">
              <wp:posOffset>-182244</wp:posOffset>
            </wp:positionV>
            <wp:extent cx="2712720" cy="452628"/>
            <wp:effectExtent l="0" t="0" r="0" b="0"/>
            <wp:wrapSquare wrapText="bothSides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(3) </w:t>
      </w:r>
    </w:p>
    <w:p w:rsidR="003B72D3" w:rsidRDefault="002A7980">
      <w:pPr>
        <w:spacing w:after="203" w:line="259" w:lineRule="auto"/>
        <w:ind w:left="2114" w:firstLine="0"/>
        <w:jc w:val="center"/>
      </w:pPr>
      <w:r>
        <w:rPr>
          <w:rFonts w:ascii="Arial" w:eastAsia="Arial" w:hAnsi="Arial" w:cs="Arial"/>
          <w:sz w:val="18"/>
        </w:rPr>
        <w:t xml:space="preserve"> </w:t>
      </w:r>
    </w:p>
    <w:p w:rsidR="003B72D3" w:rsidRDefault="002A7980">
      <w:pPr>
        <w:spacing w:after="256"/>
        <w:ind w:left="-5" w:right="38"/>
      </w:pPr>
      <w:r>
        <w:t xml:space="preserve">Resolvendo </w:t>
      </w: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>)</w:t>
      </w:r>
      <w:r>
        <w:t xml:space="preserve">, a corrente no motor pode ser definida como: </w:t>
      </w:r>
    </w:p>
    <w:p w:rsidR="003B72D3" w:rsidRDefault="002A7980">
      <w:pPr>
        <w:spacing w:after="231"/>
        <w:ind w:left="2731" w:right="38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1727911</wp:posOffset>
            </wp:positionH>
            <wp:positionV relativeFrom="paragraph">
              <wp:posOffset>-87756</wp:posOffset>
            </wp:positionV>
            <wp:extent cx="1943100" cy="556260"/>
            <wp:effectExtent l="0" t="0" r="0" b="0"/>
            <wp:wrapSquare wrapText="bothSides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(4) </w:t>
      </w:r>
    </w:p>
    <w:p w:rsidR="003B72D3" w:rsidRDefault="002A7980">
      <w:pPr>
        <w:spacing w:after="190" w:line="259" w:lineRule="auto"/>
        <w:ind w:left="2721" w:firstLine="0"/>
        <w:jc w:val="center"/>
      </w:pPr>
      <w:r>
        <w:rPr>
          <w:rFonts w:ascii="Arial" w:eastAsia="Arial" w:hAnsi="Arial" w:cs="Arial"/>
          <w:sz w:val="18"/>
        </w:rPr>
        <w:t xml:space="preserve"> </w:t>
      </w:r>
    </w:p>
    <w:p w:rsidR="003B72D3" w:rsidRDefault="002A7980">
      <w:pPr>
        <w:spacing w:after="209"/>
        <w:ind w:left="-5" w:right="38"/>
      </w:pPr>
      <w:r>
        <w:t xml:space="preserve">A equação do eixo do motor pode ser expressa como: </w:t>
      </w:r>
    </w:p>
    <w:p w:rsidR="003B72D3" w:rsidRDefault="002A7980">
      <w:pPr>
        <w:spacing w:after="46"/>
        <w:ind w:left="3077" w:right="38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1947367</wp:posOffset>
            </wp:positionH>
            <wp:positionV relativeFrom="paragraph">
              <wp:posOffset>-68325</wp:posOffset>
            </wp:positionV>
            <wp:extent cx="1504188" cy="417576"/>
            <wp:effectExtent l="0" t="0" r="0" b="0"/>
            <wp:wrapSquare wrapText="bothSides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188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(5) </w:t>
      </w:r>
    </w:p>
    <w:p w:rsidR="003B72D3" w:rsidRDefault="002A7980">
      <w:pPr>
        <w:spacing w:after="206" w:line="259" w:lineRule="auto"/>
        <w:ind w:left="3067" w:firstLine="0"/>
        <w:jc w:val="center"/>
      </w:pPr>
      <w:r>
        <w:rPr>
          <w:rFonts w:ascii="Arial" w:eastAsia="Arial" w:hAnsi="Arial" w:cs="Arial"/>
          <w:sz w:val="18"/>
        </w:rPr>
        <w:t xml:space="preserve"> </w:t>
      </w:r>
    </w:p>
    <w:p w:rsidR="003B72D3" w:rsidRDefault="002A7980">
      <w:pPr>
        <w:spacing w:after="238"/>
        <w:ind w:left="-5" w:right="38"/>
      </w:pPr>
      <w:r>
        <w:t>Onde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𝐽</w:t>
      </w:r>
      <w:r>
        <w:rPr>
          <w:rFonts w:ascii="Cambria Math" w:eastAsia="Cambria Math" w:hAnsi="Cambria Math" w:cs="Cambria Math"/>
          <w:vertAlign w:val="subscript"/>
        </w:rPr>
        <w:t>𝑒𝑞</w:t>
      </w:r>
      <w:r>
        <w:t xml:space="preserve"> é o momento de inércia total atuando no eixo do motor e </w:t>
      </w:r>
      <w:r>
        <w:rPr>
          <w:rFonts w:ascii="Cambria Math" w:eastAsia="Cambria Math" w:hAnsi="Cambria Math" w:cs="Cambria Math"/>
        </w:rPr>
        <w:t>𝝉</w:t>
      </w:r>
      <w:r>
        <w:rPr>
          <w:rFonts w:ascii="Cambria Math" w:eastAsia="Cambria Math" w:hAnsi="Cambria Math" w:cs="Cambria Math"/>
          <w:vertAlign w:val="subscript"/>
        </w:rPr>
        <w:t>𝒎</w:t>
      </w:r>
      <w:r>
        <w:t xml:space="preserve"> é o torque aplicado pelo motor DC. Com base na corrente aplicada ao </w:t>
      </w:r>
      <w:r>
        <w:t>motor o torque é:</w:t>
      </w:r>
      <w:r>
        <w:rPr>
          <w:rFonts w:ascii="Arial" w:eastAsia="Arial" w:hAnsi="Arial" w:cs="Arial"/>
          <w:b/>
          <w:sz w:val="18"/>
        </w:rPr>
        <w:t xml:space="preserve">  </w:t>
      </w:r>
    </w:p>
    <w:p w:rsidR="003B72D3" w:rsidRDefault="002A7980">
      <w:pPr>
        <w:spacing w:after="0"/>
        <w:ind w:left="3444" w:right="38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2180539</wp:posOffset>
            </wp:positionH>
            <wp:positionV relativeFrom="paragraph">
              <wp:posOffset>-88137</wp:posOffset>
            </wp:positionV>
            <wp:extent cx="1036320" cy="373380"/>
            <wp:effectExtent l="0" t="0" r="0" b="0"/>
            <wp:wrapSquare wrapText="bothSides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(6) </w:t>
      </w:r>
    </w:p>
    <w:p w:rsidR="003B72D3" w:rsidRDefault="002A7980">
      <w:pPr>
        <w:spacing w:after="186" w:line="259" w:lineRule="auto"/>
        <w:ind w:left="3434" w:firstLine="0"/>
        <w:jc w:val="center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3B72D3" w:rsidRDefault="002A7980">
      <w:pPr>
        <w:ind w:left="-5" w:right="38"/>
      </w:pPr>
      <w:r>
        <w:t xml:space="preserve">O momento de inércia de um disco em torno de seu pivô, com massa </w:t>
      </w:r>
      <w:r>
        <w:rPr>
          <w:rFonts w:ascii="Cambria Math" w:eastAsia="Cambria Math" w:hAnsi="Cambria Math" w:cs="Cambria Math"/>
        </w:rPr>
        <w:t>𝑚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e raio </w:t>
      </w: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é: </w:t>
      </w:r>
    </w:p>
    <w:p w:rsidR="003B72D3" w:rsidRDefault="002A7980">
      <w:pPr>
        <w:spacing w:after="32" w:line="259" w:lineRule="auto"/>
        <w:ind w:left="3646" w:right="281"/>
        <w:jc w:val="righ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2308555</wp:posOffset>
            </wp:positionH>
            <wp:positionV relativeFrom="paragraph">
              <wp:posOffset>-87121</wp:posOffset>
            </wp:positionV>
            <wp:extent cx="780288" cy="423672"/>
            <wp:effectExtent l="0" t="0" r="0" b="0"/>
            <wp:wrapSquare wrapText="bothSides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42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(7) </w:t>
      </w:r>
    </w:p>
    <w:p w:rsidR="003B72D3" w:rsidRDefault="002A7980">
      <w:pPr>
        <w:spacing w:after="304" w:line="259" w:lineRule="auto"/>
        <w:ind w:left="3636" w:firstLine="0"/>
        <w:jc w:val="center"/>
      </w:pPr>
      <w:r>
        <w:rPr>
          <w:rFonts w:ascii="Arial" w:eastAsia="Arial" w:hAnsi="Arial" w:cs="Arial"/>
          <w:sz w:val="18"/>
        </w:rPr>
        <w:t xml:space="preserve"> </w:t>
      </w:r>
    </w:p>
    <w:p w:rsidR="003B72D3" w:rsidRDefault="002A7980">
      <w:pPr>
        <w:pStyle w:val="Ttulo1"/>
        <w:ind w:left="189" w:hanging="204"/>
      </w:pPr>
      <w:r>
        <w:t xml:space="preserve">Cálculo da inércia total equivalente </w:t>
      </w:r>
    </w:p>
    <w:p w:rsidR="003B72D3" w:rsidRDefault="002A7980">
      <w:pPr>
        <w:spacing w:after="211"/>
        <w:ind w:left="-5" w:right="38"/>
      </w:pPr>
      <w:r>
        <w:t xml:space="preserve">Com base na equação 7 e nos valores da tabela 1 encontre o valor da inércia </w:t>
      </w:r>
      <w:r>
        <w:t xml:space="preserve">equivalente gerada a partir dos componentes do sistema. </w:t>
      </w:r>
    </w:p>
    <w:p w:rsidR="003B72D3" w:rsidRPr="004A4476" w:rsidRDefault="002A7980">
      <w:pPr>
        <w:spacing w:after="301" w:line="259" w:lineRule="auto"/>
        <w:ind w:left="0" w:firstLine="0"/>
        <w:jc w:val="left"/>
        <w:rPr>
          <w:vertAlign w:val="subscript"/>
        </w:rPr>
      </w:pPr>
      <w:r>
        <w:rPr>
          <w:rFonts w:ascii="Cambria Math" w:eastAsia="Cambria Math" w:hAnsi="Cambria Math" w:cs="Cambria Math"/>
        </w:rPr>
        <w:t>𝐽</w:t>
      </w:r>
      <w:r>
        <w:rPr>
          <w:rFonts w:ascii="Cambria Math" w:eastAsia="Cambria Math" w:hAnsi="Cambria Math" w:cs="Cambria Math"/>
          <w:vertAlign w:val="subscript"/>
        </w:rPr>
        <w:t>𝑒𝑞</w:t>
      </w:r>
      <w:r>
        <w:rPr>
          <w:rFonts w:ascii="Cambria Math" w:eastAsia="Cambria Math" w:hAnsi="Cambria Math" w:cs="Cambria Math"/>
        </w:rPr>
        <w:t>:</w:t>
      </w:r>
      <w:r>
        <w:t xml:space="preserve"> </w:t>
      </w:r>
      <m:oMath>
        <m:r>
          <w:rPr>
            <w:rFonts w:ascii="Cambria Math" w:hAnsi="Cambria Math"/>
          </w:rPr>
          <m:t>2,09⋅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kg⋅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B72D3" w:rsidRDefault="002A7980">
      <w:pPr>
        <w:pStyle w:val="Ttulo1"/>
        <w:ind w:left="189" w:hanging="204"/>
      </w:pPr>
      <w:r>
        <w:t xml:space="preserve">Encontrando a função de transferência </w:t>
      </w:r>
    </w:p>
    <w:p w:rsidR="003B72D3" w:rsidRDefault="002A7980">
      <w:pPr>
        <w:ind w:left="-5" w:right="38"/>
      </w:pPr>
      <w:r>
        <w:t>Com base</w:t>
      </w:r>
      <w:r>
        <w:rPr>
          <w:rFonts w:ascii="Arial" w:eastAsia="Arial" w:hAnsi="Arial" w:cs="Arial"/>
          <w:sz w:val="18"/>
        </w:rPr>
        <w:t xml:space="preserve"> </w:t>
      </w:r>
      <w:r>
        <w:t>nas equações encontre a função de transferência da Velocidade em relação à Tensão no motor definida por:</w:t>
      </w:r>
      <w:r>
        <w:rPr>
          <w:rFonts w:ascii="Arial" w:eastAsia="Arial" w:hAnsi="Arial" w:cs="Arial"/>
          <w:sz w:val="18"/>
        </w:rPr>
        <w:t xml:space="preserve"> </w:t>
      </w:r>
    </w:p>
    <w:p w:rsidR="003B72D3" w:rsidRDefault="002A7980">
      <w:pPr>
        <w:spacing w:after="97" w:line="259" w:lineRule="auto"/>
        <w:ind w:left="0" w:right="21" w:firstLine="0"/>
        <w:jc w:val="center"/>
      </w:pPr>
      <w:r>
        <w:rPr>
          <w:noProof/>
        </w:rPr>
        <w:drawing>
          <wp:inline distT="0" distB="0" distL="0" distR="0">
            <wp:extent cx="499872" cy="423672"/>
            <wp:effectExtent l="0" t="0" r="0" b="0"/>
            <wp:docPr id="3526" name="Picture 3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" name="Picture 35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4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:rsidR="003B72D3" w:rsidRDefault="002A7980">
      <w:pPr>
        <w:ind w:left="-5" w:right="38"/>
      </w:pPr>
      <w:r>
        <w:t>Para isso formule</w:t>
      </w:r>
      <w:r w:rsidR="00762B47">
        <w:t>0</w:t>
      </w:r>
      <w:r>
        <w:t xml:space="preserve"> a equação diferencial com base nas equações 4 a 6 e em seguida aplique a transformada de Laplace na equação. </w:t>
      </w:r>
    </w:p>
    <w:p w:rsidR="004A4476" w:rsidRDefault="002A7980">
      <w:pPr>
        <w:spacing w:after="48" w:line="321" w:lineRule="auto"/>
        <w:ind w:left="0" w:right="51" w:firstLine="0"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444703</wp:posOffset>
            </wp:positionH>
            <wp:positionV relativeFrom="paragraph">
              <wp:posOffset>482473</wp:posOffset>
            </wp:positionV>
            <wp:extent cx="1764792" cy="737616"/>
            <wp:effectExtent l="0" t="0" r="0" b="0"/>
            <wp:wrapSquare wrapText="bothSides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4792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 base na fun</w:t>
      </w:r>
      <w:r>
        <w:t xml:space="preserve">ção de transferência obtida, qual diagrama seria mais adequado para a representação deste sistema? (Marque um x para a alternativa escolhida) </w:t>
      </w:r>
    </w:p>
    <w:p w:rsidR="003B72D3" w:rsidRDefault="004A4476">
      <w:pPr>
        <w:spacing w:after="48" w:line="321" w:lineRule="auto"/>
        <w:ind w:left="0" w:right="51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-61684</wp:posOffset>
                </wp:positionH>
                <wp:positionV relativeFrom="paragraph">
                  <wp:posOffset>16120</wp:posOffset>
                </wp:positionV>
                <wp:extent cx="249388" cy="222863"/>
                <wp:effectExtent l="0" t="0" r="0" b="0"/>
                <wp:wrapNone/>
                <wp:docPr id="2" name="Seta: Quádrupl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8910">
                          <a:off x="0" y="0"/>
                          <a:ext cx="249388" cy="222863"/>
                        </a:xfrm>
                        <a:prstGeom prst="quad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9467" id="Seta: Quádrupla 2" o:spid="_x0000_s1026" style="position:absolute;margin-left:-4.85pt;margin-top:1.25pt;width:19.65pt;height:17.55pt;rotation:304623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388,22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" path="m,111432l50144,61287r,25072l99622,86359r,-36215l74550,50144,124694,r50144,50144l149766,50144r,36215l199244,86359r,-25072l249388,111432r-50144,50144l199244,136504r-49478,l149766,172719r25072,l124694,222863,74550,172719r25072,l99622,136504r-49478,l50144,161576,,111432xe" fillcolor="#4472c4 [3204]" stroked="f">
                <v:path arrowok="t" o:connecttype="custom" o:connectlocs="0,111432;50144,61287;50144,86359;99622,86359;99622,50144;74550,50144;124694,0;174838,50144;149766,50144;149766,86359;199244,86359;199244,61287;249388,111432;199244,161576;199244,136504;149766,136504;149766,172719;174838,172719;124694,222863;74550,172719;99622,172719;99622,136504;50144,136504;50144,161576;0,111432" o:connectangles="0,0,0,0,0,0,0,0,0,0,0,0,0,0,0,0,0,0,0,0,0,0,0,0,0"/>
              </v:shape>
            </w:pict>
          </mc:Fallback>
        </mc:AlternateContent>
      </w:r>
      <w:r w:rsidR="002A7980">
        <w:t>a)</w:t>
      </w:r>
      <w:r w:rsidR="002A7980">
        <w:rPr>
          <w:rFonts w:ascii="Arial" w:eastAsia="Arial" w:hAnsi="Arial" w:cs="Arial"/>
          <w:sz w:val="28"/>
        </w:rPr>
        <w:t xml:space="preserve">  </w:t>
      </w:r>
    </w:p>
    <w:p w:rsidR="003B72D3" w:rsidRDefault="002A7980">
      <w:pPr>
        <w:spacing w:after="159" w:line="259" w:lineRule="auto"/>
        <w:ind w:left="0" w:right="5079" w:firstLine="0"/>
        <w:jc w:val="left"/>
      </w:pPr>
      <w:r>
        <w:t xml:space="preserve"> </w:t>
      </w:r>
    </w:p>
    <w:p w:rsidR="003B72D3" w:rsidRDefault="002A7980">
      <w:pPr>
        <w:spacing w:after="212" w:line="259" w:lineRule="auto"/>
        <w:ind w:left="0" w:right="5079" w:firstLine="0"/>
        <w:jc w:val="left"/>
      </w:pPr>
      <w:r>
        <w:t xml:space="preserve"> </w:t>
      </w:r>
    </w:p>
    <w:p w:rsidR="003B72D3" w:rsidRDefault="002A7980">
      <w:pPr>
        <w:spacing w:after="121"/>
        <w:ind w:left="-5" w:right="5007"/>
      </w:pP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462991</wp:posOffset>
            </wp:positionH>
            <wp:positionV relativeFrom="paragraph">
              <wp:posOffset>-13584</wp:posOffset>
            </wp:positionV>
            <wp:extent cx="1792224" cy="702564"/>
            <wp:effectExtent l="0" t="0" r="0" b="0"/>
            <wp:wrapSquare wrapText="bothSides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70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b)</w:t>
      </w:r>
      <w:r>
        <w:rPr>
          <w:rFonts w:ascii="Arial" w:eastAsia="Arial" w:hAnsi="Arial" w:cs="Arial"/>
          <w:sz w:val="28"/>
        </w:rPr>
        <w:t xml:space="preserve"> </w:t>
      </w:r>
    </w:p>
    <w:p w:rsidR="003B72D3" w:rsidRDefault="002A7980">
      <w:pPr>
        <w:spacing w:after="159" w:line="259" w:lineRule="auto"/>
        <w:ind w:left="0" w:right="5007" w:firstLine="0"/>
        <w:jc w:val="left"/>
      </w:pPr>
      <w:r>
        <w:t xml:space="preserve"> </w:t>
      </w:r>
    </w:p>
    <w:p w:rsidR="003B72D3" w:rsidRDefault="002A7980">
      <w:pPr>
        <w:spacing w:after="212" w:line="259" w:lineRule="auto"/>
        <w:ind w:left="0" w:right="5007" w:firstLine="0"/>
        <w:jc w:val="left"/>
      </w:pPr>
      <w:r>
        <w:t xml:space="preserve"> </w:t>
      </w:r>
    </w:p>
    <w:p w:rsidR="003B72D3" w:rsidRDefault="002A7980">
      <w:pPr>
        <w:spacing w:after="241"/>
        <w:ind w:left="-5" w:right="5070"/>
      </w:pP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455371</wp:posOffset>
            </wp:positionH>
            <wp:positionV relativeFrom="paragraph">
              <wp:posOffset>-12197</wp:posOffset>
            </wp:positionV>
            <wp:extent cx="1760220" cy="691896"/>
            <wp:effectExtent l="0" t="0" r="0" b="0"/>
            <wp:wrapSquare wrapText="bothSides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91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</w:t>
      </w:r>
      <w:r>
        <w:rPr>
          <w:rFonts w:ascii="Arial" w:eastAsia="Arial" w:hAnsi="Arial" w:cs="Arial"/>
          <w:sz w:val="28"/>
        </w:rPr>
        <w:t xml:space="preserve"> </w:t>
      </w:r>
    </w:p>
    <w:p w:rsidR="003B72D3" w:rsidRDefault="002A7980">
      <w:pPr>
        <w:spacing w:after="77" w:line="259" w:lineRule="auto"/>
        <w:ind w:left="0" w:right="5070" w:firstLine="0"/>
        <w:jc w:val="left"/>
      </w:pPr>
      <w:r>
        <w:rPr>
          <w:b/>
          <w:sz w:val="28"/>
        </w:rPr>
        <w:t xml:space="preserve"> </w:t>
      </w:r>
    </w:p>
    <w:p w:rsidR="003B72D3" w:rsidRDefault="002A7980">
      <w:pPr>
        <w:spacing w:after="281" w:line="259" w:lineRule="auto"/>
        <w:ind w:left="0" w:right="5070" w:firstLine="0"/>
        <w:jc w:val="left"/>
      </w:pPr>
      <w:r>
        <w:t xml:space="preserve"> </w:t>
      </w:r>
    </w:p>
    <w:p w:rsidR="003B72D3" w:rsidRDefault="002A7980">
      <w:pPr>
        <w:pStyle w:val="Ttulo1"/>
        <w:ind w:left="189" w:hanging="204"/>
      </w:pPr>
      <w:r>
        <w:t xml:space="preserve">Validando o sistema </w:t>
      </w:r>
    </w:p>
    <w:p w:rsidR="003B72D3" w:rsidRDefault="002A7980">
      <w:pPr>
        <w:ind w:left="-5" w:right="38"/>
      </w:pPr>
      <w:r>
        <w:t xml:space="preserve">Abra o código de </w:t>
      </w:r>
      <w:proofErr w:type="spellStart"/>
      <w:r>
        <w:t>LabVIEW</w:t>
      </w:r>
      <w:proofErr w:type="spellEnd"/>
      <w:r>
        <w:t xml:space="preserve"> (vi) com o nome </w:t>
      </w:r>
      <w:r>
        <w:rPr>
          <w:b/>
        </w:rPr>
        <w:t xml:space="preserve">Modelagem_Motor_exercicio.vi. </w:t>
      </w:r>
      <w:r>
        <w:t xml:space="preserve">Após abrir o painel frontal utilize o atalho </w:t>
      </w:r>
      <w:proofErr w:type="spellStart"/>
      <w:r>
        <w:t>Ctrl+E</w:t>
      </w:r>
      <w:proofErr w:type="spellEnd"/>
      <w:r>
        <w:t xml:space="preserve"> para verificar o diagrama de blocos. Você deverá montar a função de transferência do sistema a partir das equações encontradas. Observe que, no diagrama de blocos já existe o</w:t>
      </w:r>
      <w:r>
        <w:t xml:space="preserve"> início da modelagem você deverá completar o que falta. </w:t>
      </w:r>
    </w:p>
    <w:p w:rsidR="003B72D3" w:rsidRDefault="002A7980">
      <w:pPr>
        <w:spacing w:line="216" w:lineRule="auto"/>
        <w:ind w:left="494" w:right="38" w:hanging="509"/>
      </w:pPr>
      <w:r>
        <w:rPr>
          <w:noProof/>
        </w:rPr>
        <w:lastRenderedPageBreak/>
        <w:drawing>
          <wp:inline distT="0" distB="0" distL="0" distR="0">
            <wp:extent cx="222504" cy="277368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DICA:</w:t>
      </w:r>
      <w:r>
        <w:t xml:space="preserve"> Utilize o bloco de integração para obter o valor de velocidade a partir da aceleração resultante. </w:t>
      </w:r>
    </w:p>
    <w:p w:rsidR="003B72D3" w:rsidRDefault="002A7980">
      <w:pPr>
        <w:ind w:left="-5" w:right="38"/>
      </w:pPr>
      <w:r>
        <w:t xml:space="preserve">Complete a simulação realizando os seguintes passos: </w:t>
      </w:r>
    </w:p>
    <w:p w:rsidR="003B72D3" w:rsidRDefault="002A7980">
      <w:pPr>
        <w:numPr>
          <w:ilvl w:val="0"/>
          <w:numId w:val="1"/>
        </w:numPr>
        <w:ind w:right="38" w:hanging="254"/>
      </w:pPr>
      <w:r>
        <w:t xml:space="preserve">Com duplo clique </w:t>
      </w:r>
      <w:r>
        <w:t xml:space="preserve">do mouse na parte superior do loop de simulação, altere o tempo do ensaio para 10 segundos: </w:t>
      </w:r>
    </w:p>
    <w:p w:rsidR="003B72D3" w:rsidRDefault="002A7980">
      <w:pPr>
        <w:spacing w:after="283" w:line="259" w:lineRule="auto"/>
        <w:ind w:right="56"/>
        <w:jc w:val="center"/>
      </w:pPr>
      <w:r>
        <w:rPr>
          <w:sz w:val="22"/>
        </w:rPr>
        <w:t xml:space="preserve">Figura 2 – Configurando o tempo de simulação </w:t>
      </w:r>
    </w:p>
    <w:p w:rsidR="003B72D3" w:rsidRDefault="002A7980">
      <w:pPr>
        <w:spacing w:after="94" w:line="259" w:lineRule="auto"/>
        <w:ind w:left="0" w:right="3" w:firstLine="0"/>
        <w:jc w:val="center"/>
      </w:pPr>
      <w:r>
        <w:rPr>
          <w:noProof/>
        </w:rPr>
        <w:drawing>
          <wp:inline distT="0" distB="0" distL="0" distR="0">
            <wp:extent cx="2290572" cy="2122932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0572" cy="21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72D3" w:rsidRDefault="002A7980">
      <w:pPr>
        <w:numPr>
          <w:ilvl w:val="0"/>
          <w:numId w:val="1"/>
        </w:numPr>
        <w:ind w:right="38" w:hanging="254"/>
      </w:pPr>
      <w:r>
        <w:t>Troque o sinal do tipo de grau para um sinal pulsado na entrada dos sistemas. Configure este sinal para variar ent</w:t>
      </w:r>
      <w:r>
        <w:t xml:space="preserve">re 1 e 3V a uma frequência de 0,4Hz: </w:t>
      </w:r>
    </w:p>
    <w:p w:rsidR="003B72D3" w:rsidRDefault="002A7980">
      <w:pPr>
        <w:spacing w:after="283" w:line="259" w:lineRule="auto"/>
        <w:ind w:right="56"/>
        <w:jc w:val="center"/>
      </w:pPr>
      <w:r>
        <w:rPr>
          <w:sz w:val="22"/>
        </w:rPr>
        <w:t xml:space="preserve">Figura 3 – Inserindo um sinal pulsado para estímulo dos sistemas </w:t>
      </w:r>
    </w:p>
    <w:p w:rsidR="003B72D3" w:rsidRDefault="002A7980">
      <w:pPr>
        <w:spacing w:after="94" w:line="259" w:lineRule="auto"/>
        <w:ind w:left="0" w:right="3" w:firstLine="0"/>
        <w:jc w:val="center"/>
      </w:pPr>
      <w:r>
        <w:rPr>
          <w:noProof/>
        </w:rPr>
        <w:drawing>
          <wp:inline distT="0" distB="0" distL="0" distR="0">
            <wp:extent cx="2421636" cy="2854452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1636" cy="285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72D3" w:rsidRDefault="002A7980">
      <w:pPr>
        <w:numPr>
          <w:ilvl w:val="0"/>
          <w:numId w:val="1"/>
        </w:numPr>
        <w:ind w:right="38" w:hanging="254"/>
      </w:pPr>
      <w:r>
        <w:t xml:space="preserve">Acrescente a resposta do modelo ao gráfico XY com a resposta real. </w:t>
      </w:r>
    </w:p>
    <w:p w:rsidR="003B72D3" w:rsidRDefault="002A7980">
      <w:pPr>
        <w:numPr>
          <w:ilvl w:val="0"/>
          <w:numId w:val="1"/>
        </w:numPr>
        <w:ind w:right="38" w:hanging="254"/>
      </w:pPr>
      <w:r>
        <w:t xml:space="preserve">Execute o código para realizar a simulação. </w:t>
      </w:r>
    </w:p>
    <w:p w:rsidR="003B72D3" w:rsidRDefault="002A7980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Conclusões: </w:t>
      </w:r>
    </w:p>
    <w:p w:rsidR="002A7980" w:rsidRDefault="002A7980">
      <w:pPr>
        <w:spacing w:after="0" w:line="259" w:lineRule="auto"/>
        <w:ind w:left="0" w:firstLine="0"/>
        <w:jc w:val="left"/>
      </w:pPr>
      <w:r>
        <w:lastRenderedPageBreak/>
        <w:t>Concluímos que a modelagem desenvolvida está de acordo com o modelo real do motor, com uma pequena taxa de erro, aceitável por atribuição dos erros experimentais e desgaste do motor.</w:t>
      </w:r>
      <w:bookmarkStart w:id="0" w:name="_GoBack"/>
      <w:bookmarkEnd w:id="0"/>
      <w:r>
        <w:t xml:space="preserve"> </w:t>
      </w:r>
    </w:p>
    <w:sectPr w:rsidR="002A7980">
      <w:pgSz w:w="11906" w:h="16838"/>
      <w:pgMar w:top="1460" w:right="1645" w:bottom="159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742"/>
    <w:multiLevelType w:val="hybridMultilevel"/>
    <w:tmpl w:val="9BCC4B46"/>
    <w:lvl w:ilvl="0" w:tplc="3B66199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48E3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05B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300B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D489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C032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5CA3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0094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CC3D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00D2D"/>
    <w:multiLevelType w:val="hybridMultilevel"/>
    <w:tmpl w:val="76EA752C"/>
    <w:lvl w:ilvl="0" w:tplc="889EB0A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82A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3615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5678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322B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A4C6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92C6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467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ABF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D3"/>
    <w:rsid w:val="002A7980"/>
    <w:rsid w:val="003B72D3"/>
    <w:rsid w:val="004A4476"/>
    <w:rsid w:val="00762B47"/>
    <w:rsid w:val="0092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F758"/>
  <w15:docId w15:val="{87F49B06-59FF-4D4C-8A14-4F9000ED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0" w:line="26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7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styleId="TextodoEspaoReservado">
    <w:name w:val="Placeholder Text"/>
    <w:basedOn w:val="Fontepargpadro"/>
    <w:uiPriority w:val="99"/>
    <w:semiHidden/>
    <w:rsid w:val="004A44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 Silva Bernardes Goncalves</dc:creator>
  <cp:keywords/>
  <cp:lastModifiedBy>ETTORE PADULA DALBEN</cp:lastModifiedBy>
  <cp:revision>2</cp:revision>
  <dcterms:created xsi:type="dcterms:W3CDTF">2022-09-16T15:59:00Z</dcterms:created>
  <dcterms:modified xsi:type="dcterms:W3CDTF">2022-09-16T15:59:00Z</dcterms:modified>
</cp:coreProperties>
</file>