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F0" w:rsidRDefault="002E6DF0" w:rsidP="002E6DF0">
      <w:r>
        <w:t xml:space="preserve">La familia tiene la responsabilidad de preocuparse y promover en sus miembros el desarrollo de </w:t>
      </w:r>
      <w:proofErr w:type="spellStart"/>
      <w:r>
        <w:t>ciudada</w:t>
      </w:r>
      <w:proofErr w:type="spellEnd"/>
      <w:r>
        <w:t xml:space="preserve">- nos críticos, responsables y participativos más allá de la propia </w:t>
      </w:r>
      <w:proofErr w:type="spellStart"/>
      <w:r>
        <w:t>comuni</w:t>
      </w:r>
      <w:proofErr w:type="spellEnd"/>
      <w:r>
        <w:t>- dad familiar.</w:t>
      </w:r>
    </w:p>
    <w:p w:rsidR="00601C36" w:rsidRDefault="002E6DF0" w:rsidP="002E6DF0">
      <w:r>
        <w:t xml:space="preserve">García, R. (2009). La educación ética en la familia. Bilbao, </w:t>
      </w:r>
      <w:proofErr w:type="spellStart"/>
      <w:r>
        <w:t>Spain</w:t>
      </w:r>
      <w:proofErr w:type="spellEnd"/>
      <w:r>
        <w:t xml:space="preserve">: Editorial </w:t>
      </w:r>
      <w:proofErr w:type="spellStart"/>
      <w:r>
        <w:t>Desclée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. Recuperado de </w:t>
      </w:r>
      <w:hyperlink r:id="rId4" w:history="1">
        <w:r w:rsidRPr="00A64192">
          <w:rPr>
            <w:rStyle w:val="Hipervnculo"/>
          </w:rPr>
          <w:t>https://elibro-net.bibliotecavirtual.unad.edu.co/es/ereader/unad/47877?page=43</w:t>
        </w:r>
      </w:hyperlink>
      <w:r>
        <w:t>.</w:t>
      </w:r>
    </w:p>
    <w:p w:rsidR="002E6DF0" w:rsidRDefault="002E6DF0" w:rsidP="002E6DF0">
      <w:r>
        <w:t xml:space="preserve">López (1999) clasifica las necesidades en: a) necesidades de carácter físico-biológicas (alimenta- </w:t>
      </w:r>
      <w:proofErr w:type="spellStart"/>
      <w:r>
        <w:t>ción</w:t>
      </w:r>
      <w:proofErr w:type="spellEnd"/>
      <w:r>
        <w:t xml:space="preserve">, temperatura, sueño, higiénicas, actividad corporal); b) </w:t>
      </w:r>
      <w:proofErr w:type="spellStart"/>
      <w:r>
        <w:t>necesida</w:t>
      </w:r>
      <w:proofErr w:type="spellEnd"/>
      <w:r>
        <w:t xml:space="preserve">- des cognitivas (de estimulación, de exploración y comprensión de la </w:t>
      </w:r>
      <w:proofErr w:type="spellStart"/>
      <w:r>
        <w:t>rea</w:t>
      </w:r>
      <w:proofErr w:type="spellEnd"/>
      <w:r>
        <w:t xml:space="preserve">- </w:t>
      </w:r>
      <w:proofErr w:type="spellStart"/>
      <w:r>
        <w:t>lidad</w:t>
      </w:r>
      <w:proofErr w:type="spellEnd"/>
      <w:r>
        <w:t xml:space="preserve"> física y social); c) necesidades emocionales y sociales (seguridad emocional, red de relaciones, participación y autonomía progresiva) y d) necesidades relacionadas con la escolarización (nuevas habilidades, nuevas oportunidades de aprendizaje, acceso al conocimiento cultural curricularmente organizado, contacto con el grupo de iguales).</w:t>
      </w:r>
    </w:p>
    <w:p w:rsidR="002E6DF0" w:rsidRDefault="002E6DF0" w:rsidP="002E6DF0">
      <w:r>
        <w:t xml:space="preserve">García, R. (2009). La educación ética en la familia. Bilbao, </w:t>
      </w:r>
      <w:proofErr w:type="spellStart"/>
      <w:r>
        <w:t>Spain</w:t>
      </w:r>
      <w:proofErr w:type="spellEnd"/>
      <w:r>
        <w:t xml:space="preserve">: Editorial </w:t>
      </w:r>
      <w:proofErr w:type="spellStart"/>
      <w:r>
        <w:t>Desclée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. Recuperado de </w:t>
      </w:r>
      <w:hyperlink r:id="rId5" w:history="1">
        <w:r w:rsidRPr="00A64192">
          <w:rPr>
            <w:rStyle w:val="Hipervnculo"/>
          </w:rPr>
          <w:t>https://elibro-net.bibliotecavirtual.unad.edu.co/es/ereader/unad/47877?page=45</w:t>
        </w:r>
      </w:hyperlink>
      <w:r>
        <w:t>.</w:t>
      </w:r>
    </w:p>
    <w:p w:rsidR="001F4E6E" w:rsidRDefault="001F4E6E" w:rsidP="001F4E6E">
      <w:r>
        <w:t>La ciudadanía integra los derechos de las personas y los deberes que tienen con la comunidad, que se concreta en el cumplimiento de las le- yes y en el ejercicio de los papeles sociales que a cada uno le corresponde desempeñar (</w:t>
      </w:r>
      <w:proofErr w:type="spellStart"/>
      <w:r>
        <w:t>Escámez</w:t>
      </w:r>
      <w:proofErr w:type="spellEnd"/>
      <w:r>
        <w:t xml:space="preserve"> y Gil, 2002). La integración de derechos y debe- res no puede lograrse sin establecer un doble vínculo: el de la </w:t>
      </w:r>
      <w:proofErr w:type="spellStart"/>
      <w:r>
        <w:t>comuni</w:t>
      </w:r>
      <w:proofErr w:type="spellEnd"/>
      <w:r>
        <w:t>- dad hacia sus miembros, protegiendo realmente sus derechos, y el de los miembros hacia la comunidad, ejercitando sus competencias para el bien común.</w:t>
      </w:r>
    </w:p>
    <w:p w:rsidR="00A238B9" w:rsidRDefault="001F4E6E" w:rsidP="001F4E6E">
      <w:r>
        <w:t xml:space="preserve">García, R. (2009). La educación ética en la familia. Bilbao, </w:t>
      </w:r>
      <w:proofErr w:type="spellStart"/>
      <w:r>
        <w:t>Spain</w:t>
      </w:r>
      <w:proofErr w:type="spellEnd"/>
      <w:r>
        <w:t xml:space="preserve">: Editorial </w:t>
      </w:r>
      <w:proofErr w:type="spellStart"/>
      <w:r>
        <w:t>Desclée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. Recuperado de </w:t>
      </w:r>
      <w:hyperlink r:id="rId6" w:history="1">
        <w:r w:rsidRPr="00A64192">
          <w:rPr>
            <w:rStyle w:val="Hipervnculo"/>
          </w:rPr>
          <w:t>https://elibro-net.bibliotecavirtual.unad.edu.co/es/ereader/unad/47877?page=57</w:t>
        </w:r>
      </w:hyperlink>
      <w:r>
        <w:t>.</w:t>
      </w:r>
    </w:p>
    <w:p w:rsidR="001F4E6E" w:rsidRDefault="001F4E6E" w:rsidP="001F4E6E">
      <w:r>
        <w:t>Los pilares de la ciudadanía son: actuar en libertad; respetar las reglas, razonar y negociar, ser responsables, reconocer la autoridad, practicar la tolerancia, valorar el medio ambiente, mejorar la sociedad, trabajar para el bien común y participar en actividades cívicas.</w:t>
      </w:r>
    </w:p>
    <w:p w:rsidR="001F4E6E" w:rsidRDefault="001F4E6E" w:rsidP="001F4E6E">
      <w:r>
        <w:t xml:space="preserve">García, R. (2009). La educación ética en la familia. Bilbao, </w:t>
      </w:r>
      <w:proofErr w:type="spellStart"/>
      <w:r>
        <w:t>Spain</w:t>
      </w:r>
      <w:proofErr w:type="spellEnd"/>
      <w:r>
        <w:t xml:space="preserve">: Editorial </w:t>
      </w:r>
      <w:proofErr w:type="spellStart"/>
      <w:r>
        <w:t>Desclée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. Recuperado de </w:t>
      </w:r>
      <w:hyperlink r:id="rId7" w:history="1">
        <w:r w:rsidRPr="00A64192">
          <w:rPr>
            <w:rStyle w:val="Hipervnculo"/>
          </w:rPr>
          <w:t>https://elibro-net.bibliotecavirtual.unad.edu.co/es/ereader/unad/47877?page=58</w:t>
        </w:r>
      </w:hyperlink>
      <w:r>
        <w:t>.</w:t>
      </w:r>
    </w:p>
    <w:p w:rsidR="00944CD5" w:rsidRDefault="003E4782" w:rsidP="00944CD5">
      <w:r>
        <w:t>Educación en la tole</w:t>
      </w:r>
      <w:r w:rsidR="00745F5E">
        <w:t xml:space="preserve">rancia, solidaridad, honestidad, respeto a los demás </w:t>
      </w:r>
      <w:bookmarkStart w:id="0" w:name="_GoBack"/>
      <w:bookmarkEnd w:id="0"/>
    </w:p>
    <w:p w:rsidR="001F4E6E" w:rsidRDefault="00944CD5" w:rsidP="00944CD5">
      <w:r>
        <w:t xml:space="preserve">García, R. (2009). La educación ética en la familia. Bilbao, </w:t>
      </w:r>
      <w:proofErr w:type="spellStart"/>
      <w:r>
        <w:t>Spain</w:t>
      </w:r>
      <w:proofErr w:type="spellEnd"/>
      <w:r>
        <w:t xml:space="preserve">: Editorial </w:t>
      </w:r>
      <w:proofErr w:type="spellStart"/>
      <w:r>
        <w:t>Desclée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. Recuperado de </w:t>
      </w:r>
      <w:hyperlink r:id="rId8" w:history="1">
        <w:r w:rsidRPr="00A64192">
          <w:rPr>
            <w:rStyle w:val="Hipervnculo"/>
          </w:rPr>
          <w:t>https://elibro-net.bibliotecavirtual.unad.edu.co/es/ereader/unad/47877?page=63</w:t>
        </w:r>
      </w:hyperlink>
      <w:r>
        <w:t>.</w:t>
      </w:r>
    </w:p>
    <w:p w:rsidR="003E4782" w:rsidRDefault="003E4782" w:rsidP="00944CD5"/>
    <w:p w:rsidR="003E4782" w:rsidRDefault="003E4782">
      <w:r>
        <w:br w:type="page"/>
      </w:r>
    </w:p>
    <w:p w:rsidR="00944CD5" w:rsidRDefault="00944CD5" w:rsidP="003E4782">
      <w:pPr>
        <w:jc w:val="center"/>
      </w:pPr>
    </w:p>
    <w:p w:rsidR="003E4782" w:rsidRDefault="003E4782" w:rsidP="003E4782">
      <w:pPr>
        <w:jc w:val="center"/>
      </w:pPr>
    </w:p>
    <w:p w:rsidR="003E4782" w:rsidRDefault="003E4782" w:rsidP="003E4782">
      <w:pPr>
        <w:jc w:val="center"/>
      </w:pPr>
    </w:p>
    <w:p w:rsidR="003E4782" w:rsidRDefault="003E4782" w:rsidP="003E4782">
      <w:pPr>
        <w:jc w:val="center"/>
      </w:pPr>
    </w:p>
    <w:p w:rsidR="003E4782" w:rsidRDefault="003E4782" w:rsidP="003E4782">
      <w:pPr>
        <w:jc w:val="center"/>
      </w:pPr>
    </w:p>
    <w:p w:rsidR="003E4782" w:rsidRDefault="003E4782" w:rsidP="003E4782">
      <w:pPr>
        <w:jc w:val="center"/>
      </w:pPr>
    </w:p>
    <w:p w:rsidR="00A238B9" w:rsidRDefault="00A238B9" w:rsidP="002E6DF0"/>
    <w:sectPr w:rsidR="00A238B9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54"/>
    <w:rsid w:val="000C5108"/>
    <w:rsid w:val="001F4E6E"/>
    <w:rsid w:val="002506D8"/>
    <w:rsid w:val="002E6DF0"/>
    <w:rsid w:val="003E4782"/>
    <w:rsid w:val="00601C36"/>
    <w:rsid w:val="00745F5E"/>
    <w:rsid w:val="00944CD5"/>
    <w:rsid w:val="00A238B9"/>
    <w:rsid w:val="00F7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647D"/>
  <w15:chartTrackingRefBased/>
  <w15:docId w15:val="{8C4AEEF7-C4B8-4B13-9624-11B2B96E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DF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8B9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o-net.bibliotecavirtual.unad.edu.co/es/ereader/unad/47877?page=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ibro-net.bibliotecavirtual.unad.edu.co/es/ereader/unad/47877?page=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ibro-net.bibliotecavirtual.unad.edu.co/es/ereader/unad/47877?page=57" TargetMode="External"/><Relationship Id="rId5" Type="http://schemas.openxmlformats.org/officeDocument/2006/relationships/hyperlink" Target="https://elibro-net.bibliotecavirtual.unad.edu.co/es/ereader/unad/47877?page=4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libro-net.bibliotecavirtual.unad.edu.co/es/ereader/unad/47877?page=4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cp:lastPrinted>2021-04-13T18:39:00Z</cp:lastPrinted>
  <dcterms:created xsi:type="dcterms:W3CDTF">2021-04-13T15:03:00Z</dcterms:created>
  <dcterms:modified xsi:type="dcterms:W3CDTF">2021-04-13T19:44:00Z</dcterms:modified>
</cp:coreProperties>
</file>