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8B3B06" w14:textId="2CB991E6" w:rsidR="00454114" w:rsidRPr="00DD1DFF" w:rsidRDefault="00454114" w:rsidP="00454114">
      <w:pPr>
        <w:spacing w:line="480" w:lineRule="auto"/>
        <w:jc w:val="center"/>
        <w:rPr>
          <w:rFonts w:ascii="Verdana" w:hAnsi="Verdana"/>
          <w:b/>
          <w:sz w:val="24"/>
          <w:szCs w:val="24"/>
          <w:lang w:val="es-419"/>
        </w:rPr>
      </w:pPr>
      <w:r>
        <w:rPr>
          <w:rFonts w:ascii="Verdana" w:hAnsi="Verdana"/>
          <w:b/>
          <w:sz w:val="24"/>
          <w:szCs w:val="24"/>
          <w:lang w:val="es-419"/>
        </w:rPr>
        <w:t>Fase 3</w:t>
      </w:r>
      <w:r w:rsidRPr="00DD1DFF">
        <w:rPr>
          <w:rFonts w:ascii="Verdana" w:hAnsi="Verdana"/>
          <w:b/>
          <w:sz w:val="24"/>
          <w:szCs w:val="24"/>
          <w:lang w:val="es-419"/>
        </w:rPr>
        <w:t xml:space="preserve"> </w:t>
      </w:r>
      <w:r>
        <w:rPr>
          <w:rFonts w:ascii="Verdana" w:hAnsi="Verdana"/>
          <w:b/>
          <w:sz w:val="24"/>
          <w:szCs w:val="24"/>
          <w:lang w:val="es-419"/>
        </w:rPr>
        <w:t xml:space="preserve">Componente melódico </w:t>
      </w:r>
    </w:p>
    <w:p w14:paraId="2B6431A5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3DD13FF6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1F8FA2FA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646C05CB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>Ana María Tibaduiza Vega</w:t>
      </w:r>
    </w:p>
    <w:p w14:paraId="1F2726B2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>Grupo 28</w:t>
      </w:r>
    </w:p>
    <w:p w14:paraId="3C044E5C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0C3EF525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664F381F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 xml:space="preserve">Tutora </w:t>
      </w:r>
    </w:p>
    <w:p w14:paraId="0828F97F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>Marcela María Rojas</w:t>
      </w:r>
    </w:p>
    <w:p w14:paraId="26F836C2" w14:textId="77777777" w:rsidR="00454114" w:rsidRPr="00DD1DFF" w:rsidRDefault="00454114" w:rsidP="00454114">
      <w:pPr>
        <w:spacing w:line="480" w:lineRule="auto"/>
        <w:rPr>
          <w:rFonts w:ascii="Verdana" w:hAnsi="Verdana"/>
          <w:sz w:val="24"/>
          <w:szCs w:val="24"/>
          <w:lang w:val="es-419"/>
        </w:rPr>
      </w:pPr>
    </w:p>
    <w:p w14:paraId="1B597E1B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53478C2D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7AD9874A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</w:p>
    <w:p w14:paraId="06282623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 xml:space="preserve">Universidad Nacional Abierta y a Distancia </w:t>
      </w:r>
    </w:p>
    <w:p w14:paraId="4D4BB0C1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>Escuela de Ciencias Sociales, Artes y Humanidades</w:t>
      </w:r>
    </w:p>
    <w:p w14:paraId="6BC8C41D" w14:textId="77777777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 w:rsidRPr="00DD1DFF">
        <w:rPr>
          <w:rFonts w:ascii="Verdana" w:hAnsi="Verdana"/>
          <w:sz w:val="24"/>
          <w:szCs w:val="24"/>
          <w:lang w:val="es-419"/>
        </w:rPr>
        <w:t>Música</w:t>
      </w:r>
    </w:p>
    <w:p w14:paraId="10186AE0" w14:textId="545AFFD5" w:rsidR="00454114" w:rsidRPr="00DD1DFF" w:rsidRDefault="00454114" w:rsidP="00454114">
      <w:pPr>
        <w:spacing w:line="480" w:lineRule="auto"/>
        <w:jc w:val="center"/>
        <w:rPr>
          <w:rFonts w:ascii="Verdana" w:hAnsi="Verdana"/>
          <w:sz w:val="24"/>
          <w:szCs w:val="24"/>
          <w:lang w:val="es-419"/>
        </w:rPr>
      </w:pPr>
      <w:r>
        <w:rPr>
          <w:rFonts w:ascii="Verdana" w:hAnsi="Verdana"/>
          <w:sz w:val="24"/>
          <w:szCs w:val="24"/>
          <w:lang w:val="es-419"/>
        </w:rPr>
        <w:t>Abril 2021</w:t>
      </w:r>
    </w:p>
    <w:sdt>
      <w:sdtPr>
        <w:tag w:val="goog_rdk_0"/>
        <w:id w:val="616027037"/>
      </w:sdtPr>
      <w:sdtEndPr/>
      <w:sdtContent>
        <w:p w14:paraId="447793C2" w14:textId="168DE006" w:rsidR="00E76F29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Reporte de Actividades Fase </w:t>
          </w:r>
          <w:r w:rsidR="0074154A">
            <w:rPr>
              <w:rFonts w:ascii="Verdana" w:eastAsia="Verdana" w:hAnsi="Verdana" w:cs="Verdana"/>
              <w:b/>
              <w:sz w:val="24"/>
              <w:szCs w:val="24"/>
            </w:rPr>
            <w:t>3</w:t>
          </w: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 </w: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hidden="0" allowOverlap="1" wp14:anchorId="32F9A39C" wp14:editId="2E065CD5">
                    <wp:simplePos x="0" y="0"/>
                    <wp:positionH relativeFrom="column">
                      <wp:posOffset>1</wp:posOffset>
                    </wp:positionH>
                    <wp:positionV relativeFrom="paragraph">
                      <wp:posOffset>271796</wp:posOffset>
                    </wp:positionV>
                    <wp:extent cx="6858000" cy="12700"/>
                    <wp:effectExtent l="0" t="0" r="0" b="0"/>
                    <wp:wrapNone/>
                    <wp:docPr id="16" name="Conector recto de flecha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1917000" y="3780000"/>
                              <a:ext cx="6858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0D9C0F74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6" o:spid="_x0000_s1026" type="#_x0000_t32" style="position:absolute;margin-left:0;margin-top:21.4pt;width:540pt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" strokecolor="#036"/>
                </w:pict>
              </mc:Fallback>
            </mc:AlternateContent>
          </w:r>
        </w:p>
      </w:sdtContent>
    </w:sdt>
    <w:sdt>
      <w:sdtPr>
        <w:tag w:val="goog_rdk_1"/>
        <w:id w:val="-1504740000"/>
      </w:sdtPr>
      <w:sdtEndPr/>
      <w:sdtContent>
        <w:p w14:paraId="3A6C5E55" w14:textId="77777777" w:rsidR="00E76F29" w:rsidRDefault="00BC13E8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</w:p>
      </w:sdtContent>
    </w:sdt>
    <w:p w14:paraId="2DF4A096" w14:textId="77777777" w:rsidR="0074154A" w:rsidRPr="008255E4" w:rsidRDefault="0074154A" w:rsidP="0074154A">
      <w:pPr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b/>
          <w:sz w:val="24"/>
          <w:szCs w:val="24"/>
        </w:rPr>
        <w:t xml:space="preserve">Estudio de tonalidad </w:t>
      </w:r>
      <w:r>
        <w:rPr>
          <w:rFonts w:ascii="Verdana" w:hAnsi="Verdana"/>
          <w:b/>
          <w:sz w:val="24"/>
          <w:szCs w:val="24"/>
        </w:rPr>
        <w:t xml:space="preserve">(ET) </w:t>
      </w:r>
      <w:r w:rsidRPr="005F2ADF">
        <w:rPr>
          <w:rFonts w:ascii="Verdana" w:hAnsi="Verdana"/>
          <w:b/>
          <w:sz w:val="24"/>
          <w:szCs w:val="24"/>
        </w:rPr>
        <w:t>el estudiante propone una</w:t>
      </w:r>
      <w:r>
        <w:rPr>
          <w:rFonts w:ascii="Verdana" w:hAnsi="Verdana"/>
          <w:b/>
          <w:sz w:val="24"/>
          <w:szCs w:val="24"/>
        </w:rPr>
        <w:t xml:space="preserve"> nueva tonalidad desarrollando los 4 pasos de la guía.</w:t>
      </w:r>
    </w:p>
    <w:p w14:paraId="1CC16B44" w14:textId="0609423B" w:rsidR="0074154A" w:rsidRPr="008255E4" w:rsidRDefault="0074154A" w:rsidP="0074154A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mayor:</w:t>
      </w:r>
      <w:r w:rsidR="001725A1" w:rsidRPr="001725A1">
        <w:t xml:space="preserve"> </w:t>
      </w:r>
      <w:hyperlink r:id="rId6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https://youtu.be/LzTPiUcl-mc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433CE233" w14:textId="280230C5" w:rsidR="0074154A" w:rsidRDefault="0074154A" w:rsidP="0074154A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menor:</w:t>
      </w:r>
      <w:r w:rsidR="001725A1">
        <w:rPr>
          <w:rFonts w:ascii="Verdana" w:hAnsi="Verdana"/>
          <w:sz w:val="24"/>
          <w:szCs w:val="24"/>
        </w:rPr>
        <w:t xml:space="preserve"> </w:t>
      </w:r>
      <w:hyperlink r:id="rId7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https://youtu.be/WqVOgCMfmQQ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11BE97D8" w14:textId="77777777" w:rsidR="0074154A" w:rsidRPr="008255E4" w:rsidRDefault="0074154A" w:rsidP="0074154A">
      <w:pPr>
        <w:rPr>
          <w:rFonts w:ascii="Verdana" w:hAnsi="Verdana"/>
          <w:sz w:val="24"/>
          <w:szCs w:val="24"/>
        </w:rPr>
      </w:pPr>
    </w:p>
    <w:p w14:paraId="57D400B9" w14:textId="77777777" w:rsidR="0074154A" w:rsidRPr="00F900AD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Rítmico(CR): </w:t>
      </w:r>
      <w:r w:rsidRPr="00F900AD">
        <w:rPr>
          <w:rFonts w:ascii="Verdana" w:hAnsi="Verdana"/>
          <w:sz w:val="24"/>
          <w:szCs w:val="24"/>
        </w:rPr>
        <w:t>teniendo en cuenta le rango para escoger</w:t>
      </w:r>
      <w:r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del</w:t>
      </w:r>
      <w:r>
        <w:rPr>
          <w:rFonts w:ascii="Verdana" w:hAnsi="Verdana"/>
          <w:sz w:val="24"/>
          <w:szCs w:val="24"/>
        </w:rPr>
        <w:t xml:space="preserve"> ejercicio </w:t>
      </w:r>
      <w:r w:rsidRPr="005F2ADF">
        <w:rPr>
          <w:rFonts w:ascii="Verdana" w:hAnsi="Verdana"/>
          <w:sz w:val="24"/>
          <w:szCs w:val="24"/>
        </w:rPr>
        <w:t>4.F- 5.D</w:t>
      </w:r>
      <w:r>
        <w:rPr>
          <w:rFonts w:ascii="Verdana" w:hAnsi="Verdana"/>
          <w:sz w:val="24"/>
          <w:szCs w:val="24"/>
        </w:rPr>
        <w:t>.</w:t>
      </w:r>
    </w:p>
    <w:p w14:paraId="7B2CAF71" w14:textId="64ED643D" w:rsidR="0074154A" w:rsidRPr="008255E4" w:rsidRDefault="0074154A" w:rsidP="0074154A">
      <w:pPr>
        <w:tabs>
          <w:tab w:val="left" w:pos="6120"/>
        </w:tabs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un plano: </w:t>
      </w:r>
      <w:hyperlink r:id="rId8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https://youtu.be/GIIwBt7syOc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7C537403" w14:textId="0E406103" w:rsidR="0074154A" w:rsidRDefault="0074154A" w:rsidP="0074154A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dos planos: </w:t>
      </w:r>
      <w:hyperlink r:id="rId9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https://youtu.be/ONFo4pCpbtA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2896A1EF" w14:textId="77777777" w:rsidR="0074154A" w:rsidRPr="008255E4" w:rsidRDefault="0074154A" w:rsidP="0074154A">
      <w:pPr>
        <w:rPr>
          <w:rFonts w:ascii="Verdana" w:hAnsi="Verdana"/>
          <w:sz w:val="24"/>
          <w:szCs w:val="24"/>
        </w:rPr>
      </w:pPr>
    </w:p>
    <w:p w14:paraId="35CF17A1" w14:textId="77777777" w:rsidR="0074154A" w:rsidRPr="00F900AD" w:rsidRDefault="0074154A" w:rsidP="0074154A">
      <w:pPr>
        <w:rPr>
          <w:rFonts w:ascii="Verdana" w:hAnsi="Verdana"/>
          <w:b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Melódico (CM): </w:t>
      </w:r>
      <w:r w:rsidRPr="00F900AD">
        <w:rPr>
          <w:rFonts w:ascii="Verdana" w:hAnsi="Verdana"/>
          <w:sz w:val="24"/>
          <w:szCs w:val="24"/>
        </w:rPr>
        <w:t>teniendo en cuenta le rango para escoger</w:t>
      </w:r>
      <w:r w:rsidRPr="00F900AD"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 xml:space="preserve">del ejercicio </w:t>
      </w:r>
      <w:r>
        <w:rPr>
          <w:rFonts w:ascii="Verdana" w:hAnsi="Verdana"/>
          <w:sz w:val="24"/>
          <w:szCs w:val="24"/>
        </w:rPr>
        <w:t xml:space="preserve">79 </w:t>
      </w:r>
      <w:r w:rsidRPr="00F900AD">
        <w:rPr>
          <w:rFonts w:ascii="Verdana" w:hAnsi="Verdana"/>
          <w:sz w:val="24"/>
          <w:szCs w:val="24"/>
        </w:rPr>
        <w:t>-</w:t>
      </w:r>
      <w:r>
        <w:rPr>
          <w:rFonts w:ascii="Verdana" w:hAnsi="Verdana"/>
          <w:sz w:val="24"/>
          <w:szCs w:val="24"/>
        </w:rPr>
        <w:t>91.</w:t>
      </w:r>
    </w:p>
    <w:p w14:paraId="64CA521A" w14:textId="71BF0239" w:rsidR="0074154A" w:rsidRPr="008255E4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</w:t>
      </w:r>
      <w:r>
        <w:rPr>
          <w:rFonts w:ascii="Verdana" w:hAnsi="Verdana"/>
          <w:sz w:val="24"/>
          <w:szCs w:val="24"/>
        </w:rPr>
        <w:t>e de video melodía en clave de G</w:t>
      </w:r>
      <w:r w:rsidRPr="008255E4">
        <w:rPr>
          <w:rFonts w:ascii="Verdana" w:hAnsi="Verdana"/>
          <w:sz w:val="24"/>
          <w:szCs w:val="24"/>
        </w:rPr>
        <w:t>:</w:t>
      </w:r>
      <w:r w:rsidR="001725A1">
        <w:rPr>
          <w:rFonts w:ascii="Verdana" w:hAnsi="Verdana"/>
          <w:sz w:val="24"/>
          <w:szCs w:val="24"/>
        </w:rPr>
        <w:t xml:space="preserve"> </w:t>
      </w:r>
      <w:hyperlink r:id="rId10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https://youtu.be/tfaX_WiC9Lk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40BCAEC0" w14:textId="2F166527" w:rsidR="0074154A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F</w:t>
      </w:r>
      <w:r w:rsidRPr="008255E4">
        <w:rPr>
          <w:rFonts w:ascii="Verdana" w:hAnsi="Verdana"/>
          <w:sz w:val="24"/>
          <w:szCs w:val="24"/>
        </w:rPr>
        <w:t>:</w:t>
      </w:r>
      <w:r w:rsidR="001725A1">
        <w:rPr>
          <w:rFonts w:ascii="Verdana" w:hAnsi="Verdana"/>
          <w:sz w:val="24"/>
          <w:szCs w:val="24"/>
        </w:rPr>
        <w:t xml:space="preserve"> </w:t>
      </w:r>
      <w:hyperlink r:id="rId11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https://youtu.be/xEm5GDcq5DI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2188C688" w14:textId="6E58B78D" w:rsidR="0074154A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C</w:t>
      </w:r>
      <w:r w:rsidRPr="008255E4">
        <w:rPr>
          <w:rFonts w:ascii="Verdana" w:hAnsi="Verdana"/>
          <w:sz w:val="24"/>
          <w:szCs w:val="24"/>
        </w:rPr>
        <w:t>:</w:t>
      </w:r>
      <w:r w:rsidR="001725A1">
        <w:rPr>
          <w:rFonts w:ascii="Verdana" w:hAnsi="Verdana"/>
          <w:sz w:val="24"/>
          <w:szCs w:val="24"/>
        </w:rPr>
        <w:t xml:space="preserve"> </w:t>
      </w:r>
      <w:hyperlink r:id="rId12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https://youtu.be/IYmQ_RnuEFE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6D4166CA" w14:textId="77777777" w:rsidR="0074154A" w:rsidRPr="00F900AD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armónico (CA): </w:t>
      </w:r>
      <w:r w:rsidRPr="00F900AD">
        <w:rPr>
          <w:rFonts w:ascii="Verdana" w:hAnsi="Verdana"/>
          <w:sz w:val="24"/>
          <w:szCs w:val="24"/>
        </w:rPr>
        <w:t>toque y cante</w:t>
      </w:r>
      <w:r>
        <w:rPr>
          <w:rFonts w:ascii="Verdana" w:hAnsi="Verdana"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(TYC)</w:t>
      </w:r>
      <w:r>
        <w:rPr>
          <w:rFonts w:ascii="Verdana" w:hAnsi="Verdana"/>
          <w:b/>
          <w:sz w:val="24"/>
          <w:szCs w:val="24"/>
        </w:rPr>
        <w:t>,</w:t>
      </w:r>
      <w:r w:rsidRPr="00F900AD"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teniendo en cuenta le rango para escoger del ejercicio 1</w:t>
      </w:r>
      <w:r>
        <w:rPr>
          <w:rFonts w:ascii="Verdana" w:hAnsi="Verdana"/>
          <w:sz w:val="24"/>
          <w:szCs w:val="24"/>
        </w:rPr>
        <w:t>8</w:t>
      </w:r>
      <w:r w:rsidRPr="00F900AD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– 20.</w:t>
      </w:r>
      <w:r w:rsidRPr="00F900AD">
        <w:rPr>
          <w:rFonts w:ascii="Verdana" w:hAnsi="Verdana"/>
          <w:sz w:val="24"/>
          <w:szCs w:val="24"/>
        </w:rPr>
        <w:t xml:space="preserve"> </w:t>
      </w:r>
    </w:p>
    <w:p w14:paraId="011156D0" w14:textId="6E1ABA0B" w:rsidR="0074154A" w:rsidRPr="008255E4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toque y cante:</w:t>
      </w:r>
      <w:r w:rsidR="001725A1">
        <w:rPr>
          <w:rFonts w:ascii="Verdana" w:hAnsi="Verdana"/>
          <w:sz w:val="24"/>
          <w:szCs w:val="24"/>
        </w:rPr>
        <w:t xml:space="preserve"> </w:t>
      </w:r>
      <w:hyperlink r:id="rId13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https://youtu.be/WK7dA32r740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sdt>
      <w:sdtPr>
        <w:rPr>
          <w:rFonts w:ascii="Verdana" w:hAnsi="Verdana"/>
          <w:b/>
          <w:sz w:val="24"/>
          <w:szCs w:val="24"/>
          <w:lang w:val="es-419"/>
        </w:rPr>
        <w:tag w:val="goog_rdk_16"/>
        <w:id w:val="-1588766825"/>
      </w:sdtPr>
      <w:sdtEndPr/>
      <w:sdtContent>
        <w:p w14:paraId="498047BE" w14:textId="77777777" w:rsidR="00454114" w:rsidRPr="00DD1DFF" w:rsidRDefault="00454114" w:rsidP="00454114">
          <w:pPr>
            <w:tabs>
              <w:tab w:val="left" w:pos="6120"/>
            </w:tabs>
            <w:jc w:val="both"/>
            <w:rPr>
              <w:rFonts w:ascii="Verdana" w:eastAsia="Verdana" w:hAnsi="Verdana" w:cs="Verdana"/>
              <w:b/>
              <w:sz w:val="24"/>
              <w:szCs w:val="24"/>
              <w:lang w:val="es-419"/>
            </w:rPr>
          </w:pPr>
          <w:r w:rsidRPr="00DD1DFF">
            <w:rPr>
              <w:rFonts w:ascii="Verdana" w:eastAsia="Verdana" w:hAnsi="Verdana" w:cs="Verdana"/>
              <w:b/>
              <w:sz w:val="24"/>
              <w:szCs w:val="24"/>
              <w:lang w:val="es-419"/>
            </w:rPr>
            <w:t>Estudio DOFA</w:t>
          </w:r>
        </w:p>
      </w:sdtContent>
    </w:sdt>
    <w:p w14:paraId="594D22A8" w14:textId="5EF2D9EC" w:rsidR="00454114" w:rsidRPr="00DD1DFF" w:rsidRDefault="00454114" w:rsidP="00454114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454114">
        <w:rPr>
          <w:rFonts w:ascii="Verdana" w:eastAsia="Yu Gothic UI" w:hAnsi="Verdana"/>
          <w:i/>
          <w:color w:val="000000" w:themeColor="text1"/>
          <w:sz w:val="24"/>
          <w:szCs w:val="24"/>
          <w:lang w:val="es-419"/>
        </w:rPr>
        <w:t>Debilidades</w:t>
      </w: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: </w:t>
      </w:r>
      <w:r w:rsidR="00516D59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dificultad para ejecutar los ejercicios </w:t>
      </w:r>
      <w:r w:rsidR="00026EE8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con</w:t>
      </w:r>
      <w:r w:rsidR="00516D59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 compas de 6/8.</w:t>
      </w:r>
    </w:p>
    <w:p w14:paraId="7F3770AD" w14:textId="71CDD61D" w:rsidR="00454114" w:rsidRPr="00DD1DFF" w:rsidRDefault="00454114" w:rsidP="00454114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454114">
        <w:rPr>
          <w:rFonts w:ascii="Verdana" w:eastAsia="Yu Gothic UI" w:hAnsi="Verdana"/>
          <w:i/>
          <w:color w:val="000000" w:themeColor="text1"/>
          <w:sz w:val="24"/>
          <w:szCs w:val="24"/>
          <w:lang w:val="es-419"/>
        </w:rPr>
        <w:t>Oportunidades</w:t>
      </w: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: </w:t>
      </w:r>
      <w:r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practicar con constancia, teniendo en cuenta los consejos de los maestros</w:t>
      </w:r>
      <w:r w:rsidR="00D7290C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.</w:t>
      </w:r>
    </w:p>
    <w:p w14:paraId="0CEAA166" w14:textId="69D407BC" w:rsidR="00454114" w:rsidRPr="00DD1DFF" w:rsidRDefault="00454114" w:rsidP="00454114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454114">
        <w:rPr>
          <w:rFonts w:ascii="Verdana" w:eastAsia="Yu Gothic UI" w:hAnsi="Verdana"/>
          <w:i/>
          <w:color w:val="000000" w:themeColor="text1"/>
          <w:sz w:val="24"/>
          <w:szCs w:val="24"/>
          <w:lang w:val="es-419"/>
        </w:rPr>
        <w:t>Fortalezas</w:t>
      </w: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: </w:t>
      </w:r>
      <w:r w:rsidR="00516D59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mejoramiento de la afinación en los componentes melódicos.</w:t>
      </w:r>
    </w:p>
    <w:p w14:paraId="203E85F9" w14:textId="5BD64ED9" w:rsidR="00454114" w:rsidRPr="00DD1DFF" w:rsidRDefault="00454114" w:rsidP="00454114">
      <w:pPr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454114">
        <w:rPr>
          <w:rFonts w:ascii="Verdana" w:eastAsia="Yu Gothic UI" w:hAnsi="Verdana"/>
          <w:i/>
          <w:color w:val="000000" w:themeColor="text1"/>
          <w:sz w:val="24"/>
          <w:szCs w:val="24"/>
          <w:lang w:val="es-419"/>
        </w:rPr>
        <w:t>Amenazas</w:t>
      </w: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: </w:t>
      </w:r>
      <w:r w:rsidR="00516D59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falta de organización del tiempo para realizar el estudio diario. </w:t>
      </w:r>
      <w:r w:rsidRPr="00DD1DFF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 </w:t>
      </w:r>
    </w:p>
    <w:p w14:paraId="2485AF10" w14:textId="4F45AA72" w:rsidR="00DF60F0" w:rsidRDefault="00454114" w:rsidP="0074154A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</w:p>
    <w:p w14:paraId="3EA8AA6F" w14:textId="3834864C" w:rsidR="00A62980" w:rsidRPr="00D06E6A" w:rsidRDefault="00A62980" w:rsidP="00A62980">
      <w:pPr>
        <w:jc w:val="center"/>
        <w:rPr>
          <w:rFonts w:ascii="Verdana" w:hAnsi="Verdana"/>
          <w:b/>
          <w:sz w:val="24"/>
          <w:szCs w:val="24"/>
          <w:lang w:val="en-US"/>
        </w:rPr>
      </w:pPr>
      <w:r>
        <w:rPr>
          <w:rFonts w:ascii="Verdana" w:hAnsi="Verdana"/>
          <w:b/>
          <w:sz w:val="24"/>
          <w:szCs w:val="24"/>
        </w:rPr>
        <w:lastRenderedPageBreak/>
        <w:t>Referencias Bibliográficas</w:t>
      </w:r>
    </w:p>
    <w:p w14:paraId="72B66DF2" w14:textId="77777777" w:rsidR="00D06E6A" w:rsidRPr="00D06E6A" w:rsidRDefault="00D06E6A" w:rsidP="00D06E6A">
      <w:pPr>
        <w:ind w:left="709" w:hanging="709"/>
        <w:rPr>
          <w:rFonts w:ascii="Verdana" w:eastAsia="Yu Gothic UI" w:hAnsi="Verdana"/>
          <w:color w:val="000000" w:themeColor="text1"/>
          <w:sz w:val="24"/>
          <w:szCs w:val="24"/>
          <w:lang w:val="en-US"/>
        </w:rPr>
      </w:pPr>
      <w:r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Berkowitz, S., </w:t>
      </w:r>
      <w:proofErr w:type="spellStart"/>
      <w:r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>Fontrier</w:t>
      </w:r>
      <w:proofErr w:type="spellEnd"/>
      <w:r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, G., Kraft, L. </w:t>
      </w:r>
      <w:r w:rsidRPr="006C1CC3">
        <w:rPr>
          <w:rFonts w:ascii="Verdana" w:eastAsia="Yu Gothic UI" w:hAnsi="Verdana"/>
          <w:i/>
          <w:color w:val="000000" w:themeColor="text1"/>
          <w:sz w:val="24"/>
          <w:szCs w:val="24"/>
          <w:lang w:val="en-US"/>
        </w:rPr>
        <w:t>A New Approach to Sight Singing</w:t>
      </w:r>
      <w:r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. </w:t>
      </w:r>
      <w:r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>Norton &amp; Company.</w:t>
      </w:r>
      <w:r w:rsidRPr="00D06E6A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 </w:t>
      </w:r>
    </w:p>
    <w:p w14:paraId="5BA4D506" w14:textId="77777777" w:rsidR="00D06E6A" w:rsidRPr="00D06E6A" w:rsidRDefault="00D06E6A" w:rsidP="00D06E6A">
      <w:pPr>
        <w:ind w:left="709" w:hanging="709"/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Blasco, J. (15/10/2012). Lección 19 de armonía notas de paso. [Archivo de video].  Recuperado </w:t>
      </w:r>
      <w:proofErr w:type="gramStart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de  https://www.youtube.com/watch?v=AlWwuUjKA2s</w:t>
      </w:r>
      <w:proofErr w:type="gramEnd"/>
    </w:p>
    <w:p w14:paraId="5D8D279C" w14:textId="77777777" w:rsidR="00D06E6A" w:rsidRPr="00D06E6A" w:rsidRDefault="00D06E6A" w:rsidP="00D06E6A">
      <w:pPr>
        <w:ind w:left="709" w:hanging="709"/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D06E6A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Carlos, E. (2019). </w:t>
      </w:r>
      <w:r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LEB Fase 3. Recuperado de </w:t>
      </w:r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https://sites.google.com/unad.edu.co/leb-escenario-3/p%C3%A1gina-principal</w:t>
      </w:r>
    </w:p>
    <w:p w14:paraId="0B35831C" w14:textId="77777777" w:rsidR="00D06E6A" w:rsidRPr="00D06E6A" w:rsidRDefault="00D06E6A" w:rsidP="00D06E6A">
      <w:pPr>
        <w:ind w:left="709" w:hanging="709"/>
        <w:rPr>
          <w:rFonts w:ascii="Verdana" w:eastAsia="Yu Gothic UI" w:hAnsi="Verdana"/>
          <w:color w:val="000000" w:themeColor="text1"/>
          <w:sz w:val="24"/>
          <w:szCs w:val="24"/>
          <w:lang w:val="en-US"/>
        </w:rPr>
      </w:pPr>
      <w:r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Carothers, A. (1998). </w:t>
      </w:r>
      <w:r w:rsidRPr="006C1CC3">
        <w:rPr>
          <w:rFonts w:ascii="Verdana" w:eastAsia="Yu Gothic UI" w:hAnsi="Verdana"/>
          <w:i/>
          <w:color w:val="000000" w:themeColor="text1"/>
          <w:sz w:val="24"/>
          <w:szCs w:val="24"/>
          <w:lang w:val="en-US"/>
        </w:rPr>
        <w:t>Studying Rhythm</w:t>
      </w:r>
      <w:r w:rsidRPr="006C1CC3">
        <w:rPr>
          <w:rFonts w:ascii="Verdana" w:eastAsia="Yu Gothic UI" w:hAnsi="Verdana"/>
          <w:color w:val="000000" w:themeColor="text1"/>
          <w:sz w:val="24"/>
          <w:szCs w:val="24"/>
          <w:lang w:val="en-US"/>
        </w:rPr>
        <w:t xml:space="preserve">. Prentice Hall. </w:t>
      </w:r>
    </w:p>
    <w:p w14:paraId="1EF3912E" w14:textId="77777777" w:rsidR="00D06E6A" w:rsidRPr="00D06E6A" w:rsidRDefault="00D06E6A" w:rsidP="00D06E6A">
      <w:pPr>
        <w:ind w:left="709" w:hanging="709"/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Herrera, E. (1990).  Teoría Musical y armonía moderna. Antoni </w:t>
      </w:r>
      <w:proofErr w:type="spellStart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Bosh</w:t>
      </w:r>
      <w:proofErr w:type="spellEnd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 editor S.A. Recuperado de https://otrodatoxg.files.wordpress.com/2017/07/teoria-musical-y-armonia-moderna.pdf</w:t>
      </w:r>
    </w:p>
    <w:p w14:paraId="01155A8C" w14:textId="77777777" w:rsidR="00D06E6A" w:rsidRPr="00D06E6A" w:rsidRDefault="00D06E6A" w:rsidP="00D06E6A">
      <w:pPr>
        <w:ind w:left="709" w:hanging="709"/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proofErr w:type="spellStart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Martinez</w:t>
      </w:r>
      <w:proofErr w:type="spellEnd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, G. (07/05/2017). Notas Extrañas a la Armonía. [Archivo de video]. Recuperado de https://www.youtube.com/watch?v=t8XMksxjGoY</w:t>
      </w:r>
    </w:p>
    <w:p w14:paraId="2B3F4F41" w14:textId="77777777" w:rsidR="00D06E6A" w:rsidRPr="00DD1DFF" w:rsidRDefault="00D06E6A" w:rsidP="00D06E6A">
      <w:pPr>
        <w:ind w:left="709" w:hanging="709"/>
        <w:rPr>
          <w:rFonts w:ascii="Verdana" w:eastAsia="Yu Gothic UI" w:hAnsi="Verdana"/>
          <w:color w:val="000000" w:themeColor="text1"/>
          <w:sz w:val="24"/>
          <w:szCs w:val="24"/>
          <w:lang w:val="es-419"/>
        </w:rPr>
      </w:pPr>
      <w:proofErr w:type="spellStart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Pozzolli</w:t>
      </w:r>
      <w:proofErr w:type="spellEnd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, H. (1984) </w:t>
      </w:r>
      <w:proofErr w:type="spellStart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Solfeggi</w:t>
      </w:r>
      <w:proofErr w:type="spellEnd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 </w:t>
      </w:r>
      <w:proofErr w:type="spellStart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parlati</w:t>
      </w:r>
      <w:proofErr w:type="spellEnd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 xml:space="preserve"> e </w:t>
      </w:r>
      <w:proofErr w:type="spellStart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cantati</w:t>
      </w:r>
      <w:proofErr w:type="spellEnd"/>
      <w:r w:rsidRPr="00D06E6A">
        <w:rPr>
          <w:rFonts w:ascii="Verdana" w:eastAsia="Yu Gothic UI" w:hAnsi="Verdana"/>
          <w:color w:val="000000" w:themeColor="text1"/>
          <w:sz w:val="24"/>
          <w:szCs w:val="24"/>
          <w:lang w:val="es-419"/>
        </w:rPr>
        <w:t>. Recuperado de https://chantiollinmx.files.wordpress.com/2012/10/solfeos-hablados-y-cantados-pozzolli.pdf</w:t>
      </w:r>
    </w:p>
    <w:p w14:paraId="676EE5AF" w14:textId="77777777" w:rsidR="00A62980" w:rsidRPr="00A62980" w:rsidRDefault="00A62980" w:rsidP="00A62980">
      <w:pPr>
        <w:rPr>
          <w:rFonts w:ascii="Yu Gothic UI" w:eastAsia="Yu Gothic UI" w:hAnsi="Yu Gothic UI"/>
          <w:b/>
          <w:color w:val="3B3838" w:themeColor="background2" w:themeShade="40"/>
          <w:sz w:val="24"/>
          <w:szCs w:val="24"/>
        </w:rPr>
      </w:pPr>
      <w:bookmarkStart w:id="0" w:name="_GoBack"/>
      <w:bookmarkEnd w:id="0"/>
    </w:p>
    <w:sectPr w:rsidR="00A62980" w:rsidRPr="00A62980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E2D9AA" w14:textId="77777777" w:rsidR="00BC13E8" w:rsidRDefault="00BC13E8" w:rsidP="00EA00C2">
      <w:pPr>
        <w:spacing w:after="0" w:line="240" w:lineRule="auto"/>
      </w:pPr>
      <w:r>
        <w:separator/>
      </w:r>
    </w:p>
  </w:endnote>
  <w:endnote w:type="continuationSeparator" w:id="0">
    <w:p w14:paraId="533755CB" w14:textId="77777777" w:rsidR="00BC13E8" w:rsidRDefault="00BC13E8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DF3A02-EC61-42E4-8B2E-AE8BF1335B48}"/>
    <w:embedBold r:id="rId2" w:fontKey="{E941FDF5-BD5C-4843-A09A-9DD7CFF7913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F70B780-FDF7-4CB0-BD49-7FE2C2410F6F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42DD392F-9589-4787-9D7A-6D5971A081E2}"/>
    <w:embedBold r:id="rId5" w:fontKey="{68C3FDED-5C0D-4D94-9F62-24261151C876}"/>
    <w:embedItalic r:id="rId6" w:fontKey="{5D2970CD-C3C3-4469-83A1-9BE647F00BB2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17F0A029-E8AD-4023-8099-FBF37E846411}"/>
    <w:embedBold r:id="rId8" w:fontKey="{A5C0B518-E98E-4F7A-9EBE-1178C42E013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E966C83F-169F-4729-B4FA-C2D49851EB78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93C364" w14:textId="77777777" w:rsidR="00DF60F0" w:rsidRDefault="003C7541">
    <w:pPr>
      <w:pStyle w:val="Piedepgina"/>
    </w:pPr>
    <w:r>
      <w:rPr>
        <w:noProof/>
        <w:lang w:val="en-US"/>
      </w:rPr>
      <w:drawing>
        <wp:anchor distT="0" distB="0" distL="114300" distR="114300" simplePos="0" relativeHeight="251663360" behindDoc="1" locked="0" layoutInCell="1" allowOverlap="1" wp14:anchorId="197F3140" wp14:editId="3F911DA5">
          <wp:simplePos x="0" y="0"/>
          <wp:positionH relativeFrom="page">
            <wp:posOffset>-47625</wp:posOffset>
          </wp:positionH>
          <wp:positionV relativeFrom="paragraph">
            <wp:posOffset>-174625</wp:posOffset>
          </wp:positionV>
          <wp:extent cx="7610551" cy="784860"/>
          <wp:effectExtent l="0" t="0" r="9525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e-de-pagina-esc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551" cy="784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C7D305" w14:textId="77777777" w:rsidR="00BC13E8" w:rsidRDefault="00BC13E8" w:rsidP="00EA00C2">
      <w:pPr>
        <w:spacing w:after="0" w:line="240" w:lineRule="auto"/>
      </w:pPr>
      <w:r>
        <w:separator/>
      </w:r>
    </w:p>
  </w:footnote>
  <w:footnote w:type="continuationSeparator" w:id="0">
    <w:p w14:paraId="31D6C36B" w14:textId="77777777" w:rsidR="00BC13E8" w:rsidRDefault="00BC13E8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EDA21" w14:textId="46F2097A" w:rsidR="00E76F29" w:rsidRDefault="00E76F29">
    <w:pPr>
      <w:pStyle w:val="Encabezado"/>
      <w:rPr>
        <w:noProof/>
      </w:rPr>
    </w:pPr>
    <w:r>
      <w:rPr>
        <w:noProof/>
        <w:lang w:val="en-US"/>
      </w:rPr>
      <w:drawing>
        <wp:anchor distT="0" distB="0" distL="114300" distR="114300" simplePos="0" relativeHeight="251662336" behindDoc="1" locked="0" layoutInCell="1" allowOverlap="1" wp14:anchorId="7DAAA20A" wp14:editId="2078DFFD">
          <wp:simplePos x="0" y="0"/>
          <wp:positionH relativeFrom="column">
            <wp:posOffset>-1070610</wp:posOffset>
          </wp:positionH>
          <wp:positionV relativeFrom="paragraph">
            <wp:posOffset>-434975</wp:posOffset>
          </wp:positionV>
          <wp:extent cx="7543800" cy="13550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encabezado-ecs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355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25A1">
      <w:rPr>
        <w:noProof/>
        <w:lang w:val="en-US"/>
      </w:rPr>
      <w:t xml:space="preserve"> </w:t>
    </w:r>
  </w:p>
  <w:p w14:paraId="31882174" w14:textId="2D49B5D1" w:rsidR="00E76F29" w:rsidRDefault="00E76F29">
    <w:pPr>
      <w:pStyle w:val="Encabezado"/>
      <w:rPr>
        <w:noProof/>
      </w:rPr>
    </w:pPr>
  </w:p>
  <w:sdt>
    <w:sdtPr>
      <w:rPr>
        <w:rFonts w:ascii="Verdana" w:hAnsi="Verdana"/>
        <w:sz w:val="24"/>
        <w:szCs w:val="24"/>
      </w:rPr>
      <w:tag w:val="goog_rdk_21"/>
      <w:id w:val="-1267302337"/>
    </w:sdtPr>
    <w:sdtEndPr/>
    <w:sdtContent>
      <w:p w14:paraId="1F9A071B" w14:textId="46C70C69" w:rsidR="00E76F29" w:rsidRPr="0074154A" w:rsidRDefault="00E76F29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  <w:r w:rsidRPr="0074154A">
          <w:rPr>
            <w:rFonts w:ascii="Verdana" w:hAnsi="Verdana"/>
            <w:color w:val="000000"/>
            <w:sz w:val="24"/>
            <w:szCs w:val="24"/>
          </w:rPr>
          <w:t xml:space="preserve">                                               </w:t>
        </w:r>
        <w:r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>Lecto - Escritura Básica 410002</w:t>
        </w:r>
      </w:p>
      <w:p w14:paraId="5835C074" w14:textId="61AC071E" w:rsidR="00E76F29" w:rsidRPr="0074154A" w:rsidRDefault="00BC13E8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</w:p>
    </w:sdtContent>
  </w:sdt>
  <w:p w14:paraId="2867493A" w14:textId="13B8E3A0" w:rsidR="001725A1" w:rsidRPr="001725A1" w:rsidRDefault="00BC13E8" w:rsidP="00E76F29">
    <w:pPr>
      <w:pBdr>
        <w:top w:val="nil"/>
        <w:left w:val="nil"/>
        <w:bottom w:val="nil"/>
        <w:right w:val="nil"/>
        <w:between w:val="nil"/>
      </w:pBdr>
      <w:tabs>
        <w:tab w:val="left" w:pos="5460"/>
      </w:tabs>
      <w:spacing w:after="0" w:line="240" w:lineRule="auto"/>
      <w:rPr>
        <w:rFonts w:ascii="Verdana" w:hAnsi="Verdana"/>
        <w:sz w:val="24"/>
        <w:szCs w:val="24"/>
      </w:rPr>
    </w:pPr>
    <w:sdt>
      <w:sdtPr>
        <w:rPr>
          <w:rFonts w:ascii="Verdana" w:hAnsi="Verdana"/>
          <w:sz w:val="24"/>
          <w:szCs w:val="24"/>
        </w:rPr>
        <w:tag w:val="goog_rdk_22"/>
        <w:id w:val="1146158604"/>
      </w:sdtPr>
      <w:sdtEndPr/>
      <w:sdtContent>
        <w:r w:rsidR="00E76F29" w:rsidRPr="0074154A">
          <w:rPr>
            <w:rFonts w:ascii="Verdana" w:eastAsia="Georgia" w:hAnsi="Verdana" w:cs="Georgia"/>
            <w:color w:val="000000"/>
            <w:sz w:val="24"/>
            <w:szCs w:val="24"/>
          </w:rPr>
          <w:t xml:space="preserve">                      </w:t>
        </w:r>
        <w:r w:rsidR="00E76F29"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 xml:space="preserve">Nombre y Apellidos: </w:t>
        </w:r>
      </w:sdtContent>
    </w:sdt>
    <w:r w:rsidR="001725A1">
      <w:rPr>
        <w:rFonts w:ascii="Verdana" w:hAnsi="Verdana"/>
        <w:sz w:val="24"/>
        <w:szCs w:val="24"/>
      </w:rPr>
      <w:t xml:space="preserve">Ana María Tibaduiza Vega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C2"/>
    <w:rsid w:val="00026EE8"/>
    <w:rsid w:val="001725A1"/>
    <w:rsid w:val="001D6501"/>
    <w:rsid w:val="003C7541"/>
    <w:rsid w:val="00454114"/>
    <w:rsid w:val="004E5104"/>
    <w:rsid w:val="00516D59"/>
    <w:rsid w:val="005A271F"/>
    <w:rsid w:val="006A6E5F"/>
    <w:rsid w:val="00735A3D"/>
    <w:rsid w:val="0074154A"/>
    <w:rsid w:val="00986E47"/>
    <w:rsid w:val="00A01E10"/>
    <w:rsid w:val="00A62980"/>
    <w:rsid w:val="00AB7159"/>
    <w:rsid w:val="00B61201"/>
    <w:rsid w:val="00BC13E8"/>
    <w:rsid w:val="00BE11A7"/>
    <w:rsid w:val="00BE6880"/>
    <w:rsid w:val="00CA7E50"/>
    <w:rsid w:val="00D06E6A"/>
    <w:rsid w:val="00D7290C"/>
    <w:rsid w:val="00DA2436"/>
    <w:rsid w:val="00DC6164"/>
    <w:rsid w:val="00DF60F0"/>
    <w:rsid w:val="00E330BA"/>
    <w:rsid w:val="00E76F29"/>
    <w:rsid w:val="00EA00C2"/>
    <w:rsid w:val="00F01AC7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52D47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character" w:styleId="Hipervnculo">
    <w:name w:val="Hyperlink"/>
    <w:basedOn w:val="Fuentedeprrafopredeter"/>
    <w:uiPriority w:val="99"/>
    <w:unhideWhenUsed/>
    <w:rsid w:val="00172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IIwBt7syOc" TargetMode="External"/><Relationship Id="rId13" Type="http://schemas.openxmlformats.org/officeDocument/2006/relationships/hyperlink" Target="https://youtu.be/WK7dA32r740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youtu.be/WqVOgCMfmQQ" TargetMode="External"/><Relationship Id="rId12" Type="http://schemas.openxmlformats.org/officeDocument/2006/relationships/hyperlink" Target="https://youtu.be/IYmQ_RnuEFE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youtu.be/LzTPiUcl-mc" TargetMode="External"/><Relationship Id="rId11" Type="http://schemas.openxmlformats.org/officeDocument/2006/relationships/hyperlink" Target="https://youtu.be/xEm5GDcq5DI" TargetMode="External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hyperlink" Target="https://youtu.be/tfaX_WiC9Lk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youtu.be/ONFo4pCpbtA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EFECTY</cp:lastModifiedBy>
  <cp:revision>5</cp:revision>
  <dcterms:created xsi:type="dcterms:W3CDTF">2020-06-22T16:22:00Z</dcterms:created>
  <dcterms:modified xsi:type="dcterms:W3CDTF">2021-04-10T17:26:00Z</dcterms:modified>
</cp:coreProperties>
</file>