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3ABBF6C" w14:textId="3BFABA6C" w:rsidR="00E03FF1" w:rsidRDefault="00E03FF1" w:rsidP="00E03FF1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04BB1">
        <w:rPr>
          <w:rFonts w:ascii="Times New Roman" w:hAnsi="Times New Roman" w:cs="Times New Roman"/>
          <w:b/>
          <w:sz w:val="24"/>
          <w:szCs w:val="24"/>
        </w:rPr>
        <w:t xml:space="preserve">Fase </w:t>
      </w:r>
      <w:r>
        <w:rPr>
          <w:rFonts w:ascii="Times New Roman" w:hAnsi="Times New Roman" w:cs="Times New Roman"/>
          <w:b/>
          <w:sz w:val="24"/>
          <w:szCs w:val="24"/>
        </w:rPr>
        <w:t>3</w:t>
      </w:r>
      <w:r w:rsidRPr="00E04BB1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Mi juego teatral </w:t>
      </w:r>
    </w:p>
    <w:p w14:paraId="1CCE94DB" w14:textId="77777777" w:rsidR="00E03FF1" w:rsidRPr="00E04BB1" w:rsidRDefault="00E03FF1" w:rsidP="00E03FF1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EDB6B22" w14:textId="77777777" w:rsidR="00E03FF1" w:rsidRPr="00E04BB1" w:rsidRDefault="00E03FF1" w:rsidP="00E03FF1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2A9F83A" w14:textId="77777777" w:rsidR="00E03FF1" w:rsidRPr="00E04BB1" w:rsidRDefault="00E03FF1" w:rsidP="00E03FF1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DA4B319" w14:textId="77777777" w:rsidR="00E03FF1" w:rsidRPr="00E04BB1" w:rsidRDefault="00E03FF1" w:rsidP="00E03FF1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04BB1">
        <w:rPr>
          <w:rFonts w:ascii="Times New Roman" w:hAnsi="Times New Roman" w:cs="Times New Roman"/>
          <w:sz w:val="24"/>
          <w:szCs w:val="24"/>
        </w:rPr>
        <w:t>Ana María Tibaduiza Vega</w:t>
      </w:r>
    </w:p>
    <w:p w14:paraId="02777A63" w14:textId="77777777" w:rsidR="00E03FF1" w:rsidRPr="00E04BB1" w:rsidRDefault="00E03FF1" w:rsidP="00E03FF1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04BB1">
        <w:rPr>
          <w:rFonts w:ascii="Times New Roman" w:hAnsi="Times New Roman" w:cs="Times New Roman"/>
          <w:sz w:val="24"/>
          <w:szCs w:val="24"/>
        </w:rPr>
        <w:t>Grupo 146</w:t>
      </w:r>
    </w:p>
    <w:p w14:paraId="3C9ED333" w14:textId="77777777" w:rsidR="00E03FF1" w:rsidRPr="00E04BB1" w:rsidRDefault="00E03FF1" w:rsidP="00E03FF1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4191DF4" w14:textId="77777777" w:rsidR="00E03FF1" w:rsidRPr="00E04BB1" w:rsidRDefault="00E03FF1" w:rsidP="00E03FF1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29EDCA0" w14:textId="77777777" w:rsidR="00E03FF1" w:rsidRPr="00E04BB1" w:rsidRDefault="00E03FF1" w:rsidP="00E03FF1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04BB1">
        <w:rPr>
          <w:rFonts w:ascii="Times New Roman" w:hAnsi="Times New Roman" w:cs="Times New Roman"/>
          <w:sz w:val="24"/>
          <w:szCs w:val="24"/>
        </w:rPr>
        <w:t>Tutor</w:t>
      </w:r>
    </w:p>
    <w:p w14:paraId="6382CECC" w14:textId="77777777" w:rsidR="00E03FF1" w:rsidRPr="00E04BB1" w:rsidRDefault="00E03FF1" w:rsidP="00E03FF1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04BB1">
        <w:rPr>
          <w:rFonts w:ascii="Times New Roman" w:hAnsi="Times New Roman" w:cs="Times New Roman"/>
          <w:sz w:val="24"/>
          <w:szCs w:val="24"/>
        </w:rPr>
        <w:t xml:space="preserve">Diego Nicolás Rubiano </w:t>
      </w:r>
    </w:p>
    <w:p w14:paraId="2C445ECC" w14:textId="5ACDDE7C" w:rsidR="00E03FF1" w:rsidRDefault="00E03FF1" w:rsidP="00E03FF1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6DD333C" w14:textId="77777777" w:rsidR="00E03FF1" w:rsidRPr="00E04BB1" w:rsidRDefault="00E03FF1" w:rsidP="00E03FF1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5F58728" w14:textId="77777777" w:rsidR="00E03FF1" w:rsidRPr="00E04BB1" w:rsidRDefault="00E03FF1" w:rsidP="00E03FF1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C15FB69" w14:textId="77777777" w:rsidR="00E03FF1" w:rsidRPr="00E04BB1" w:rsidRDefault="00E03FF1" w:rsidP="00E03FF1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25AD026" w14:textId="77777777" w:rsidR="00E03FF1" w:rsidRPr="00E04BB1" w:rsidRDefault="00E03FF1" w:rsidP="00E03FF1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04BB1">
        <w:rPr>
          <w:rFonts w:ascii="Times New Roman" w:hAnsi="Times New Roman" w:cs="Times New Roman"/>
          <w:sz w:val="24"/>
          <w:szCs w:val="24"/>
        </w:rPr>
        <w:t>Universidad Nacional Abierta y a Distancia UNAD</w:t>
      </w:r>
    </w:p>
    <w:p w14:paraId="60F015F3" w14:textId="77777777" w:rsidR="00E03FF1" w:rsidRPr="00E04BB1" w:rsidRDefault="00E03FF1" w:rsidP="00E03FF1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04BB1">
        <w:rPr>
          <w:rFonts w:ascii="Times New Roman" w:hAnsi="Times New Roman" w:cs="Times New Roman"/>
          <w:sz w:val="24"/>
          <w:szCs w:val="24"/>
        </w:rPr>
        <w:t>Escuela de Ciencias Sociales, Artes y Humanidades</w:t>
      </w:r>
    </w:p>
    <w:p w14:paraId="7586E470" w14:textId="77777777" w:rsidR="00E03FF1" w:rsidRPr="00E04BB1" w:rsidRDefault="00E03FF1" w:rsidP="00E03FF1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04BB1">
        <w:rPr>
          <w:rFonts w:ascii="Times New Roman" w:hAnsi="Times New Roman" w:cs="Times New Roman"/>
          <w:sz w:val="24"/>
          <w:szCs w:val="24"/>
        </w:rPr>
        <w:t>Teatro 80010</w:t>
      </w:r>
    </w:p>
    <w:p w14:paraId="52F6A2BC" w14:textId="3EB8622D" w:rsidR="00E03FF1" w:rsidRPr="00E03FF1" w:rsidRDefault="007979D8" w:rsidP="00E03FF1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08 de </w:t>
      </w:r>
      <w:bookmarkStart w:id="0" w:name="_GoBack"/>
      <w:bookmarkEnd w:id="0"/>
      <w:r w:rsidR="00E03FF1">
        <w:rPr>
          <w:rFonts w:ascii="Times New Roman" w:hAnsi="Times New Roman" w:cs="Times New Roman"/>
          <w:sz w:val="24"/>
          <w:szCs w:val="24"/>
          <w:lang w:val="es-ES"/>
        </w:rPr>
        <w:t>Mayo 2021</w:t>
      </w:r>
    </w:p>
    <w:p w14:paraId="114C3B32" w14:textId="439AB773" w:rsidR="00E03FF1" w:rsidRPr="00E03FF1" w:rsidRDefault="00E03FF1" w:rsidP="00020A0C">
      <w:pPr>
        <w:spacing w:line="48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Visito el teatro colombiano</w:t>
      </w:r>
    </w:p>
    <w:p w14:paraId="08F7EDB3" w14:textId="7570090D" w:rsidR="004C1A24" w:rsidRDefault="006B36BC" w:rsidP="004C1A24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1457F9">
        <w:rPr>
          <w:rFonts w:ascii="Times New Roman" w:hAnsi="Times New Roman" w:cs="Times New Roman"/>
          <w:sz w:val="24"/>
          <w:szCs w:val="24"/>
        </w:rPr>
        <w:t xml:space="preserve">Enlace de la obra: </w:t>
      </w:r>
      <w:hyperlink r:id="rId5" w:history="1">
        <w:r w:rsidRPr="001457F9">
          <w:rPr>
            <w:rStyle w:val="Hipervnculo"/>
            <w:rFonts w:ascii="Times New Roman" w:hAnsi="Times New Roman" w:cs="Times New Roman"/>
            <w:sz w:val="24"/>
            <w:szCs w:val="24"/>
          </w:rPr>
          <w:t>https://www.youtube.com/watch?v=zcxO6pYYURY</w:t>
        </w:r>
      </w:hyperlink>
      <w:r w:rsidRPr="001457F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6182C75" w14:textId="77777777" w:rsidR="004C1A24" w:rsidRDefault="004C1A24" w:rsidP="004C1A24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182DD8E" w14:textId="4F538248" w:rsidR="00E03FF1" w:rsidRDefault="00E03FF1" w:rsidP="00020A0C">
      <w:pPr>
        <w:spacing w:line="48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Mi voz expresiva</w:t>
      </w:r>
    </w:p>
    <w:p w14:paraId="51B9DA66" w14:textId="486E84B5" w:rsidR="00E03FF1" w:rsidRDefault="00E03FF1" w:rsidP="00020A0C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Enlace de grabación: </w:t>
      </w:r>
      <w:hyperlink r:id="rId6" w:history="1">
        <w:r w:rsidRPr="00A73236">
          <w:rPr>
            <w:rStyle w:val="Hipervnculo"/>
            <w:rFonts w:ascii="Times New Roman" w:hAnsi="Times New Roman" w:cs="Times New Roman"/>
            <w:sz w:val="24"/>
            <w:szCs w:val="24"/>
          </w:rPr>
          <w:t>https://youtu.be/7n8z48rsm8w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2E5E56D" w14:textId="589F5FFC" w:rsidR="004C1A24" w:rsidRDefault="004C1A24" w:rsidP="00020A0C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75323B22" w14:textId="23137978" w:rsidR="004C1A24" w:rsidRDefault="004C1A24" w:rsidP="00020A0C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3D27BCA5" w14:textId="387CEDCB" w:rsidR="004C1A24" w:rsidRDefault="004C1A24" w:rsidP="00020A0C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BBB5525" w14:textId="4CBE4275" w:rsidR="004C1A24" w:rsidRDefault="004C1A24" w:rsidP="00020A0C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3A08706D" w14:textId="70CDCAFB" w:rsidR="004C1A24" w:rsidRDefault="004C1A24" w:rsidP="00020A0C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1F0E0AB" w14:textId="30E7BFBD" w:rsidR="004C1A24" w:rsidRDefault="004C1A24" w:rsidP="00020A0C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5B3714E" w14:textId="100E874B" w:rsidR="004C1A24" w:rsidRDefault="004C1A24" w:rsidP="00020A0C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18690670" w14:textId="1028C763" w:rsidR="004C1A24" w:rsidRDefault="004C1A24" w:rsidP="00020A0C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0775EC7F" w14:textId="51FE7B35" w:rsidR="004C1A24" w:rsidRDefault="004C1A24" w:rsidP="00020A0C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AC98D80" w14:textId="11463AE6" w:rsidR="004C1A24" w:rsidRDefault="004C1A24" w:rsidP="00020A0C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E4E4366" w14:textId="2B7C8296" w:rsidR="004C1A24" w:rsidRDefault="004C1A24" w:rsidP="00020A0C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62AA88DC" w14:textId="43514DFE" w:rsidR="004C1A24" w:rsidRDefault="004C1A24" w:rsidP="00020A0C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129DC99" w14:textId="77777777" w:rsidR="004C1A24" w:rsidRDefault="004C1A24" w:rsidP="00020A0C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32FB0790" w14:textId="77777777" w:rsidR="004C1A24" w:rsidRDefault="00E03FF1" w:rsidP="004C1A24">
      <w:pPr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Escribo mi texto teatral </w:t>
      </w:r>
    </w:p>
    <w:p w14:paraId="6B121A20" w14:textId="3782E0E8" w:rsidR="00701862" w:rsidRPr="00961258" w:rsidRDefault="000D2BE3" w:rsidP="004C1A24">
      <w:pPr>
        <w:spacing w:line="36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61258">
        <w:rPr>
          <w:rFonts w:ascii="Times New Roman" w:hAnsi="Times New Roman" w:cs="Times New Roman"/>
          <w:b/>
          <w:sz w:val="24"/>
          <w:szCs w:val="24"/>
        </w:rPr>
        <w:t>Imperfectamente bello</w:t>
      </w:r>
    </w:p>
    <w:p w14:paraId="630BE6B3" w14:textId="77777777" w:rsidR="00961258" w:rsidRDefault="00961258" w:rsidP="004C1A2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(Tina espera a Ringo para dar un paseo matutino)</w:t>
      </w:r>
    </w:p>
    <w:p w14:paraId="5A9E3F96" w14:textId="31D1AAB2" w:rsidR="00961258" w:rsidRDefault="00961258" w:rsidP="004C1A2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Ringo: ¡Hola, Tina!, lamento </w:t>
      </w:r>
      <w:r w:rsidR="00451274">
        <w:rPr>
          <w:rFonts w:ascii="Times New Roman" w:hAnsi="Times New Roman" w:cs="Times New Roman"/>
          <w:sz w:val="24"/>
          <w:szCs w:val="24"/>
        </w:rPr>
        <w:t>haberme demorado</w:t>
      </w:r>
      <w:r>
        <w:rPr>
          <w:rFonts w:ascii="Times New Roman" w:hAnsi="Times New Roman" w:cs="Times New Roman"/>
          <w:sz w:val="24"/>
          <w:szCs w:val="24"/>
        </w:rPr>
        <w:t>, espero no estés molesta.</w:t>
      </w:r>
    </w:p>
    <w:p w14:paraId="03FA402D" w14:textId="78A4507E" w:rsidR="00961258" w:rsidRDefault="00961258" w:rsidP="004C1A2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Tina: No </w:t>
      </w:r>
      <w:proofErr w:type="spellStart"/>
      <w:r>
        <w:rPr>
          <w:rFonts w:ascii="Times New Roman" w:hAnsi="Times New Roman" w:cs="Times New Roman"/>
          <w:sz w:val="24"/>
          <w:szCs w:val="24"/>
        </w:rPr>
        <w:t>problem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b/>
          <w:sz w:val="24"/>
          <w:szCs w:val="24"/>
        </w:rPr>
        <w:t>El sol esta mañana me contó que sí vendrías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1E5875">
        <w:rPr>
          <w:rFonts w:ascii="Times New Roman" w:hAnsi="Times New Roman" w:cs="Times New Roman"/>
          <w:sz w:val="24"/>
          <w:szCs w:val="24"/>
        </w:rPr>
        <w:t>Cuéntame cómo estás</w:t>
      </w:r>
      <w:r>
        <w:rPr>
          <w:rFonts w:ascii="Times New Roman" w:hAnsi="Times New Roman" w:cs="Times New Roman"/>
          <w:sz w:val="24"/>
          <w:szCs w:val="24"/>
        </w:rPr>
        <w:t>. (Juntos empiezan a caminar y a compartir sobre sus últimas actividades realizadas)</w:t>
      </w:r>
    </w:p>
    <w:p w14:paraId="327CBA4B" w14:textId="77777777" w:rsidR="00961258" w:rsidRDefault="00961258" w:rsidP="004C1A2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Ringo: ¿Tina escuchas esa melodía?, es muy sublime. </w:t>
      </w:r>
    </w:p>
    <w:p w14:paraId="76038EB5" w14:textId="0CB18A3C" w:rsidR="00961258" w:rsidRDefault="00961258" w:rsidP="004C1A2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Tina: Si, la escucho. ¡Mira!, que bello objeto, hemos encontrado un tesoro, pero está averiado.</w:t>
      </w:r>
    </w:p>
    <w:p w14:paraId="1210E7A8" w14:textId="0F65461C" w:rsidR="008771DD" w:rsidRDefault="008771DD" w:rsidP="004C1A2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(Al notar la imperfección en el tesoro se llenan de tristeza)</w:t>
      </w:r>
    </w:p>
    <w:p w14:paraId="685EB41E" w14:textId="3B3F5539" w:rsidR="00BB25C5" w:rsidRDefault="00961258" w:rsidP="004C1A2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Ringo: ¿Qué podemos hacer para repararlo? … ¡Ya sé! </w:t>
      </w:r>
      <w:r>
        <w:rPr>
          <w:rFonts w:ascii="Times New Roman" w:hAnsi="Times New Roman" w:cs="Times New Roman"/>
          <w:b/>
          <w:sz w:val="24"/>
          <w:szCs w:val="24"/>
        </w:rPr>
        <w:t xml:space="preserve">Doña Jacinta vende fresas para curar el mal de amores </w:t>
      </w:r>
      <w:r>
        <w:rPr>
          <w:rFonts w:ascii="Times New Roman" w:hAnsi="Times New Roman" w:cs="Times New Roman"/>
          <w:sz w:val="24"/>
          <w:szCs w:val="24"/>
        </w:rPr>
        <w:t>tal vez, ella pueda repararlo, debemos ir a su casa. Vamos…</w:t>
      </w:r>
      <w:r w:rsidR="00BB25C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B53644" w14:textId="47CD8FD0" w:rsidR="008771DD" w:rsidRDefault="008771DD" w:rsidP="004C1A2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(Después de caminar varias horas y empezar a sentir una sensación de vacío)</w:t>
      </w:r>
    </w:p>
    <w:p w14:paraId="2721F3C9" w14:textId="77777777" w:rsidR="00961258" w:rsidRDefault="00961258" w:rsidP="004C1A2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Tina: Estoy tan cansada, creo que no vamos a llegar, ya se está oscureciendo, tengo miedo.</w:t>
      </w:r>
    </w:p>
    <w:p w14:paraId="1DCB3832" w14:textId="77777777" w:rsidR="008771DD" w:rsidRDefault="00961258" w:rsidP="004C1A2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Ringo: ¡Tina Debemos continuar!, (en su interior Ringo también tenía miedo, vuelven a escuchar la melodía). ¿La escuchas de nuevo?, esa melodía nos está siguiendo.</w:t>
      </w:r>
    </w:p>
    <w:p w14:paraId="58BBE2F9" w14:textId="28FA1A2F" w:rsidR="008771DD" w:rsidRDefault="008771DD" w:rsidP="004C1A2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(El volumen de la melodía se incrementa)</w:t>
      </w:r>
    </w:p>
    <w:p w14:paraId="6F7DF10D" w14:textId="77777777" w:rsidR="00961258" w:rsidRDefault="00961258" w:rsidP="004C1A2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Tina: Si Ringo, es extraño, pero mi ser se ha llenado de esperanza, no nos detengamos.</w:t>
      </w:r>
    </w:p>
    <w:p w14:paraId="4D9583E5" w14:textId="33BC88BB" w:rsidR="00961258" w:rsidRDefault="00961258" w:rsidP="004C1A2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(Llegan a casa de doña Jacinta, pero ella no estaba, decepcionados se sientan</w:t>
      </w:r>
      <w:r w:rsidR="00BB25C5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sacan el tesoro y lo observan minuciosamente)</w:t>
      </w:r>
    </w:p>
    <w:p w14:paraId="7BF1D1E9" w14:textId="77777777" w:rsidR="00961258" w:rsidRDefault="00961258" w:rsidP="004C1A2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Ringo: Este tesoro sigue siendo hermoso a pesar de estar averiado, ¿crees que nos hemos equivocado?</w:t>
      </w:r>
    </w:p>
    <w:p w14:paraId="070EE32A" w14:textId="77777777" w:rsidR="00961258" w:rsidRDefault="00961258" w:rsidP="004C1A2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Tina: Ahora que lo dices, esta imperfección que hemos visto en el tesoro es parte de él y lo hace único y meramente hermoso, regresemos a casa Ringo, no hay nada que reparar.</w:t>
      </w:r>
    </w:p>
    <w:p w14:paraId="612D7E20" w14:textId="2D2E006A" w:rsidR="00961258" w:rsidRDefault="00BB25C5" w:rsidP="004C1A2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Ringo: En nuestro afán</w:t>
      </w:r>
      <w:r w:rsidR="00961258">
        <w:rPr>
          <w:rFonts w:ascii="Times New Roman" w:hAnsi="Times New Roman" w:cs="Times New Roman"/>
          <w:sz w:val="24"/>
          <w:szCs w:val="24"/>
        </w:rPr>
        <w:t xml:space="preserve"> olvidamos apreciarlo bien, vamos a casa y cuidemos de este gran tesoro, imperfectamente bello.</w:t>
      </w:r>
    </w:p>
    <w:p w14:paraId="58D2A15F" w14:textId="283807DC" w:rsidR="0021569B" w:rsidRDefault="008771DD" w:rsidP="004C1A2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(Con mucha alegría regresan a sus casas) </w:t>
      </w:r>
    </w:p>
    <w:p w14:paraId="254C1470" w14:textId="77777777" w:rsidR="004C1A24" w:rsidRDefault="004C1A24" w:rsidP="004C1A24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0C88512B" w14:textId="635DECA3" w:rsidR="00E03FF1" w:rsidRDefault="00E03FF1" w:rsidP="004C1A24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Pantallazos de las participaciones en foro</w:t>
      </w:r>
    </w:p>
    <w:p w14:paraId="426FDB7A" w14:textId="50CEE018" w:rsidR="00E03FF1" w:rsidRDefault="004C1A24" w:rsidP="004C1A24">
      <w:pPr>
        <w:spacing w:line="360" w:lineRule="auto"/>
        <w:ind w:left="144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457F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B77CAB1" wp14:editId="2DA7B734">
            <wp:extent cx="4320000" cy="1757793"/>
            <wp:effectExtent l="0" t="0" r="444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564" t="45040" r="25962" b="21322"/>
                    <a:stretch/>
                  </pic:blipFill>
                  <pic:spPr bwMode="auto">
                    <a:xfrm>
                      <a:off x="0" y="0"/>
                      <a:ext cx="4320000" cy="1757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03FF1" w:rsidRPr="001457F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72F67E1" wp14:editId="20B11681">
            <wp:extent cx="4320000" cy="3709091"/>
            <wp:effectExtent l="0" t="0" r="4445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282" t="22235" r="26122" b="5074"/>
                    <a:stretch/>
                  </pic:blipFill>
                  <pic:spPr bwMode="auto">
                    <a:xfrm>
                      <a:off x="0" y="0"/>
                      <a:ext cx="4320000" cy="3709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346D3A" w14:textId="5A851676" w:rsidR="00CA10E1" w:rsidRPr="001457F9" w:rsidRDefault="00CA10E1" w:rsidP="004C1A24">
      <w:pPr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1457F9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5AB1AC6" wp14:editId="0B9168E2">
            <wp:extent cx="4320000" cy="4379792"/>
            <wp:effectExtent l="0" t="0" r="4445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365" t="9976" r="25321" b="6500"/>
                    <a:stretch/>
                  </pic:blipFill>
                  <pic:spPr bwMode="auto">
                    <a:xfrm>
                      <a:off x="0" y="0"/>
                      <a:ext cx="4320000" cy="4379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457F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A18B844" wp14:editId="7B3F2F16">
            <wp:extent cx="4320000" cy="3400258"/>
            <wp:effectExtent l="0" t="0" r="444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161" t="22520" r="25160" b="7925"/>
                    <a:stretch/>
                  </pic:blipFill>
                  <pic:spPr bwMode="auto">
                    <a:xfrm>
                      <a:off x="0" y="0"/>
                      <a:ext cx="4320000" cy="3400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457F9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8245DE3" wp14:editId="069A71EA">
            <wp:extent cx="4319270" cy="2028825"/>
            <wp:effectExtent l="0" t="0" r="508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084" t="41244" r="25321" b="18989"/>
                    <a:stretch/>
                  </pic:blipFill>
                  <pic:spPr bwMode="auto">
                    <a:xfrm>
                      <a:off x="0" y="0"/>
                      <a:ext cx="4320000" cy="2029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C1A24" w:rsidRPr="001457F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EBBA2F4" wp14:editId="3F674EAC">
            <wp:extent cx="4319270" cy="1638300"/>
            <wp:effectExtent l="0" t="0" r="508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282" t="35516" r="25480" b="31938"/>
                    <a:stretch/>
                  </pic:blipFill>
                  <pic:spPr bwMode="auto">
                    <a:xfrm>
                      <a:off x="0" y="0"/>
                      <a:ext cx="4320000" cy="1638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457F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862EFC7" wp14:editId="26CE0894">
            <wp:extent cx="4320000" cy="2136949"/>
            <wp:effectExtent l="0" t="0" r="444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8881" t="36014" r="25642" b="23968"/>
                    <a:stretch/>
                  </pic:blipFill>
                  <pic:spPr bwMode="auto">
                    <a:xfrm>
                      <a:off x="0" y="0"/>
                      <a:ext cx="4320000" cy="2136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2E3D20" w14:textId="39065640" w:rsidR="00CB1992" w:rsidRDefault="004C1A24" w:rsidP="004C1A2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457F9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81253D4" wp14:editId="3226BE83">
            <wp:extent cx="4320000" cy="2969121"/>
            <wp:effectExtent l="0" t="0" r="4445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000" t="15325" r="25802" b="24800"/>
                    <a:stretch/>
                  </pic:blipFill>
                  <pic:spPr bwMode="auto">
                    <a:xfrm>
                      <a:off x="0" y="0"/>
                      <a:ext cx="4320000" cy="2969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D7F28F7" wp14:editId="125398E6">
            <wp:extent cx="4320000" cy="3719205"/>
            <wp:effectExtent l="0" t="0" r="444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5641" t="20999" r="25962" b="5222"/>
                    <a:stretch/>
                  </pic:blipFill>
                  <pic:spPr bwMode="auto">
                    <a:xfrm>
                      <a:off x="0" y="0"/>
                      <a:ext cx="4320000" cy="3719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E200DE" w14:textId="25DE0A5B" w:rsidR="00E03FF1" w:rsidRDefault="004C1A24" w:rsidP="004C1A2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5D17611A" wp14:editId="614E8DA8">
            <wp:extent cx="4320000" cy="4059445"/>
            <wp:effectExtent l="0" t="0" r="444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5946" t="15123" r="26452" b="5672"/>
                    <a:stretch/>
                  </pic:blipFill>
                  <pic:spPr bwMode="auto">
                    <a:xfrm>
                      <a:off x="0" y="0"/>
                      <a:ext cx="4320000" cy="4059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400319" w14:textId="7CC3BF34" w:rsidR="00943CC0" w:rsidRDefault="00943CC0" w:rsidP="004C1A2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C8B2805" w14:textId="018B4B05" w:rsidR="00943CC0" w:rsidRDefault="00943CC0" w:rsidP="004C1A2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7C9B464" w14:textId="701A354C" w:rsidR="00943CC0" w:rsidRDefault="00943CC0" w:rsidP="004C1A2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87B892A" w14:textId="7649E11A" w:rsidR="00943CC0" w:rsidRDefault="00943CC0" w:rsidP="004C1A2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B4DA247" w14:textId="3C572CC6" w:rsidR="00943CC0" w:rsidRDefault="00943CC0" w:rsidP="004C1A2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75D7D7F" w14:textId="4327ADE4" w:rsidR="00943CC0" w:rsidRDefault="00943CC0" w:rsidP="004C1A2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446D918" w14:textId="177F0B93" w:rsidR="007979D8" w:rsidRDefault="007979D8" w:rsidP="004C1A2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FEBC2CA" w14:textId="129CCF06" w:rsidR="007979D8" w:rsidRDefault="007979D8" w:rsidP="004C1A2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4BED49A" w14:textId="47EECCFF" w:rsidR="007979D8" w:rsidRDefault="007979D8" w:rsidP="004C1A2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F3B1D31" w14:textId="09DBB061" w:rsidR="007979D8" w:rsidRDefault="007979D8" w:rsidP="004C1A2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C0A28F8" w14:textId="77777777" w:rsidR="007979D8" w:rsidRDefault="007979D8" w:rsidP="004C1A2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45B4DDC" w14:textId="570EE5F5" w:rsidR="00943CC0" w:rsidRDefault="00943CC0" w:rsidP="00943CC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Referencias Bibliográficas</w:t>
      </w:r>
    </w:p>
    <w:p w14:paraId="1B4B00CC" w14:textId="2E4D2F27" w:rsidR="00943CC0" w:rsidRDefault="00943CC0" w:rsidP="006D22C5">
      <w:pPr>
        <w:spacing w:line="36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943CC0">
        <w:rPr>
          <w:rFonts w:ascii="Times New Roman" w:hAnsi="Times New Roman" w:cs="Times New Roman"/>
          <w:sz w:val="24"/>
          <w:szCs w:val="24"/>
        </w:rPr>
        <w:t>Cartelera Teatral: (2018). 5 Puntos que debes tener en cuenta para ver una obra de Teatro: Recuperado de: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43CC0">
        <w:rPr>
          <w:rFonts w:ascii="Times New Roman" w:hAnsi="Times New Roman" w:cs="Times New Roman"/>
          <w:sz w:val="24"/>
          <w:szCs w:val="24"/>
        </w:rPr>
        <w:t>https://carteleradeteatro.mx/2018/5-puntos-que-debes-tener-en-cuenta-para-ver-una-obra-de-teatro/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07BD85A" w14:textId="77777777" w:rsidR="00943CC0" w:rsidRPr="00943CC0" w:rsidRDefault="00943CC0" w:rsidP="006D22C5">
      <w:pPr>
        <w:spacing w:line="36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943CC0">
        <w:rPr>
          <w:rFonts w:ascii="Times New Roman" w:hAnsi="Times New Roman" w:cs="Times New Roman"/>
          <w:sz w:val="24"/>
          <w:szCs w:val="24"/>
        </w:rPr>
        <w:t>Torres, J. (2016). El género dramático. (pp.1-7). Bogotá: UNAD. Recuperado de http://hdl.handle.net/10596/9513</w:t>
      </w:r>
    </w:p>
    <w:p w14:paraId="30ABE9A6" w14:textId="61FB205D" w:rsidR="00943CC0" w:rsidRDefault="00943CC0" w:rsidP="006D22C5">
      <w:pPr>
        <w:spacing w:line="36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943CC0">
        <w:rPr>
          <w:rFonts w:ascii="Times New Roman" w:hAnsi="Times New Roman" w:cs="Times New Roman"/>
          <w:sz w:val="24"/>
          <w:szCs w:val="24"/>
        </w:rPr>
        <w:t>Cambero, G. y otros. (2012).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43CC0">
        <w:rPr>
          <w:rFonts w:ascii="Times New Roman" w:hAnsi="Times New Roman" w:cs="Times New Roman"/>
          <w:sz w:val="24"/>
          <w:szCs w:val="24"/>
        </w:rPr>
        <w:t xml:space="preserve">Expresión Corporal-Espacios </w:t>
      </w:r>
      <w:r w:rsidRPr="00943CC0">
        <w:rPr>
          <w:rFonts w:ascii="Times New Roman" w:hAnsi="Times New Roman" w:cs="Times New Roman"/>
          <w:sz w:val="24"/>
          <w:szCs w:val="24"/>
        </w:rPr>
        <w:t>Escénicos. [</w:t>
      </w:r>
      <w:r w:rsidRPr="00943CC0">
        <w:rPr>
          <w:rFonts w:ascii="Times New Roman" w:hAnsi="Times New Roman" w:cs="Times New Roman"/>
          <w:sz w:val="24"/>
          <w:szCs w:val="24"/>
        </w:rPr>
        <w:t>Archivo de video</w:t>
      </w:r>
      <w:r w:rsidRPr="00943CC0">
        <w:rPr>
          <w:rFonts w:ascii="Times New Roman" w:hAnsi="Times New Roman" w:cs="Times New Roman"/>
          <w:sz w:val="24"/>
          <w:szCs w:val="24"/>
        </w:rPr>
        <w:t>] Recuperado</w:t>
      </w:r>
      <w:r w:rsidRPr="00943CC0">
        <w:rPr>
          <w:rFonts w:ascii="Times New Roman" w:hAnsi="Times New Roman" w:cs="Times New Roman"/>
          <w:sz w:val="24"/>
          <w:szCs w:val="24"/>
        </w:rPr>
        <w:t xml:space="preserve"> de: http://espacioescenicosexpresioncorporal.blogspot.com/2012/05/el-espacio-escenico-y-el-espacio.html</w:t>
      </w:r>
    </w:p>
    <w:p w14:paraId="077681BE" w14:textId="0E8CF824" w:rsidR="00943CC0" w:rsidRDefault="00943CC0" w:rsidP="006D22C5">
      <w:pPr>
        <w:spacing w:line="36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943CC0">
        <w:rPr>
          <w:rFonts w:ascii="Times New Roman" w:hAnsi="Times New Roman" w:cs="Times New Roman"/>
          <w:sz w:val="24"/>
          <w:szCs w:val="24"/>
        </w:rPr>
        <w:t>Torres, J. (2016). OVI: La voz una ventana al mundo. Bogotá: UNAD. Disponible en: http://hdl.handle.net/10596/9739</w:t>
      </w:r>
    </w:p>
    <w:p w14:paraId="22F7CB7F" w14:textId="3D2F3677" w:rsidR="00943CC0" w:rsidRDefault="00943CC0" w:rsidP="006D22C5">
      <w:pPr>
        <w:spacing w:line="36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proofErr w:type="spellStart"/>
      <w:r w:rsidRPr="00943CC0">
        <w:rPr>
          <w:rFonts w:ascii="Times New Roman" w:hAnsi="Times New Roman" w:cs="Times New Roman"/>
          <w:sz w:val="24"/>
          <w:szCs w:val="24"/>
        </w:rPr>
        <w:t>Umivale</w:t>
      </w:r>
      <w:proofErr w:type="spellEnd"/>
      <w:r w:rsidRPr="00943CC0">
        <w:rPr>
          <w:rFonts w:ascii="Times New Roman" w:hAnsi="Times New Roman" w:cs="Times New Roman"/>
          <w:sz w:val="24"/>
          <w:szCs w:val="24"/>
        </w:rPr>
        <w:t>. (2015). Cuidado de la voz: hábitos saludables. [Archivo de video] Recuperado de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943CC0">
        <w:rPr>
          <w:rFonts w:ascii="Times New Roman" w:hAnsi="Times New Roman" w:cs="Times New Roman"/>
          <w:sz w:val="24"/>
          <w:szCs w:val="24"/>
        </w:rPr>
        <w:t>https://www.youtube.com/watch?time_continue=15&amp;v=EdpW8YmC1co</w:t>
      </w:r>
    </w:p>
    <w:p w14:paraId="093903EA" w14:textId="3533636D" w:rsidR="00943CC0" w:rsidRPr="00943CC0" w:rsidRDefault="00943CC0" w:rsidP="006D22C5">
      <w:pPr>
        <w:spacing w:line="36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943CC0">
        <w:rPr>
          <w:rFonts w:ascii="Times New Roman" w:hAnsi="Times New Roman" w:cs="Times New Roman"/>
          <w:sz w:val="24"/>
          <w:szCs w:val="24"/>
        </w:rPr>
        <w:t>Herrera, S. (2015). Ejercicios de dicción.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43CC0">
        <w:rPr>
          <w:rFonts w:ascii="Times New Roman" w:hAnsi="Times New Roman" w:cs="Times New Roman"/>
          <w:sz w:val="24"/>
          <w:szCs w:val="24"/>
        </w:rPr>
        <w:t>[Archivo de vídeo] Recuperado de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943CC0">
        <w:rPr>
          <w:rFonts w:ascii="Times New Roman" w:hAnsi="Times New Roman" w:cs="Times New Roman"/>
          <w:sz w:val="24"/>
          <w:szCs w:val="24"/>
        </w:rPr>
        <w:t>https://www.youtube.com/watch?v=Y7k7wrPIZF4&amp;t=18s</w:t>
      </w:r>
    </w:p>
    <w:p w14:paraId="232D4580" w14:textId="34C6B424" w:rsidR="00943CC0" w:rsidRPr="00943CC0" w:rsidRDefault="00943CC0" w:rsidP="006D22C5">
      <w:pPr>
        <w:spacing w:line="36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943CC0">
        <w:rPr>
          <w:rFonts w:ascii="Times New Roman" w:hAnsi="Times New Roman" w:cs="Times New Roman"/>
          <w:sz w:val="24"/>
          <w:szCs w:val="24"/>
        </w:rPr>
        <w:t>Herrera, S (2018). Leer en voz alta con buena entonación. [Archivo de vídeo] Recuperado de:</w:t>
      </w:r>
    </w:p>
    <w:p w14:paraId="37332C49" w14:textId="761414B7" w:rsidR="00943CC0" w:rsidRDefault="00943CC0" w:rsidP="006D22C5">
      <w:pPr>
        <w:spacing w:line="36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943CC0">
        <w:rPr>
          <w:rFonts w:ascii="Times New Roman" w:hAnsi="Times New Roman" w:cs="Times New Roman"/>
          <w:sz w:val="24"/>
          <w:szCs w:val="24"/>
        </w:rPr>
        <w:t>https://www.youtube.com/watch?v=RM--Qmz9cmc&amp;t=1s</w:t>
      </w:r>
    </w:p>
    <w:p w14:paraId="601C28B7" w14:textId="77777777" w:rsidR="006D22C5" w:rsidRPr="006D22C5" w:rsidRDefault="006D22C5" w:rsidP="006D22C5">
      <w:pPr>
        <w:spacing w:line="36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6D22C5">
        <w:rPr>
          <w:rFonts w:ascii="Times New Roman" w:hAnsi="Times New Roman" w:cs="Times New Roman"/>
          <w:sz w:val="24"/>
          <w:szCs w:val="24"/>
        </w:rPr>
        <w:t>Aula Digital XXI. (2017). El texto teatral: características y estructura.  Recuperado de:  https://auladigitalxxi.wordpress.com/2017/09/14/el-texto-teatral-caracteristicas-y-estructura/</w:t>
      </w:r>
    </w:p>
    <w:p w14:paraId="6C6D5437" w14:textId="12FA21D8" w:rsidR="00943CC0" w:rsidRDefault="006D22C5" w:rsidP="006D22C5">
      <w:pPr>
        <w:spacing w:line="36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6D22C5">
        <w:rPr>
          <w:rFonts w:ascii="Times New Roman" w:hAnsi="Times New Roman" w:cs="Times New Roman"/>
          <w:sz w:val="24"/>
          <w:szCs w:val="24"/>
        </w:rPr>
        <w:t xml:space="preserve">Lifeder.com. por Tatiana Mejía </w:t>
      </w:r>
      <w:proofErr w:type="spellStart"/>
      <w:r w:rsidRPr="006D22C5">
        <w:rPr>
          <w:rFonts w:ascii="Times New Roman" w:hAnsi="Times New Roman" w:cs="Times New Roman"/>
          <w:sz w:val="24"/>
          <w:szCs w:val="24"/>
        </w:rPr>
        <w:t>Jervís</w:t>
      </w:r>
      <w:proofErr w:type="spellEnd"/>
      <w:r w:rsidRPr="006D22C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sz w:val="24"/>
          <w:szCs w:val="24"/>
        </w:rPr>
        <w:t>(2020) 10 Textos Dramáticos Cortos para Niños y Adultos. Recuperado de: https://www.lifeder.com/textos-dramaticos-cortos/</w:t>
      </w:r>
    </w:p>
    <w:p w14:paraId="19680A09" w14:textId="4755C9F2" w:rsidR="00943CC0" w:rsidRDefault="00943CC0" w:rsidP="00943CC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1604296" w14:textId="34E73AB3" w:rsidR="00943CC0" w:rsidRDefault="00943CC0" w:rsidP="00943CC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5C3C670" w14:textId="62A06F42" w:rsidR="00943CC0" w:rsidRDefault="00943CC0" w:rsidP="00943CC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FD91623" w14:textId="77777777" w:rsidR="00943CC0" w:rsidRPr="00943CC0" w:rsidRDefault="00943CC0" w:rsidP="00943CC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943CC0" w:rsidRPr="00943CC0" w:rsidSect="000C5108">
      <w:pgSz w:w="12240" w:h="15840" w:code="1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BC7193"/>
    <w:multiLevelType w:val="hybridMultilevel"/>
    <w:tmpl w:val="3A4E4D6C"/>
    <w:lvl w:ilvl="0" w:tplc="DA605042">
      <w:start w:val="1"/>
      <w:numFmt w:val="upperLetter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1DFC"/>
    <w:rsid w:val="00020A0C"/>
    <w:rsid w:val="000B4FC8"/>
    <w:rsid w:val="000C5108"/>
    <w:rsid w:val="000D2BE3"/>
    <w:rsid w:val="001457F9"/>
    <w:rsid w:val="001E5875"/>
    <w:rsid w:val="0021569B"/>
    <w:rsid w:val="003B0A43"/>
    <w:rsid w:val="0041340B"/>
    <w:rsid w:val="00451274"/>
    <w:rsid w:val="004C1A24"/>
    <w:rsid w:val="00527110"/>
    <w:rsid w:val="00601C36"/>
    <w:rsid w:val="006B36BC"/>
    <w:rsid w:val="006D22C5"/>
    <w:rsid w:val="00701862"/>
    <w:rsid w:val="007073B5"/>
    <w:rsid w:val="00716023"/>
    <w:rsid w:val="00745A11"/>
    <w:rsid w:val="007979D8"/>
    <w:rsid w:val="00821596"/>
    <w:rsid w:val="008771DD"/>
    <w:rsid w:val="008B0DDC"/>
    <w:rsid w:val="008B3064"/>
    <w:rsid w:val="008B4B7D"/>
    <w:rsid w:val="00943CC0"/>
    <w:rsid w:val="00961258"/>
    <w:rsid w:val="00993166"/>
    <w:rsid w:val="00A94CAB"/>
    <w:rsid w:val="00AB7876"/>
    <w:rsid w:val="00AC6BFC"/>
    <w:rsid w:val="00AF60FC"/>
    <w:rsid w:val="00B070F2"/>
    <w:rsid w:val="00BB25C5"/>
    <w:rsid w:val="00BD515D"/>
    <w:rsid w:val="00CA10E1"/>
    <w:rsid w:val="00CB1992"/>
    <w:rsid w:val="00DC5F00"/>
    <w:rsid w:val="00E03FF1"/>
    <w:rsid w:val="00E31DFC"/>
    <w:rsid w:val="00EA66A5"/>
    <w:rsid w:val="00EE3743"/>
    <w:rsid w:val="00FE75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9F564E"/>
  <w15:chartTrackingRefBased/>
  <w15:docId w15:val="{C2503406-C6E0-4CCF-8EFB-D7A6C71001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41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45A1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6B36B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192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youtu.be/7n8z48rsm8w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youtube.com/watch?v=zcxO6pYYURY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1049</TotalTime>
  <Pages>9</Pages>
  <Words>557</Words>
  <Characters>3179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EFECTY</dc:creator>
  <cp:keywords/>
  <dc:description/>
  <cp:lastModifiedBy>EFECTY</cp:lastModifiedBy>
  <cp:revision>15</cp:revision>
  <dcterms:created xsi:type="dcterms:W3CDTF">2021-04-13T20:59:00Z</dcterms:created>
  <dcterms:modified xsi:type="dcterms:W3CDTF">2021-05-08T16:41:00Z</dcterms:modified>
</cp:coreProperties>
</file>